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1B4" w:rsidRDefault="00E531B4" w:rsidP="00CA3987">
      <w:pPr>
        <w:shd w:val="clear" w:color="auto" w:fill="FFFFFF"/>
        <w:spacing w:before="100" w:beforeAutospacing="1" w:after="100" w:afterAutospacing="1" w:line="360" w:lineRule="auto"/>
        <w:textAlignment w:val="baseline"/>
        <w:rPr>
          <w:rFonts w:ascii="Times New Roman" w:eastAsia="Times New Roman" w:hAnsi="Times New Roman" w:cs="Times New Roman"/>
          <w:color w:val="333333"/>
          <w:sz w:val="24"/>
          <w:szCs w:val="24"/>
          <w:lang w:eastAsia="es-PE"/>
        </w:rPr>
      </w:pPr>
    </w:p>
    <w:p w:rsidR="004C4D20" w:rsidRDefault="006A3B0A" w:rsidP="004C4D20">
      <w:pPr>
        <w:pStyle w:val="Ttulodetrabajo"/>
      </w:pPr>
      <w:r>
        <w:t xml:space="preserve">INNOVACIÓN EN </w:t>
      </w:r>
      <w:r w:rsidR="00F30358">
        <w:t xml:space="preserve">EL </w:t>
      </w:r>
      <w:r>
        <w:t>MODELO DE NEGO</w:t>
      </w:r>
      <w:r w:rsidR="00F307D4">
        <w:t>CIO PARA LA BASE DE LA PIRÁMIDE,</w:t>
      </w:r>
      <w:r w:rsidR="006D7718">
        <w:t xml:space="preserve"> </w:t>
      </w:r>
      <w:r w:rsidR="00206178">
        <w:t>ANÁLISIS DE</w:t>
      </w:r>
      <w:r w:rsidR="006D7718">
        <w:t xml:space="preserve"> ESTE PROCESO EN AREQUIPA</w:t>
      </w:r>
    </w:p>
    <w:p w:rsidR="004C4D20" w:rsidRDefault="004C4D20" w:rsidP="004C4D20">
      <w:pPr>
        <w:pStyle w:val="Ttuloresumen"/>
        <w:jc w:val="left"/>
      </w:pPr>
    </w:p>
    <w:p w:rsidR="00153DB2" w:rsidRDefault="00153DB2" w:rsidP="004C4D20">
      <w:pPr>
        <w:pStyle w:val="Ttuloresumen"/>
        <w:jc w:val="left"/>
      </w:pPr>
    </w:p>
    <w:p w:rsidR="00153DB2" w:rsidRPr="00153DB2" w:rsidRDefault="00153DB2" w:rsidP="004C4D20">
      <w:pPr>
        <w:pStyle w:val="Ttuloresumen"/>
        <w:jc w:val="left"/>
      </w:pPr>
    </w:p>
    <w:p w:rsidR="004C4D20" w:rsidRPr="004215F9" w:rsidRDefault="004C4D20" w:rsidP="004C4D20">
      <w:pPr>
        <w:pStyle w:val="Ttuloresumen"/>
        <w:jc w:val="left"/>
        <w:rPr>
          <w:b w:val="0"/>
        </w:rPr>
      </w:pPr>
    </w:p>
    <w:p w:rsidR="004C4D20" w:rsidRPr="004215F9" w:rsidRDefault="00213D88" w:rsidP="004C4D20">
      <w:pPr>
        <w:pStyle w:val="Ttuloresumen"/>
        <w:jc w:val="left"/>
        <w:rPr>
          <w:b w:val="0"/>
        </w:rPr>
      </w:pPr>
      <w:r>
        <w:rPr>
          <w:b w:val="0"/>
        </w:rPr>
        <w:t>RESUMEN</w:t>
      </w:r>
    </w:p>
    <w:p w:rsidR="00C23F24" w:rsidRDefault="00C23F24" w:rsidP="00C23F24">
      <w:pPr>
        <w:pStyle w:val="Textoresumen"/>
        <w:ind w:left="0"/>
        <w:jc w:val="left"/>
        <w:rPr>
          <w:i w:val="0"/>
        </w:rPr>
      </w:pPr>
    </w:p>
    <w:p w:rsidR="00C23F24" w:rsidRPr="0084343A" w:rsidRDefault="00C60032" w:rsidP="00C60032">
      <w:pPr>
        <w:pStyle w:val="Textoresumen"/>
        <w:tabs>
          <w:tab w:val="left" w:pos="567"/>
          <w:tab w:val="left" w:pos="709"/>
        </w:tabs>
        <w:spacing w:line="360" w:lineRule="auto"/>
        <w:ind w:left="0" w:firstLine="284"/>
        <w:jc w:val="both"/>
        <w:rPr>
          <w:i w:val="0"/>
          <w:sz w:val="24"/>
        </w:rPr>
      </w:pPr>
      <w:r>
        <w:rPr>
          <w:i w:val="0"/>
          <w:sz w:val="24"/>
        </w:rPr>
        <w:t xml:space="preserve">     </w:t>
      </w:r>
      <w:r w:rsidR="00C23F24" w:rsidRPr="0084343A">
        <w:rPr>
          <w:i w:val="0"/>
          <w:sz w:val="24"/>
        </w:rPr>
        <w:t>La ciudad de Arequipa está ubicada al sur del Perú con aproximadamente un millón de habitantes y aunque en los últimos años ha tenido un crecimiento económico por encima del promedio que ha tenido el Perú, y éste p</w:t>
      </w:r>
      <w:r w:rsidR="001F10E5" w:rsidRPr="0084343A">
        <w:rPr>
          <w:i w:val="0"/>
          <w:sz w:val="24"/>
        </w:rPr>
        <w:t>or encima del promedio de</w:t>
      </w:r>
      <w:r w:rsidR="00C23F24" w:rsidRPr="0084343A">
        <w:rPr>
          <w:i w:val="0"/>
          <w:sz w:val="24"/>
        </w:rPr>
        <w:t xml:space="preserve"> </w:t>
      </w:r>
      <w:r w:rsidR="001F10E5" w:rsidRPr="0084343A">
        <w:rPr>
          <w:i w:val="0"/>
          <w:sz w:val="24"/>
        </w:rPr>
        <w:t>Latinoamérica y d</w:t>
      </w:r>
      <w:r w:rsidR="00C23F24" w:rsidRPr="0084343A">
        <w:rPr>
          <w:i w:val="0"/>
          <w:sz w:val="24"/>
        </w:rPr>
        <w:t>el mundo, el impacto en la reducción de la pobreza e inclusión social no ha ido a la par. La forma de enfrentar esto desde la perspectiva e</w:t>
      </w:r>
      <w:r w:rsidR="001F10E5" w:rsidRPr="0084343A">
        <w:rPr>
          <w:i w:val="0"/>
          <w:sz w:val="24"/>
        </w:rPr>
        <w:t>mpresarial está</w:t>
      </w:r>
      <w:r w:rsidR="00C23F24" w:rsidRPr="0084343A">
        <w:rPr>
          <w:i w:val="0"/>
          <w:sz w:val="24"/>
        </w:rPr>
        <w:t xml:space="preserve"> en la innovación del modelo de negocio </w:t>
      </w:r>
      <w:r w:rsidR="00CA3987">
        <w:rPr>
          <w:i w:val="0"/>
          <w:sz w:val="24"/>
        </w:rPr>
        <w:t xml:space="preserve">según el paradigma de innovación abierta </w:t>
      </w:r>
      <w:r w:rsidR="00C23F24" w:rsidRPr="0084343A">
        <w:rPr>
          <w:i w:val="0"/>
          <w:sz w:val="24"/>
        </w:rPr>
        <w:t>para lo que se denomina la base de la p</w:t>
      </w:r>
      <w:r w:rsidR="001F10E5" w:rsidRPr="0084343A">
        <w:rPr>
          <w:i w:val="0"/>
          <w:sz w:val="24"/>
        </w:rPr>
        <w:t>irámide;</w:t>
      </w:r>
      <w:r w:rsidR="00C23F24" w:rsidRPr="0084343A">
        <w:rPr>
          <w:i w:val="0"/>
          <w:sz w:val="24"/>
        </w:rPr>
        <w:t xml:space="preserve"> es decir</w:t>
      </w:r>
      <w:r w:rsidR="001F10E5" w:rsidRPr="0084343A">
        <w:rPr>
          <w:i w:val="0"/>
          <w:sz w:val="24"/>
        </w:rPr>
        <w:t>,</w:t>
      </w:r>
      <w:r w:rsidR="00C23F24" w:rsidRPr="0084343A">
        <w:rPr>
          <w:i w:val="0"/>
          <w:sz w:val="24"/>
        </w:rPr>
        <w:t xml:space="preserve"> para los sectores </w:t>
      </w:r>
      <w:r w:rsidR="009A7E65" w:rsidRPr="0084343A">
        <w:rPr>
          <w:i w:val="0"/>
          <w:sz w:val="24"/>
        </w:rPr>
        <w:t>económicam</w:t>
      </w:r>
      <w:r w:rsidR="001F10E5" w:rsidRPr="0084343A">
        <w:rPr>
          <w:i w:val="0"/>
          <w:sz w:val="24"/>
        </w:rPr>
        <w:t>ente</w:t>
      </w:r>
      <w:r w:rsidR="009A7E65" w:rsidRPr="0084343A">
        <w:rPr>
          <w:i w:val="0"/>
          <w:sz w:val="24"/>
        </w:rPr>
        <w:t xml:space="preserve"> más pobres</w:t>
      </w:r>
      <w:r w:rsidR="00CA3987">
        <w:rPr>
          <w:i w:val="0"/>
          <w:sz w:val="24"/>
        </w:rPr>
        <w:t xml:space="preserve"> buscando disminuir la pobreza bajo el enfoque del crecimiento pro pobre</w:t>
      </w:r>
      <w:r w:rsidR="00C23F24" w:rsidRPr="0084343A">
        <w:rPr>
          <w:i w:val="0"/>
          <w:sz w:val="24"/>
        </w:rPr>
        <w:t>. Este tipo de innovación en Arequipa puede ser de mucha utilidad para mitigar la pobreza en zonas periféricas y lograr mayor inclusió</w:t>
      </w:r>
      <w:r w:rsidR="009A7E65" w:rsidRPr="0084343A">
        <w:rPr>
          <w:i w:val="0"/>
          <w:sz w:val="24"/>
        </w:rPr>
        <w:t>n social</w:t>
      </w:r>
      <w:r w:rsidR="00C23F24" w:rsidRPr="0084343A">
        <w:rPr>
          <w:i w:val="0"/>
          <w:sz w:val="24"/>
        </w:rPr>
        <w:t xml:space="preserve">; sin embargo, </w:t>
      </w:r>
      <w:r w:rsidR="00153DB2" w:rsidRPr="0084343A">
        <w:rPr>
          <w:i w:val="0"/>
          <w:sz w:val="24"/>
        </w:rPr>
        <w:t xml:space="preserve"> </w:t>
      </w:r>
      <w:r w:rsidR="00C23F24" w:rsidRPr="0084343A">
        <w:rPr>
          <w:i w:val="0"/>
          <w:sz w:val="24"/>
        </w:rPr>
        <w:t>para ello es preciso identificar de forma objetiva</w:t>
      </w:r>
      <w:r w:rsidR="001F10E5" w:rsidRPr="0084343A">
        <w:rPr>
          <w:i w:val="0"/>
          <w:sz w:val="24"/>
        </w:rPr>
        <w:t xml:space="preserve"> y </w:t>
      </w:r>
      <w:r w:rsidR="00C23F24" w:rsidRPr="0084343A">
        <w:rPr>
          <w:i w:val="0"/>
          <w:sz w:val="24"/>
        </w:rPr>
        <w:t xml:space="preserve">en primera instancia si es que este tipo de innovación se </w:t>
      </w:r>
      <w:r w:rsidR="009A7E65" w:rsidRPr="0084343A">
        <w:rPr>
          <w:i w:val="0"/>
          <w:sz w:val="24"/>
        </w:rPr>
        <w:t>está dando en esta ciudad y</w:t>
      </w:r>
      <w:r w:rsidR="001F10E5" w:rsidRPr="0084343A">
        <w:rPr>
          <w:i w:val="0"/>
          <w:sz w:val="24"/>
        </w:rPr>
        <w:t xml:space="preserve"> si es que fuera el caso positivo, en qué elementos del modelo de negocios se está dando; en caso contrario, cuáles pueden ser las l</w:t>
      </w:r>
      <w:r w:rsidR="00153DB2" w:rsidRPr="0084343A">
        <w:rPr>
          <w:i w:val="0"/>
          <w:sz w:val="24"/>
        </w:rPr>
        <w:t xml:space="preserve">imitantes. A partir de esta </w:t>
      </w:r>
      <w:r w:rsidR="001F10E5" w:rsidRPr="0084343A">
        <w:rPr>
          <w:i w:val="0"/>
          <w:sz w:val="24"/>
        </w:rPr>
        <w:t>primera investigación, las posteriores en esta línea permitirán identificar, para l</w:t>
      </w:r>
      <w:r w:rsidR="006D7718">
        <w:rPr>
          <w:i w:val="0"/>
          <w:sz w:val="24"/>
        </w:rPr>
        <w:t xml:space="preserve">uego crear, las condiciones que permitan </w:t>
      </w:r>
      <w:r w:rsidR="001F10E5" w:rsidRPr="0084343A">
        <w:rPr>
          <w:i w:val="0"/>
          <w:sz w:val="24"/>
        </w:rPr>
        <w:t>generar este tipo de innovación en la zo</w:t>
      </w:r>
      <w:r w:rsidR="009A7E65" w:rsidRPr="0084343A">
        <w:rPr>
          <w:i w:val="0"/>
          <w:sz w:val="24"/>
        </w:rPr>
        <w:t>na. L</w:t>
      </w:r>
      <w:r w:rsidR="001F10E5" w:rsidRPr="0084343A">
        <w:rPr>
          <w:i w:val="0"/>
          <w:sz w:val="24"/>
        </w:rPr>
        <w:t xml:space="preserve">as investigaciones </w:t>
      </w:r>
      <w:r w:rsidR="009A7E65" w:rsidRPr="0084343A">
        <w:rPr>
          <w:i w:val="0"/>
          <w:sz w:val="24"/>
        </w:rPr>
        <w:t>que sobre el tema se están realizando</w:t>
      </w:r>
      <w:r w:rsidR="001F10E5" w:rsidRPr="0084343A">
        <w:rPr>
          <w:i w:val="0"/>
          <w:sz w:val="24"/>
        </w:rPr>
        <w:t xml:space="preserve"> en paí</w:t>
      </w:r>
      <w:r w:rsidR="009A7E65" w:rsidRPr="0084343A">
        <w:rPr>
          <w:i w:val="0"/>
          <w:sz w:val="24"/>
        </w:rPr>
        <w:t>ses de mayor desarrollo efectúan</w:t>
      </w:r>
      <w:r w:rsidR="001F10E5" w:rsidRPr="0084343A">
        <w:rPr>
          <w:i w:val="0"/>
          <w:sz w:val="24"/>
        </w:rPr>
        <w:t xml:space="preserve"> el análisis de forma externa a las comunidades observadas, la presente investigación pretende realizar el análisis desde el interi</w:t>
      </w:r>
      <w:r w:rsidR="009A7E65" w:rsidRPr="0084343A">
        <w:rPr>
          <w:i w:val="0"/>
          <w:sz w:val="24"/>
        </w:rPr>
        <w:t>or de las mismas</w:t>
      </w:r>
      <w:r w:rsidR="001F10E5" w:rsidRPr="0084343A">
        <w:rPr>
          <w:i w:val="0"/>
          <w:sz w:val="24"/>
        </w:rPr>
        <w:t xml:space="preserve">. </w:t>
      </w:r>
      <w:r w:rsidR="009A7E65" w:rsidRPr="0084343A">
        <w:rPr>
          <w:i w:val="0"/>
          <w:sz w:val="24"/>
        </w:rPr>
        <w:t>Probablemente encontremos algunas diferencias.</w:t>
      </w:r>
    </w:p>
    <w:p w:rsidR="00F3259A" w:rsidRDefault="00F3259A" w:rsidP="00333691">
      <w:pPr>
        <w:pStyle w:val="Textoresumen"/>
        <w:ind w:left="0"/>
        <w:jc w:val="both"/>
        <w:rPr>
          <w:i w:val="0"/>
          <w:color w:val="333333"/>
          <w:sz w:val="24"/>
          <w:lang w:eastAsia="es-PE"/>
        </w:rPr>
      </w:pPr>
    </w:p>
    <w:p w:rsidR="00944BFA" w:rsidRPr="00333691" w:rsidRDefault="004C4D20" w:rsidP="00C60032">
      <w:pPr>
        <w:pStyle w:val="Textoresumen"/>
        <w:numPr>
          <w:ilvl w:val="0"/>
          <w:numId w:val="6"/>
        </w:numPr>
        <w:ind w:left="567" w:hanging="578"/>
        <w:jc w:val="both"/>
        <w:rPr>
          <w:i w:val="0"/>
          <w:color w:val="333333"/>
          <w:sz w:val="24"/>
          <w:lang w:eastAsia="es-PE"/>
        </w:rPr>
      </w:pPr>
      <w:r w:rsidRPr="00333691">
        <w:rPr>
          <w:i w:val="0"/>
          <w:color w:val="333333"/>
          <w:sz w:val="24"/>
          <w:lang w:eastAsia="es-PE"/>
        </w:rPr>
        <w:t>INTRODUCCIÓN</w:t>
      </w:r>
    </w:p>
    <w:p w:rsidR="00944BFA" w:rsidRPr="00C60032" w:rsidRDefault="00944BFA" w:rsidP="00D47EFB">
      <w:pPr>
        <w:shd w:val="clear" w:color="auto" w:fill="FFFFFF"/>
        <w:spacing w:before="100" w:beforeAutospacing="1" w:after="100" w:afterAutospacing="1" w:line="360" w:lineRule="auto"/>
        <w:ind w:firstLine="567"/>
        <w:jc w:val="both"/>
        <w:textAlignment w:val="baseline"/>
        <w:rPr>
          <w:rFonts w:ascii="Times New Roman" w:eastAsia="Times New Roman" w:hAnsi="Times New Roman" w:cs="Times New Roman"/>
          <w:color w:val="333333"/>
          <w:sz w:val="24"/>
          <w:szCs w:val="24"/>
          <w:lang w:eastAsia="es-PE"/>
        </w:rPr>
      </w:pPr>
      <w:r w:rsidRPr="00C60032">
        <w:rPr>
          <w:rFonts w:ascii="Times New Roman" w:eastAsia="Times New Roman" w:hAnsi="Times New Roman" w:cs="Times New Roman"/>
          <w:color w:val="333333"/>
          <w:sz w:val="24"/>
          <w:szCs w:val="24"/>
          <w:lang w:eastAsia="es-PE"/>
        </w:rPr>
        <w:t xml:space="preserve">La innovación en </w:t>
      </w:r>
      <w:r w:rsidR="001F411F" w:rsidRPr="00C60032">
        <w:rPr>
          <w:rFonts w:ascii="Times New Roman" w:eastAsia="Times New Roman" w:hAnsi="Times New Roman" w:cs="Times New Roman"/>
          <w:color w:val="333333"/>
          <w:sz w:val="24"/>
          <w:szCs w:val="24"/>
          <w:lang w:eastAsia="es-PE"/>
        </w:rPr>
        <w:t xml:space="preserve">el </w:t>
      </w:r>
      <w:r w:rsidRPr="00C60032">
        <w:rPr>
          <w:rFonts w:ascii="Times New Roman" w:eastAsia="Times New Roman" w:hAnsi="Times New Roman" w:cs="Times New Roman"/>
          <w:color w:val="333333"/>
          <w:sz w:val="24"/>
          <w:szCs w:val="24"/>
          <w:lang w:eastAsia="es-PE"/>
        </w:rPr>
        <w:t xml:space="preserve">modelo de negocio es una práctica que en economías de mayor </w:t>
      </w:r>
      <w:r w:rsidR="00516807" w:rsidRPr="00C60032">
        <w:rPr>
          <w:rFonts w:ascii="Times New Roman" w:eastAsia="Times New Roman" w:hAnsi="Times New Roman" w:cs="Times New Roman"/>
          <w:color w:val="333333"/>
          <w:sz w:val="24"/>
          <w:szCs w:val="24"/>
          <w:lang w:eastAsia="es-PE"/>
        </w:rPr>
        <w:t xml:space="preserve">desarrollo se viene realizando sobre todo a partir </w:t>
      </w:r>
      <w:r w:rsidR="00FD4E46" w:rsidRPr="00C60032">
        <w:rPr>
          <w:rFonts w:ascii="Times New Roman" w:eastAsia="Times New Roman" w:hAnsi="Times New Roman" w:cs="Times New Roman"/>
          <w:color w:val="333333"/>
          <w:sz w:val="24"/>
          <w:szCs w:val="24"/>
          <w:lang w:eastAsia="es-PE"/>
        </w:rPr>
        <w:t>de la incorporación de</w:t>
      </w:r>
      <w:r w:rsidR="00516807" w:rsidRPr="00C60032">
        <w:rPr>
          <w:rFonts w:ascii="Times New Roman" w:eastAsia="Times New Roman" w:hAnsi="Times New Roman" w:cs="Times New Roman"/>
          <w:color w:val="333333"/>
          <w:sz w:val="24"/>
          <w:szCs w:val="24"/>
          <w:lang w:eastAsia="es-PE"/>
        </w:rPr>
        <w:t xml:space="preserve"> te</w:t>
      </w:r>
      <w:r w:rsidR="00BD4BBF">
        <w:rPr>
          <w:rFonts w:ascii="Times New Roman" w:eastAsia="Times New Roman" w:hAnsi="Times New Roman" w:cs="Times New Roman"/>
          <w:color w:val="333333"/>
          <w:sz w:val="24"/>
          <w:szCs w:val="24"/>
          <w:lang w:eastAsia="es-PE"/>
        </w:rPr>
        <w:t>cnología en la prestación de</w:t>
      </w:r>
      <w:r w:rsidR="00516807" w:rsidRPr="00C60032">
        <w:rPr>
          <w:rFonts w:ascii="Times New Roman" w:eastAsia="Times New Roman" w:hAnsi="Times New Roman" w:cs="Times New Roman"/>
          <w:color w:val="333333"/>
          <w:sz w:val="24"/>
          <w:szCs w:val="24"/>
          <w:lang w:eastAsia="es-PE"/>
        </w:rPr>
        <w:t xml:space="preserve"> servicios</w:t>
      </w:r>
      <w:r w:rsidR="00705422" w:rsidRPr="00C60032">
        <w:rPr>
          <w:rFonts w:ascii="Times New Roman" w:eastAsia="Times New Roman" w:hAnsi="Times New Roman" w:cs="Times New Roman"/>
          <w:color w:val="333333"/>
          <w:sz w:val="24"/>
          <w:szCs w:val="24"/>
          <w:lang w:eastAsia="es-PE"/>
        </w:rPr>
        <w:t xml:space="preserve"> y</w:t>
      </w:r>
      <w:r w:rsidR="00516807" w:rsidRPr="00C60032">
        <w:rPr>
          <w:rFonts w:ascii="Times New Roman" w:eastAsia="Times New Roman" w:hAnsi="Times New Roman" w:cs="Times New Roman"/>
          <w:color w:val="333333"/>
          <w:sz w:val="24"/>
          <w:szCs w:val="24"/>
          <w:lang w:eastAsia="es-PE"/>
        </w:rPr>
        <w:t xml:space="preserve"> productos, o en el diseño propio del negocio</w:t>
      </w:r>
      <w:r w:rsidR="00FD4E46" w:rsidRPr="00C60032">
        <w:rPr>
          <w:rFonts w:ascii="Times New Roman" w:eastAsia="Times New Roman" w:hAnsi="Times New Roman" w:cs="Times New Roman"/>
          <w:color w:val="333333"/>
          <w:sz w:val="24"/>
          <w:szCs w:val="24"/>
          <w:lang w:eastAsia="es-PE"/>
        </w:rPr>
        <w:t>; este</w:t>
      </w:r>
      <w:r w:rsidR="00516807" w:rsidRPr="00C60032">
        <w:rPr>
          <w:rFonts w:ascii="Times New Roman" w:eastAsia="Times New Roman" w:hAnsi="Times New Roman" w:cs="Times New Roman"/>
          <w:color w:val="333333"/>
          <w:sz w:val="24"/>
          <w:szCs w:val="24"/>
          <w:lang w:eastAsia="es-PE"/>
        </w:rPr>
        <w:t xml:space="preserve"> </w:t>
      </w:r>
      <w:r w:rsidR="00FD4E46" w:rsidRPr="00C60032">
        <w:rPr>
          <w:rFonts w:ascii="Times New Roman" w:eastAsia="Times New Roman" w:hAnsi="Times New Roman" w:cs="Times New Roman"/>
          <w:color w:val="333333"/>
          <w:sz w:val="24"/>
          <w:szCs w:val="24"/>
          <w:lang w:eastAsia="es-PE"/>
        </w:rPr>
        <w:t>último</w:t>
      </w:r>
      <w:r w:rsidR="00705422" w:rsidRPr="00C60032">
        <w:rPr>
          <w:rFonts w:ascii="Times New Roman" w:eastAsia="Times New Roman" w:hAnsi="Times New Roman" w:cs="Times New Roman"/>
          <w:color w:val="333333"/>
          <w:sz w:val="24"/>
          <w:szCs w:val="24"/>
          <w:lang w:eastAsia="es-PE"/>
        </w:rPr>
        <w:t xml:space="preserve"> </w:t>
      </w:r>
      <w:r w:rsidR="00FD4E46" w:rsidRPr="00C60032">
        <w:rPr>
          <w:rFonts w:ascii="Times New Roman" w:eastAsia="Times New Roman" w:hAnsi="Times New Roman" w:cs="Times New Roman"/>
          <w:color w:val="333333"/>
          <w:sz w:val="24"/>
          <w:szCs w:val="24"/>
          <w:lang w:eastAsia="es-PE"/>
        </w:rPr>
        <w:t>caso se presenta</w:t>
      </w:r>
      <w:r w:rsidR="00516807" w:rsidRPr="00C60032">
        <w:rPr>
          <w:rFonts w:ascii="Times New Roman" w:eastAsia="Times New Roman" w:hAnsi="Times New Roman" w:cs="Times New Roman"/>
          <w:color w:val="333333"/>
          <w:sz w:val="24"/>
          <w:szCs w:val="24"/>
          <w:lang w:eastAsia="es-PE"/>
        </w:rPr>
        <w:t xml:space="preserve"> en especial en </w:t>
      </w:r>
      <w:r w:rsidR="00D20769" w:rsidRPr="00C60032">
        <w:rPr>
          <w:rFonts w:ascii="Times New Roman" w:eastAsia="Times New Roman" w:hAnsi="Times New Roman" w:cs="Times New Roman"/>
          <w:color w:val="333333"/>
          <w:sz w:val="24"/>
          <w:szCs w:val="24"/>
          <w:lang w:eastAsia="es-PE"/>
        </w:rPr>
        <w:t>aquellos</w:t>
      </w:r>
      <w:r w:rsidR="00BD4BBF">
        <w:rPr>
          <w:rFonts w:ascii="Times New Roman" w:eastAsia="Times New Roman" w:hAnsi="Times New Roman" w:cs="Times New Roman"/>
          <w:color w:val="333333"/>
          <w:sz w:val="24"/>
          <w:szCs w:val="24"/>
          <w:lang w:eastAsia="es-PE"/>
        </w:rPr>
        <w:t xml:space="preserve"> emprendimientos</w:t>
      </w:r>
      <w:r w:rsidR="00516807" w:rsidRPr="00C60032">
        <w:rPr>
          <w:rFonts w:ascii="Times New Roman" w:eastAsia="Times New Roman" w:hAnsi="Times New Roman" w:cs="Times New Roman"/>
          <w:color w:val="333333"/>
          <w:sz w:val="24"/>
          <w:szCs w:val="24"/>
          <w:lang w:eastAsia="es-PE"/>
        </w:rPr>
        <w:t xml:space="preserve"> basados en internet en los cuales la tecnología es la esencia de</w:t>
      </w:r>
      <w:r w:rsidR="00D20769" w:rsidRPr="00C60032">
        <w:rPr>
          <w:rFonts w:ascii="Times New Roman" w:eastAsia="Times New Roman" w:hAnsi="Times New Roman" w:cs="Times New Roman"/>
          <w:color w:val="333333"/>
          <w:sz w:val="24"/>
          <w:szCs w:val="24"/>
          <w:lang w:eastAsia="es-PE"/>
        </w:rPr>
        <w:t xml:space="preserve"> </w:t>
      </w:r>
      <w:r w:rsidR="00516807" w:rsidRPr="00C60032">
        <w:rPr>
          <w:rFonts w:ascii="Times New Roman" w:eastAsia="Times New Roman" w:hAnsi="Times New Roman" w:cs="Times New Roman"/>
          <w:color w:val="333333"/>
          <w:sz w:val="24"/>
          <w:szCs w:val="24"/>
          <w:lang w:eastAsia="es-PE"/>
        </w:rPr>
        <w:t>l</w:t>
      </w:r>
      <w:r w:rsidR="00D20769" w:rsidRPr="00C60032">
        <w:rPr>
          <w:rFonts w:ascii="Times New Roman" w:eastAsia="Times New Roman" w:hAnsi="Times New Roman" w:cs="Times New Roman"/>
          <w:color w:val="333333"/>
          <w:sz w:val="24"/>
          <w:szCs w:val="24"/>
          <w:lang w:eastAsia="es-PE"/>
        </w:rPr>
        <w:t>os</w:t>
      </w:r>
      <w:r w:rsidR="00516807" w:rsidRPr="00C60032">
        <w:rPr>
          <w:rFonts w:ascii="Times New Roman" w:eastAsia="Times New Roman" w:hAnsi="Times New Roman" w:cs="Times New Roman"/>
          <w:color w:val="333333"/>
          <w:sz w:val="24"/>
          <w:szCs w:val="24"/>
          <w:lang w:eastAsia="es-PE"/>
        </w:rPr>
        <w:t xml:space="preserve"> mismo</w:t>
      </w:r>
      <w:r w:rsidR="00D20769" w:rsidRPr="00C60032">
        <w:rPr>
          <w:rFonts w:ascii="Times New Roman" w:eastAsia="Times New Roman" w:hAnsi="Times New Roman" w:cs="Times New Roman"/>
          <w:color w:val="333333"/>
          <w:sz w:val="24"/>
          <w:szCs w:val="24"/>
          <w:lang w:eastAsia="es-PE"/>
        </w:rPr>
        <w:t>s</w:t>
      </w:r>
      <w:r w:rsidR="00516807" w:rsidRPr="00C60032">
        <w:rPr>
          <w:rFonts w:ascii="Times New Roman" w:eastAsia="Times New Roman" w:hAnsi="Times New Roman" w:cs="Times New Roman"/>
          <w:color w:val="333333"/>
          <w:sz w:val="24"/>
          <w:szCs w:val="24"/>
          <w:lang w:eastAsia="es-PE"/>
        </w:rPr>
        <w:t>.</w:t>
      </w:r>
      <w:r w:rsidR="00FD4E46" w:rsidRPr="00C60032">
        <w:rPr>
          <w:rFonts w:ascii="Times New Roman" w:eastAsia="Times New Roman" w:hAnsi="Times New Roman" w:cs="Times New Roman"/>
          <w:color w:val="333333"/>
          <w:sz w:val="24"/>
          <w:szCs w:val="24"/>
          <w:lang w:eastAsia="es-PE"/>
        </w:rPr>
        <w:t xml:space="preserve"> En economías menos desarrolladas en donde el acceso a la tecnología es limitada, y en muchos casos </w:t>
      </w:r>
      <w:proofErr w:type="gramStart"/>
      <w:r w:rsidR="00FD4E46" w:rsidRPr="00C60032">
        <w:rPr>
          <w:rFonts w:ascii="Times New Roman" w:eastAsia="Times New Roman" w:hAnsi="Times New Roman" w:cs="Times New Roman"/>
          <w:color w:val="333333"/>
          <w:sz w:val="24"/>
          <w:szCs w:val="24"/>
          <w:lang w:eastAsia="es-PE"/>
        </w:rPr>
        <w:t>inexistente</w:t>
      </w:r>
      <w:proofErr w:type="gramEnd"/>
      <w:r w:rsidR="00FD4E46" w:rsidRPr="00C60032">
        <w:rPr>
          <w:rFonts w:ascii="Times New Roman" w:eastAsia="Times New Roman" w:hAnsi="Times New Roman" w:cs="Times New Roman"/>
          <w:color w:val="333333"/>
          <w:sz w:val="24"/>
          <w:szCs w:val="24"/>
          <w:lang w:eastAsia="es-PE"/>
        </w:rPr>
        <w:t>, la innovación se presenta en otro u otros componentes del modelo de negocio</w:t>
      </w:r>
      <w:r w:rsidR="001F411F" w:rsidRPr="00C60032">
        <w:rPr>
          <w:rFonts w:ascii="Times New Roman" w:eastAsia="Times New Roman" w:hAnsi="Times New Roman" w:cs="Times New Roman"/>
          <w:color w:val="333333"/>
          <w:sz w:val="24"/>
          <w:szCs w:val="24"/>
          <w:lang w:eastAsia="es-PE"/>
        </w:rPr>
        <w:t>,</w:t>
      </w:r>
      <w:r w:rsidR="00EC5C49">
        <w:rPr>
          <w:rFonts w:ascii="Times New Roman" w:eastAsia="Times New Roman" w:hAnsi="Times New Roman" w:cs="Times New Roman"/>
          <w:color w:val="333333"/>
          <w:sz w:val="24"/>
          <w:szCs w:val="24"/>
          <w:lang w:eastAsia="es-PE"/>
        </w:rPr>
        <w:t xml:space="preserve"> componentes que podemos identificar con mayor precisión</w:t>
      </w:r>
      <w:r w:rsidR="001F411F" w:rsidRPr="00C60032">
        <w:rPr>
          <w:rFonts w:ascii="Times New Roman" w:eastAsia="Times New Roman" w:hAnsi="Times New Roman" w:cs="Times New Roman"/>
          <w:color w:val="333333"/>
          <w:sz w:val="24"/>
          <w:szCs w:val="24"/>
          <w:lang w:eastAsia="es-PE"/>
        </w:rPr>
        <w:t xml:space="preserve"> gracias a la propuesta de </w:t>
      </w:r>
      <w:proofErr w:type="spellStart"/>
      <w:r w:rsidR="001F411F" w:rsidRPr="00C60032">
        <w:rPr>
          <w:rFonts w:ascii="Times New Roman" w:eastAsia="Times New Roman" w:hAnsi="Times New Roman" w:cs="Times New Roman"/>
          <w:color w:val="333333"/>
          <w:sz w:val="24"/>
          <w:szCs w:val="24"/>
          <w:lang w:eastAsia="es-PE"/>
        </w:rPr>
        <w:t>Osterwal</w:t>
      </w:r>
      <w:r w:rsidR="00EC5C49">
        <w:rPr>
          <w:rFonts w:ascii="Times New Roman" w:eastAsia="Times New Roman" w:hAnsi="Times New Roman" w:cs="Times New Roman"/>
          <w:color w:val="333333"/>
          <w:sz w:val="24"/>
          <w:szCs w:val="24"/>
          <w:lang w:eastAsia="es-PE"/>
        </w:rPr>
        <w:t>der</w:t>
      </w:r>
      <w:proofErr w:type="spellEnd"/>
      <w:r w:rsidR="00EC5C49">
        <w:rPr>
          <w:rFonts w:ascii="Times New Roman" w:eastAsia="Times New Roman" w:hAnsi="Times New Roman" w:cs="Times New Roman"/>
          <w:color w:val="333333"/>
          <w:sz w:val="24"/>
          <w:szCs w:val="24"/>
          <w:lang w:eastAsia="es-PE"/>
        </w:rPr>
        <w:t xml:space="preserve"> (</w:t>
      </w:r>
      <w:r w:rsidR="001F411F" w:rsidRPr="00C60032">
        <w:rPr>
          <w:rFonts w:ascii="Times New Roman" w:eastAsia="Times New Roman" w:hAnsi="Times New Roman" w:cs="Times New Roman"/>
          <w:color w:val="333333"/>
          <w:sz w:val="24"/>
          <w:szCs w:val="24"/>
          <w:lang w:eastAsia="es-PE"/>
        </w:rPr>
        <w:t>2004).</w:t>
      </w:r>
    </w:p>
    <w:p w:rsidR="009255E8" w:rsidRPr="00C60032" w:rsidRDefault="00516807" w:rsidP="00224CDF">
      <w:pPr>
        <w:shd w:val="clear" w:color="auto" w:fill="FFFFFF"/>
        <w:spacing w:before="100" w:beforeAutospacing="1" w:after="100" w:afterAutospacing="1" w:line="360" w:lineRule="auto"/>
        <w:ind w:firstLine="567"/>
        <w:jc w:val="both"/>
        <w:textAlignment w:val="baseline"/>
        <w:rPr>
          <w:rFonts w:ascii="Times New Roman" w:eastAsia="Times New Roman" w:hAnsi="Times New Roman" w:cs="Times New Roman"/>
          <w:color w:val="333333"/>
          <w:sz w:val="24"/>
          <w:szCs w:val="24"/>
          <w:lang w:eastAsia="es-PE"/>
        </w:rPr>
      </w:pPr>
      <w:r w:rsidRPr="00C60032">
        <w:rPr>
          <w:rFonts w:ascii="Times New Roman" w:eastAsia="Times New Roman" w:hAnsi="Times New Roman" w:cs="Times New Roman"/>
          <w:color w:val="333333"/>
          <w:sz w:val="24"/>
          <w:szCs w:val="24"/>
          <w:lang w:eastAsia="es-PE"/>
        </w:rPr>
        <w:t xml:space="preserve">Sin embargo, la innovación en el modelo de negocio para la base de la pirámide, denominación propuesta por C.K. </w:t>
      </w:r>
      <w:proofErr w:type="spellStart"/>
      <w:r w:rsidRPr="00C60032">
        <w:rPr>
          <w:rFonts w:ascii="Times New Roman" w:eastAsia="Times New Roman" w:hAnsi="Times New Roman" w:cs="Times New Roman"/>
          <w:color w:val="333333"/>
          <w:sz w:val="24"/>
          <w:szCs w:val="24"/>
          <w:lang w:eastAsia="es-PE"/>
        </w:rPr>
        <w:t>Prahalad</w:t>
      </w:r>
      <w:proofErr w:type="spellEnd"/>
      <w:r w:rsidR="002B3B26" w:rsidRPr="00C60032">
        <w:rPr>
          <w:rFonts w:ascii="Times New Roman" w:eastAsia="Times New Roman" w:hAnsi="Times New Roman" w:cs="Times New Roman"/>
          <w:color w:val="333333"/>
          <w:sz w:val="24"/>
          <w:szCs w:val="24"/>
          <w:lang w:eastAsia="es-PE"/>
        </w:rPr>
        <w:t xml:space="preserve"> (</w:t>
      </w:r>
      <w:r w:rsidR="007A08FC" w:rsidRPr="00C60032">
        <w:rPr>
          <w:rFonts w:ascii="Times New Roman" w:eastAsia="Times New Roman" w:hAnsi="Times New Roman" w:cs="Times New Roman"/>
          <w:color w:val="333333"/>
          <w:sz w:val="24"/>
          <w:szCs w:val="24"/>
          <w:lang w:eastAsia="es-PE"/>
        </w:rPr>
        <w:t>2004)</w:t>
      </w:r>
      <w:r w:rsidRPr="00C60032">
        <w:rPr>
          <w:rFonts w:ascii="Times New Roman" w:eastAsia="Times New Roman" w:hAnsi="Times New Roman" w:cs="Times New Roman"/>
          <w:color w:val="333333"/>
          <w:sz w:val="24"/>
          <w:szCs w:val="24"/>
          <w:lang w:eastAsia="es-PE"/>
        </w:rPr>
        <w:t xml:space="preserve"> para hacer referencia a los sectores más pobres de habitantes de la pirámide poblacional, no está aún muy difundida</w:t>
      </w:r>
      <w:r w:rsidR="00EC5C49">
        <w:rPr>
          <w:rFonts w:ascii="Times New Roman" w:eastAsia="Times New Roman" w:hAnsi="Times New Roman" w:cs="Times New Roman"/>
          <w:color w:val="333333"/>
          <w:sz w:val="24"/>
          <w:szCs w:val="24"/>
          <w:lang w:eastAsia="es-PE"/>
        </w:rPr>
        <w:t>;</w:t>
      </w:r>
      <w:r w:rsidR="00705422" w:rsidRPr="00C60032">
        <w:rPr>
          <w:rFonts w:ascii="Times New Roman" w:eastAsia="Times New Roman" w:hAnsi="Times New Roman" w:cs="Times New Roman"/>
          <w:color w:val="333333"/>
          <w:sz w:val="24"/>
          <w:szCs w:val="24"/>
          <w:lang w:eastAsia="es-PE"/>
        </w:rPr>
        <w:t xml:space="preserve"> lo que</w:t>
      </w:r>
      <w:r w:rsidR="00956EA4" w:rsidRPr="00C60032">
        <w:rPr>
          <w:rFonts w:ascii="Times New Roman" w:eastAsia="Times New Roman" w:hAnsi="Times New Roman" w:cs="Times New Roman"/>
          <w:color w:val="333333"/>
          <w:sz w:val="24"/>
          <w:szCs w:val="24"/>
          <w:lang w:eastAsia="es-PE"/>
        </w:rPr>
        <w:t xml:space="preserve"> probablemente se</w:t>
      </w:r>
      <w:r w:rsidR="001F411F" w:rsidRPr="00C60032">
        <w:rPr>
          <w:rFonts w:ascii="Times New Roman" w:eastAsia="Times New Roman" w:hAnsi="Times New Roman" w:cs="Times New Roman"/>
          <w:color w:val="333333"/>
          <w:sz w:val="24"/>
          <w:szCs w:val="24"/>
          <w:lang w:eastAsia="es-PE"/>
        </w:rPr>
        <w:t xml:space="preserve"> deba</w:t>
      </w:r>
      <w:r w:rsidR="00705422" w:rsidRPr="00C60032">
        <w:rPr>
          <w:rFonts w:ascii="Times New Roman" w:eastAsia="Times New Roman" w:hAnsi="Times New Roman" w:cs="Times New Roman"/>
          <w:color w:val="333333"/>
          <w:sz w:val="24"/>
          <w:szCs w:val="24"/>
          <w:lang w:eastAsia="es-PE"/>
        </w:rPr>
        <w:t xml:space="preserve"> al</w:t>
      </w:r>
      <w:r w:rsidR="00956EA4" w:rsidRPr="00C60032">
        <w:rPr>
          <w:rFonts w:ascii="Times New Roman" w:eastAsia="Times New Roman" w:hAnsi="Times New Roman" w:cs="Times New Roman"/>
          <w:color w:val="333333"/>
          <w:sz w:val="24"/>
          <w:szCs w:val="24"/>
          <w:lang w:eastAsia="es-PE"/>
        </w:rPr>
        <w:t xml:space="preserve"> desconocimiento de las grandes oportunidades </w:t>
      </w:r>
      <w:r w:rsidR="001F411F" w:rsidRPr="00C60032">
        <w:rPr>
          <w:rFonts w:ascii="Times New Roman" w:eastAsia="Times New Roman" w:hAnsi="Times New Roman" w:cs="Times New Roman"/>
          <w:color w:val="333333"/>
          <w:sz w:val="24"/>
          <w:szCs w:val="24"/>
          <w:lang w:eastAsia="es-PE"/>
        </w:rPr>
        <w:t xml:space="preserve">comerciales </w:t>
      </w:r>
      <w:r w:rsidR="00956EA4" w:rsidRPr="00C60032">
        <w:rPr>
          <w:rFonts w:ascii="Times New Roman" w:eastAsia="Times New Roman" w:hAnsi="Times New Roman" w:cs="Times New Roman"/>
          <w:color w:val="333333"/>
          <w:sz w:val="24"/>
          <w:szCs w:val="24"/>
          <w:lang w:eastAsia="es-PE"/>
        </w:rPr>
        <w:t>que brinda est</w:t>
      </w:r>
      <w:r w:rsidR="00EC5C49">
        <w:rPr>
          <w:rFonts w:ascii="Times New Roman" w:eastAsia="Times New Roman" w:hAnsi="Times New Roman" w:cs="Times New Roman"/>
          <w:color w:val="333333"/>
          <w:sz w:val="24"/>
          <w:szCs w:val="24"/>
          <w:lang w:eastAsia="es-PE"/>
        </w:rPr>
        <w:t>e sector de la economía o a la escaza</w:t>
      </w:r>
      <w:r w:rsidR="001F411F" w:rsidRPr="00C60032">
        <w:rPr>
          <w:rFonts w:ascii="Times New Roman" w:eastAsia="Times New Roman" w:hAnsi="Times New Roman" w:cs="Times New Roman"/>
          <w:color w:val="333333"/>
          <w:sz w:val="24"/>
          <w:szCs w:val="24"/>
          <w:lang w:eastAsia="es-PE"/>
        </w:rPr>
        <w:t xml:space="preserve"> intención</w:t>
      </w:r>
      <w:r w:rsidR="00EC5C49">
        <w:rPr>
          <w:rFonts w:ascii="Times New Roman" w:eastAsia="Times New Roman" w:hAnsi="Times New Roman" w:cs="Times New Roman"/>
          <w:color w:val="333333"/>
          <w:sz w:val="24"/>
          <w:szCs w:val="24"/>
          <w:lang w:eastAsia="es-PE"/>
        </w:rPr>
        <w:t xml:space="preserve"> por</w:t>
      </w:r>
      <w:r w:rsidR="00705422" w:rsidRPr="00C60032">
        <w:rPr>
          <w:rFonts w:ascii="Times New Roman" w:eastAsia="Times New Roman" w:hAnsi="Times New Roman" w:cs="Times New Roman"/>
          <w:color w:val="333333"/>
          <w:sz w:val="24"/>
          <w:szCs w:val="24"/>
          <w:lang w:eastAsia="es-PE"/>
        </w:rPr>
        <w:t xml:space="preserve"> llegar a dicho sector</w:t>
      </w:r>
      <w:r w:rsidR="00956EA4" w:rsidRPr="00C60032">
        <w:rPr>
          <w:rFonts w:ascii="Times New Roman" w:eastAsia="Times New Roman" w:hAnsi="Times New Roman" w:cs="Times New Roman"/>
          <w:color w:val="333333"/>
          <w:sz w:val="24"/>
          <w:szCs w:val="24"/>
          <w:lang w:eastAsia="es-PE"/>
        </w:rPr>
        <w:t xml:space="preserve"> de forma</w:t>
      </w:r>
      <w:r w:rsidR="00EC5C49">
        <w:rPr>
          <w:rFonts w:ascii="Times New Roman" w:eastAsia="Times New Roman" w:hAnsi="Times New Roman" w:cs="Times New Roman"/>
          <w:color w:val="333333"/>
          <w:sz w:val="24"/>
          <w:szCs w:val="24"/>
          <w:lang w:eastAsia="es-PE"/>
        </w:rPr>
        <w:t xml:space="preserve"> sostenida y rentable </w:t>
      </w:r>
      <w:r w:rsidR="001A7D46">
        <w:rPr>
          <w:rFonts w:ascii="Times New Roman" w:eastAsia="Times New Roman" w:hAnsi="Times New Roman" w:cs="Times New Roman"/>
          <w:color w:val="333333"/>
          <w:sz w:val="24"/>
          <w:szCs w:val="24"/>
          <w:lang w:eastAsia="es-PE"/>
        </w:rPr>
        <w:t xml:space="preserve">debido a que se requiere mayor </w:t>
      </w:r>
      <w:r w:rsidR="00791205" w:rsidRPr="00C60032">
        <w:rPr>
          <w:rFonts w:ascii="Times New Roman" w:eastAsia="Times New Roman" w:hAnsi="Times New Roman" w:cs="Times New Roman"/>
          <w:color w:val="333333"/>
          <w:sz w:val="24"/>
          <w:szCs w:val="24"/>
          <w:lang w:eastAsia="es-PE"/>
        </w:rPr>
        <w:t>creatividad y esfuerzo.</w:t>
      </w:r>
      <w:r w:rsidR="00705422" w:rsidRPr="00C60032">
        <w:rPr>
          <w:rFonts w:ascii="Times New Roman" w:eastAsia="Times New Roman" w:hAnsi="Times New Roman" w:cs="Times New Roman"/>
          <w:color w:val="333333"/>
          <w:sz w:val="24"/>
          <w:szCs w:val="24"/>
          <w:lang w:eastAsia="es-PE"/>
        </w:rPr>
        <w:t xml:space="preserve"> Desarrollar nuevos modelos de negocio para los sectores más pobre</w:t>
      </w:r>
      <w:r w:rsidR="006D7718" w:rsidRPr="00C60032">
        <w:rPr>
          <w:rFonts w:ascii="Times New Roman" w:eastAsia="Times New Roman" w:hAnsi="Times New Roman" w:cs="Times New Roman"/>
          <w:color w:val="333333"/>
          <w:sz w:val="24"/>
          <w:szCs w:val="24"/>
          <w:lang w:eastAsia="es-PE"/>
        </w:rPr>
        <w:t xml:space="preserve">s conlleva a la reducción de </w:t>
      </w:r>
      <w:r w:rsidR="00705422" w:rsidRPr="00C60032">
        <w:rPr>
          <w:rFonts w:ascii="Times New Roman" w:eastAsia="Times New Roman" w:hAnsi="Times New Roman" w:cs="Times New Roman"/>
          <w:color w:val="333333"/>
          <w:sz w:val="24"/>
          <w:szCs w:val="24"/>
          <w:lang w:eastAsia="es-PE"/>
        </w:rPr>
        <w:t xml:space="preserve">pobreza (Mutis y </w:t>
      </w:r>
      <w:proofErr w:type="spellStart"/>
      <w:r w:rsidR="004F0A58" w:rsidRPr="00C60032">
        <w:rPr>
          <w:rFonts w:ascii="Times New Roman" w:eastAsia="Times New Roman" w:hAnsi="Times New Roman" w:cs="Times New Roman"/>
          <w:color w:val="333333"/>
          <w:sz w:val="24"/>
          <w:szCs w:val="24"/>
          <w:lang w:eastAsia="es-PE"/>
        </w:rPr>
        <w:t>Ricart</w:t>
      </w:r>
      <w:proofErr w:type="spellEnd"/>
      <w:r w:rsidR="004F0A58" w:rsidRPr="00C60032">
        <w:rPr>
          <w:rFonts w:ascii="Times New Roman" w:eastAsia="Times New Roman" w:hAnsi="Times New Roman" w:cs="Times New Roman"/>
          <w:color w:val="333333"/>
          <w:sz w:val="24"/>
          <w:szCs w:val="24"/>
          <w:lang w:eastAsia="es-PE"/>
        </w:rPr>
        <w:t>, 2008</w:t>
      </w:r>
      <w:r w:rsidR="00705422" w:rsidRPr="00C60032">
        <w:rPr>
          <w:rFonts w:ascii="Times New Roman" w:eastAsia="Times New Roman" w:hAnsi="Times New Roman" w:cs="Times New Roman"/>
          <w:color w:val="333333"/>
          <w:sz w:val="24"/>
          <w:szCs w:val="24"/>
          <w:lang w:eastAsia="es-PE"/>
        </w:rPr>
        <w:t>) ademá</w:t>
      </w:r>
      <w:r w:rsidR="006D7718" w:rsidRPr="00C60032">
        <w:rPr>
          <w:rFonts w:ascii="Times New Roman" w:eastAsia="Times New Roman" w:hAnsi="Times New Roman" w:cs="Times New Roman"/>
          <w:color w:val="333333"/>
          <w:sz w:val="24"/>
          <w:szCs w:val="24"/>
          <w:lang w:eastAsia="es-PE"/>
        </w:rPr>
        <w:t>s de inclusión social, intención</w:t>
      </w:r>
      <w:r w:rsidR="00705422" w:rsidRPr="00C60032">
        <w:rPr>
          <w:rFonts w:ascii="Times New Roman" w:eastAsia="Times New Roman" w:hAnsi="Times New Roman" w:cs="Times New Roman"/>
          <w:color w:val="333333"/>
          <w:sz w:val="24"/>
          <w:szCs w:val="24"/>
          <w:lang w:eastAsia="es-PE"/>
        </w:rPr>
        <w:t xml:space="preserve"> muy fuerte y recurrente que se puede notar en gobiernos de países del tercer mundo y con crecimientos económicos importantes.</w:t>
      </w:r>
      <w:r w:rsidR="00FD4E46" w:rsidRPr="00C60032">
        <w:rPr>
          <w:rFonts w:ascii="Times New Roman" w:eastAsia="Times New Roman" w:hAnsi="Times New Roman" w:cs="Times New Roman"/>
          <w:color w:val="333333"/>
          <w:sz w:val="24"/>
          <w:szCs w:val="24"/>
          <w:lang w:eastAsia="es-PE"/>
        </w:rPr>
        <w:t xml:space="preserve"> </w:t>
      </w:r>
      <w:r w:rsidR="006D7718" w:rsidRPr="00C60032">
        <w:rPr>
          <w:rFonts w:ascii="Times New Roman" w:eastAsia="Times New Roman" w:hAnsi="Times New Roman" w:cs="Times New Roman"/>
          <w:color w:val="333333"/>
          <w:sz w:val="24"/>
          <w:szCs w:val="24"/>
          <w:lang w:eastAsia="es-PE"/>
        </w:rPr>
        <w:t xml:space="preserve"> Aunque es necesario</w:t>
      </w:r>
      <w:r w:rsidR="004F0A58" w:rsidRPr="00C60032">
        <w:rPr>
          <w:rFonts w:ascii="Times New Roman" w:eastAsia="Times New Roman" w:hAnsi="Times New Roman" w:cs="Times New Roman"/>
          <w:color w:val="333333"/>
          <w:sz w:val="24"/>
          <w:szCs w:val="24"/>
          <w:lang w:eastAsia="es-PE"/>
        </w:rPr>
        <w:t xml:space="preserve"> mencionar que regularmente no se ha visto a la pobreza y a la actividad empresarial como socios para el emprendimiento de negocios</w:t>
      </w:r>
      <w:r w:rsidR="00071426" w:rsidRPr="00C60032">
        <w:rPr>
          <w:rFonts w:ascii="Times New Roman" w:eastAsia="Times New Roman" w:hAnsi="Times New Roman" w:cs="Times New Roman"/>
          <w:color w:val="333333"/>
          <w:sz w:val="24"/>
          <w:szCs w:val="24"/>
          <w:lang w:eastAsia="es-PE"/>
        </w:rPr>
        <w:t xml:space="preserve"> (</w:t>
      </w:r>
      <w:r w:rsidR="004F0A58" w:rsidRPr="00C60032">
        <w:rPr>
          <w:rFonts w:ascii="Times New Roman" w:eastAsia="Times New Roman" w:hAnsi="Times New Roman" w:cs="Times New Roman"/>
          <w:color w:val="333333"/>
          <w:sz w:val="24"/>
          <w:szCs w:val="24"/>
          <w:lang w:eastAsia="es-PE"/>
        </w:rPr>
        <w:t xml:space="preserve">Mutis y </w:t>
      </w:r>
      <w:proofErr w:type="spellStart"/>
      <w:r w:rsidR="004F0A58" w:rsidRPr="00C60032">
        <w:rPr>
          <w:rFonts w:ascii="Times New Roman" w:eastAsia="Times New Roman" w:hAnsi="Times New Roman" w:cs="Times New Roman"/>
          <w:color w:val="333333"/>
          <w:sz w:val="24"/>
          <w:szCs w:val="24"/>
          <w:lang w:eastAsia="es-PE"/>
        </w:rPr>
        <w:t>Ricart</w:t>
      </w:r>
      <w:proofErr w:type="spellEnd"/>
      <w:r w:rsidR="004F0A58" w:rsidRPr="00C60032">
        <w:rPr>
          <w:rFonts w:ascii="Times New Roman" w:eastAsia="Times New Roman" w:hAnsi="Times New Roman" w:cs="Times New Roman"/>
          <w:color w:val="333333"/>
          <w:sz w:val="24"/>
          <w:szCs w:val="24"/>
          <w:lang w:eastAsia="es-PE"/>
        </w:rPr>
        <w:t>, 2008).</w:t>
      </w:r>
      <w:r w:rsidR="007970BB">
        <w:rPr>
          <w:rFonts w:ascii="Times New Roman" w:eastAsia="Times New Roman" w:hAnsi="Times New Roman" w:cs="Times New Roman"/>
          <w:color w:val="333333"/>
          <w:sz w:val="24"/>
          <w:szCs w:val="24"/>
          <w:lang w:eastAsia="es-PE"/>
        </w:rPr>
        <w:t xml:space="preserve"> Sobre </w:t>
      </w:r>
      <w:r w:rsidR="000D5E0B">
        <w:rPr>
          <w:rFonts w:ascii="Times New Roman" w:eastAsia="Times New Roman" w:hAnsi="Times New Roman" w:cs="Times New Roman"/>
          <w:color w:val="333333"/>
          <w:sz w:val="24"/>
          <w:szCs w:val="24"/>
          <w:lang w:eastAsia="es-PE"/>
        </w:rPr>
        <w:t>la pobreza se han realizado múltiples estudios, en particular en Latinoamérica;</w:t>
      </w:r>
      <w:r w:rsidR="007970BB">
        <w:rPr>
          <w:rFonts w:ascii="Times New Roman" w:eastAsia="Times New Roman" w:hAnsi="Times New Roman" w:cs="Times New Roman"/>
          <w:color w:val="333333"/>
          <w:sz w:val="24"/>
          <w:szCs w:val="24"/>
          <w:lang w:eastAsia="es-PE"/>
        </w:rPr>
        <w:t xml:space="preserve"> debemos tener</w:t>
      </w:r>
      <w:r w:rsidR="000D5E0B">
        <w:rPr>
          <w:rFonts w:ascii="Times New Roman" w:eastAsia="Times New Roman" w:hAnsi="Times New Roman" w:cs="Times New Roman"/>
          <w:color w:val="333333"/>
          <w:sz w:val="24"/>
          <w:szCs w:val="24"/>
          <w:lang w:eastAsia="es-PE"/>
        </w:rPr>
        <w:t xml:space="preserve"> en cuenta que el enfoque de estrategias de vida que aparece en la década del 90</w:t>
      </w:r>
      <w:r w:rsidR="00071426" w:rsidRPr="00C60032">
        <w:rPr>
          <w:rFonts w:ascii="Times New Roman" w:eastAsia="Times New Roman" w:hAnsi="Times New Roman" w:cs="Times New Roman"/>
          <w:color w:val="333333"/>
          <w:sz w:val="24"/>
          <w:szCs w:val="24"/>
          <w:lang w:eastAsia="es-PE"/>
        </w:rPr>
        <w:t xml:space="preserve"> </w:t>
      </w:r>
      <w:r w:rsidR="00224CDF">
        <w:rPr>
          <w:rFonts w:ascii="Times New Roman" w:eastAsia="Times New Roman" w:hAnsi="Times New Roman" w:cs="Times New Roman"/>
          <w:color w:val="333333"/>
          <w:sz w:val="24"/>
          <w:szCs w:val="24"/>
          <w:lang w:eastAsia="es-PE"/>
        </w:rPr>
        <w:t>es el que mejor nos permite</w:t>
      </w:r>
      <w:r w:rsidR="000D5E0B">
        <w:rPr>
          <w:rFonts w:ascii="Times New Roman" w:eastAsia="Times New Roman" w:hAnsi="Times New Roman" w:cs="Times New Roman"/>
          <w:color w:val="333333"/>
          <w:sz w:val="24"/>
          <w:szCs w:val="24"/>
          <w:lang w:eastAsia="es-PE"/>
        </w:rPr>
        <w:t xml:space="preserve"> evaluar el impacto del ingreso empresarial innovador en lo</w:t>
      </w:r>
      <w:r w:rsidR="004815D2">
        <w:rPr>
          <w:rFonts w:ascii="Times New Roman" w:eastAsia="Times New Roman" w:hAnsi="Times New Roman" w:cs="Times New Roman"/>
          <w:color w:val="333333"/>
          <w:sz w:val="24"/>
          <w:szCs w:val="24"/>
          <w:lang w:eastAsia="es-PE"/>
        </w:rPr>
        <w:t>s sectores de mayor necesidad al otorgarle importancia a</w:t>
      </w:r>
      <w:r w:rsidR="007970BB">
        <w:rPr>
          <w:rFonts w:ascii="Times New Roman" w:eastAsia="Times New Roman" w:hAnsi="Times New Roman" w:cs="Times New Roman"/>
          <w:color w:val="333333"/>
          <w:sz w:val="24"/>
          <w:szCs w:val="24"/>
          <w:lang w:eastAsia="es-PE"/>
        </w:rPr>
        <w:t xml:space="preserve"> la intervención de los </w:t>
      </w:r>
      <w:r w:rsidR="004815D2">
        <w:rPr>
          <w:rFonts w:ascii="Times New Roman" w:eastAsia="Times New Roman" w:hAnsi="Times New Roman" w:cs="Times New Roman"/>
          <w:color w:val="333333"/>
          <w:sz w:val="24"/>
          <w:szCs w:val="24"/>
          <w:lang w:eastAsia="es-PE"/>
        </w:rPr>
        <w:t xml:space="preserve">actores como responsables de la construcción de sus propias estrategias de sustento </w:t>
      </w:r>
      <w:r w:rsidR="007970BB">
        <w:rPr>
          <w:rFonts w:ascii="Times New Roman" w:eastAsia="Times New Roman" w:hAnsi="Times New Roman" w:cs="Times New Roman"/>
          <w:color w:val="333333"/>
          <w:sz w:val="24"/>
          <w:szCs w:val="24"/>
          <w:lang w:eastAsia="es-PE"/>
        </w:rPr>
        <w:t xml:space="preserve">para superar la pobreza </w:t>
      </w:r>
      <w:r w:rsidR="004815D2">
        <w:rPr>
          <w:rFonts w:ascii="Times New Roman" w:eastAsia="Times New Roman" w:hAnsi="Times New Roman" w:cs="Times New Roman"/>
          <w:color w:val="333333"/>
          <w:sz w:val="24"/>
          <w:szCs w:val="24"/>
          <w:lang w:eastAsia="es-PE"/>
        </w:rPr>
        <w:t>(</w:t>
      </w:r>
      <w:proofErr w:type="spellStart"/>
      <w:r w:rsidR="004815D2">
        <w:rPr>
          <w:rFonts w:ascii="Times New Roman" w:eastAsia="Times New Roman" w:hAnsi="Times New Roman" w:cs="Times New Roman"/>
          <w:color w:val="333333"/>
          <w:sz w:val="24"/>
          <w:szCs w:val="24"/>
          <w:lang w:eastAsia="es-PE"/>
        </w:rPr>
        <w:t>Kay</w:t>
      </w:r>
      <w:proofErr w:type="spellEnd"/>
      <w:r w:rsidR="004815D2">
        <w:rPr>
          <w:rFonts w:ascii="Times New Roman" w:eastAsia="Times New Roman" w:hAnsi="Times New Roman" w:cs="Times New Roman"/>
          <w:color w:val="333333"/>
          <w:sz w:val="24"/>
          <w:szCs w:val="24"/>
          <w:lang w:eastAsia="es-PE"/>
        </w:rPr>
        <w:t xml:space="preserve">, 2007). </w:t>
      </w:r>
      <w:r w:rsidR="00224CDF">
        <w:rPr>
          <w:rFonts w:ascii="Times New Roman" w:eastAsia="Times New Roman" w:hAnsi="Times New Roman" w:cs="Times New Roman"/>
          <w:color w:val="333333"/>
          <w:sz w:val="24"/>
          <w:szCs w:val="24"/>
          <w:lang w:eastAsia="es-PE"/>
        </w:rPr>
        <w:t>Innovar en el modelo de</w:t>
      </w:r>
      <w:r w:rsidR="00071426" w:rsidRPr="00C60032">
        <w:rPr>
          <w:rFonts w:ascii="Times New Roman" w:eastAsia="Times New Roman" w:hAnsi="Times New Roman" w:cs="Times New Roman"/>
          <w:color w:val="333333"/>
          <w:sz w:val="24"/>
          <w:szCs w:val="24"/>
          <w:lang w:eastAsia="es-PE"/>
        </w:rPr>
        <w:t xml:space="preserve"> negocio no es lo mismo que innovar en el producto o servicio, sobre lo que hay abundante literatura y casos de éxito en el mund</w:t>
      </w:r>
      <w:r w:rsidR="006D7718" w:rsidRPr="00C60032">
        <w:rPr>
          <w:rFonts w:ascii="Times New Roman" w:eastAsia="Times New Roman" w:hAnsi="Times New Roman" w:cs="Times New Roman"/>
          <w:color w:val="333333"/>
          <w:sz w:val="24"/>
          <w:szCs w:val="24"/>
          <w:lang w:eastAsia="es-PE"/>
        </w:rPr>
        <w:t>o e incluso locales</w:t>
      </w:r>
      <w:r w:rsidR="009255E8" w:rsidRPr="00C60032">
        <w:rPr>
          <w:rFonts w:ascii="Times New Roman" w:eastAsia="Times New Roman" w:hAnsi="Times New Roman" w:cs="Times New Roman"/>
          <w:color w:val="333333"/>
          <w:sz w:val="24"/>
          <w:szCs w:val="24"/>
          <w:lang w:eastAsia="es-PE"/>
        </w:rPr>
        <w:t xml:space="preserve">. Innovar en procesos </w:t>
      </w:r>
      <w:r w:rsidR="006D7718" w:rsidRPr="00C60032">
        <w:rPr>
          <w:rFonts w:ascii="Times New Roman" w:eastAsia="Times New Roman" w:hAnsi="Times New Roman" w:cs="Times New Roman"/>
          <w:color w:val="333333"/>
          <w:sz w:val="24"/>
          <w:szCs w:val="24"/>
          <w:lang w:eastAsia="es-PE"/>
        </w:rPr>
        <w:t>es una práctica menos común aunque</w:t>
      </w:r>
      <w:r w:rsidR="009255E8" w:rsidRPr="00C60032">
        <w:rPr>
          <w:rFonts w:ascii="Times New Roman" w:eastAsia="Times New Roman" w:hAnsi="Times New Roman" w:cs="Times New Roman"/>
          <w:color w:val="333333"/>
          <w:sz w:val="24"/>
          <w:szCs w:val="24"/>
          <w:lang w:eastAsia="es-PE"/>
        </w:rPr>
        <w:t xml:space="preserve"> podemos también observarla en muchos casos prácticos; sin embargo, innovar en el modelo </w:t>
      </w:r>
      <w:r w:rsidR="009255E8" w:rsidRPr="00C60032">
        <w:rPr>
          <w:rFonts w:ascii="Times New Roman" w:eastAsia="Times New Roman" w:hAnsi="Times New Roman" w:cs="Times New Roman"/>
          <w:color w:val="333333"/>
          <w:sz w:val="24"/>
          <w:szCs w:val="24"/>
          <w:lang w:eastAsia="es-PE"/>
        </w:rPr>
        <w:lastRenderedPageBreak/>
        <w:t xml:space="preserve">de negocio implica un cambio radical del concepto base, no es lo mismo que innovar en producto, servicio o proceso. Se requieren capacidades </w:t>
      </w:r>
      <w:r w:rsidR="00A222AD" w:rsidRPr="00C60032">
        <w:rPr>
          <w:rFonts w:ascii="Times New Roman" w:eastAsia="Times New Roman" w:hAnsi="Times New Roman" w:cs="Times New Roman"/>
          <w:color w:val="333333"/>
          <w:sz w:val="24"/>
          <w:szCs w:val="24"/>
          <w:lang w:eastAsia="es-PE"/>
        </w:rPr>
        <w:t>nuevas, aquellas que en el tiempo se han obtenido y que antes no han sido utilizadas, las que combinadas con los recursos que la organización debe destinar a estos nuevos emprendimientos permitirán proponer nuevas formas de competir obteniendo resultados económicos sustentables en el tiempo.</w:t>
      </w:r>
      <w:r w:rsidR="00000237">
        <w:rPr>
          <w:rFonts w:ascii="Times New Roman" w:eastAsia="Times New Roman" w:hAnsi="Times New Roman" w:cs="Times New Roman"/>
          <w:color w:val="333333"/>
          <w:sz w:val="24"/>
          <w:szCs w:val="24"/>
          <w:lang w:eastAsia="es-PE"/>
        </w:rPr>
        <w:t xml:space="preserve"> El paradigma de innovación abierta </w:t>
      </w:r>
      <w:r w:rsidR="00124FD8">
        <w:rPr>
          <w:rFonts w:ascii="Times New Roman" w:eastAsia="Times New Roman" w:hAnsi="Times New Roman" w:cs="Times New Roman"/>
          <w:color w:val="333333"/>
          <w:sz w:val="24"/>
          <w:szCs w:val="24"/>
          <w:lang w:eastAsia="es-PE"/>
        </w:rPr>
        <w:t>(</w:t>
      </w:r>
      <w:proofErr w:type="spellStart"/>
      <w:r w:rsidR="00124FD8">
        <w:rPr>
          <w:rFonts w:ascii="Times New Roman" w:eastAsia="Times New Roman" w:hAnsi="Times New Roman" w:cs="Times New Roman"/>
          <w:color w:val="333333"/>
          <w:sz w:val="24"/>
          <w:szCs w:val="24"/>
          <w:lang w:eastAsia="es-PE"/>
        </w:rPr>
        <w:t>Chesbrough</w:t>
      </w:r>
      <w:proofErr w:type="spellEnd"/>
      <w:r w:rsidR="00124FD8">
        <w:rPr>
          <w:rFonts w:ascii="Times New Roman" w:eastAsia="Times New Roman" w:hAnsi="Times New Roman" w:cs="Times New Roman"/>
          <w:color w:val="333333"/>
          <w:sz w:val="24"/>
          <w:szCs w:val="24"/>
          <w:lang w:eastAsia="es-PE"/>
        </w:rPr>
        <w:t xml:space="preserve">, 2003) </w:t>
      </w:r>
      <w:r w:rsidR="00000237">
        <w:rPr>
          <w:rFonts w:ascii="Times New Roman" w:eastAsia="Times New Roman" w:hAnsi="Times New Roman" w:cs="Times New Roman"/>
          <w:color w:val="333333"/>
          <w:sz w:val="24"/>
          <w:szCs w:val="24"/>
          <w:lang w:eastAsia="es-PE"/>
        </w:rPr>
        <w:t>nos permite entender la innovación desde la perspectiva de la empresa, organización, que abierta al entorno gestiona recursos que no son propios para combinarlos con los suyos, a la vez que comparte los propios con otras organizaciones extrayendo valor para sí en este proceso.</w:t>
      </w:r>
    </w:p>
    <w:p w:rsidR="00590134" w:rsidRPr="00C60032" w:rsidRDefault="00590134" w:rsidP="00D47EFB">
      <w:pPr>
        <w:shd w:val="clear" w:color="auto" w:fill="FFFFFF"/>
        <w:spacing w:before="100" w:beforeAutospacing="1" w:after="100" w:afterAutospacing="1" w:line="360" w:lineRule="auto"/>
        <w:ind w:firstLine="567"/>
        <w:jc w:val="both"/>
        <w:textAlignment w:val="baseline"/>
        <w:rPr>
          <w:rFonts w:ascii="Times New Roman" w:eastAsia="Times New Roman" w:hAnsi="Times New Roman" w:cs="Times New Roman"/>
          <w:color w:val="333333"/>
          <w:sz w:val="24"/>
          <w:szCs w:val="24"/>
          <w:lang w:eastAsia="es-PE"/>
        </w:rPr>
      </w:pPr>
      <w:r w:rsidRPr="00C60032">
        <w:rPr>
          <w:rFonts w:ascii="Times New Roman" w:eastAsia="Times New Roman" w:hAnsi="Times New Roman" w:cs="Times New Roman"/>
          <w:color w:val="333333"/>
          <w:sz w:val="24"/>
          <w:szCs w:val="24"/>
          <w:lang w:eastAsia="es-PE"/>
        </w:rPr>
        <w:t xml:space="preserve">Las capacidades y recursos que posee una organización resultan ser </w:t>
      </w:r>
      <w:r w:rsidR="00910A90">
        <w:rPr>
          <w:rFonts w:ascii="Times New Roman" w:eastAsia="Times New Roman" w:hAnsi="Times New Roman" w:cs="Times New Roman"/>
          <w:color w:val="333333"/>
          <w:sz w:val="24"/>
          <w:szCs w:val="24"/>
          <w:lang w:eastAsia="es-PE"/>
        </w:rPr>
        <w:t xml:space="preserve">una de </w:t>
      </w:r>
      <w:r w:rsidRPr="00C60032">
        <w:rPr>
          <w:rFonts w:ascii="Times New Roman" w:eastAsia="Times New Roman" w:hAnsi="Times New Roman" w:cs="Times New Roman"/>
          <w:color w:val="333333"/>
          <w:sz w:val="24"/>
          <w:szCs w:val="24"/>
          <w:lang w:eastAsia="es-PE"/>
        </w:rPr>
        <w:t>la</w:t>
      </w:r>
      <w:r w:rsidR="00910A90">
        <w:rPr>
          <w:rFonts w:ascii="Times New Roman" w:eastAsia="Times New Roman" w:hAnsi="Times New Roman" w:cs="Times New Roman"/>
          <w:color w:val="333333"/>
          <w:sz w:val="24"/>
          <w:szCs w:val="24"/>
          <w:lang w:eastAsia="es-PE"/>
        </w:rPr>
        <w:t>s</w:t>
      </w:r>
      <w:r w:rsidRPr="00C60032">
        <w:rPr>
          <w:rFonts w:ascii="Times New Roman" w:eastAsia="Times New Roman" w:hAnsi="Times New Roman" w:cs="Times New Roman"/>
          <w:color w:val="333333"/>
          <w:sz w:val="24"/>
          <w:szCs w:val="24"/>
          <w:lang w:eastAsia="es-PE"/>
        </w:rPr>
        <w:t xml:space="preserve"> base</w:t>
      </w:r>
      <w:r w:rsidR="00910A90">
        <w:rPr>
          <w:rFonts w:ascii="Times New Roman" w:eastAsia="Times New Roman" w:hAnsi="Times New Roman" w:cs="Times New Roman"/>
          <w:color w:val="333333"/>
          <w:sz w:val="24"/>
          <w:szCs w:val="24"/>
          <w:lang w:eastAsia="es-PE"/>
        </w:rPr>
        <w:t>s</w:t>
      </w:r>
      <w:r w:rsidRPr="00C60032">
        <w:rPr>
          <w:rFonts w:ascii="Times New Roman" w:eastAsia="Times New Roman" w:hAnsi="Times New Roman" w:cs="Times New Roman"/>
          <w:color w:val="333333"/>
          <w:sz w:val="24"/>
          <w:szCs w:val="24"/>
          <w:lang w:eastAsia="es-PE"/>
        </w:rPr>
        <w:t xml:space="preserve"> para poder innovar, en cualquier dimensión, pero en particular en la del diseño o rediseño del modelo de negocio pero, siendo nuevo el campo de la base de la pirámide desde la perspectiva empresarial, ingresar a este sector de la economía requiere de </w:t>
      </w:r>
      <w:r w:rsidR="008F33ED" w:rsidRPr="00C60032">
        <w:rPr>
          <w:rFonts w:ascii="Times New Roman" w:eastAsia="Times New Roman" w:hAnsi="Times New Roman" w:cs="Times New Roman"/>
          <w:color w:val="333333"/>
          <w:sz w:val="24"/>
          <w:szCs w:val="24"/>
          <w:lang w:eastAsia="es-PE"/>
        </w:rPr>
        <w:t xml:space="preserve">nuevas </w:t>
      </w:r>
      <w:r w:rsidR="006D7718" w:rsidRPr="00C60032">
        <w:rPr>
          <w:rFonts w:ascii="Times New Roman" w:eastAsia="Times New Roman" w:hAnsi="Times New Roman" w:cs="Times New Roman"/>
          <w:color w:val="333333"/>
          <w:sz w:val="24"/>
          <w:szCs w:val="24"/>
          <w:lang w:eastAsia="es-PE"/>
        </w:rPr>
        <w:t xml:space="preserve">y </w:t>
      </w:r>
      <w:r w:rsidRPr="00C60032">
        <w:rPr>
          <w:rFonts w:ascii="Times New Roman" w:eastAsia="Times New Roman" w:hAnsi="Times New Roman" w:cs="Times New Roman"/>
          <w:color w:val="333333"/>
          <w:sz w:val="24"/>
          <w:szCs w:val="24"/>
          <w:lang w:eastAsia="es-PE"/>
        </w:rPr>
        <w:t>mayores capacidades</w:t>
      </w:r>
      <w:r w:rsidR="00910A90">
        <w:rPr>
          <w:rFonts w:ascii="Times New Roman" w:eastAsia="Times New Roman" w:hAnsi="Times New Roman" w:cs="Times New Roman"/>
          <w:color w:val="333333"/>
          <w:sz w:val="24"/>
          <w:szCs w:val="24"/>
          <w:lang w:eastAsia="es-PE"/>
        </w:rPr>
        <w:t xml:space="preserve"> que deben provenir del intercambio de recursos con otras organizaciones bajo el modelo de innovación abierta</w:t>
      </w:r>
      <w:r w:rsidRPr="00C60032">
        <w:rPr>
          <w:rFonts w:ascii="Times New Roman" w:eastAsia="Times New Roman" w:hAnsi="Times New Roman" w:cs="Times New Roman"/>
          <w:color w:val="333333"/>
          <w:sz w:val="24"/>
          <w:szCs w:val="24"/>
          <w:lang w:eastAsia="es-PE"/>
        </w:rPr>
        <w:t xml:space="preserve">. </w:t>
      </w:r>
      <w:r w:rsidR="00893941" w:rsidRPr="00C60032">
        <w:rPr>
          <w:rFonts w:ascii="Times New Roman" w:eastAsia="Times New Roman" w:hAnsi="Times New Roman" w:cs="Times New Roman"/>
          <w:color w:val="333333"/>
          <w:sz w:val="24"/>
          <w:szCs w:val="24"/>
          <w:lang w:eastAsia="es-PE"/>
        </w:rPr>
        <w:t>Es muy probable que estas capacidades no estén desarrolladas en organizaciones que precisamente se encuentren inmersas en estas economías, y aún más, les falten los recursos necesarios. Esta es la razón por la cual los casos de innovación en el modelo de negocio</w:t>
      </w:r>
      <w:r w:rsidR="008F33ED" w:rsidRPr="00C60032">
        <w:rPr>
          <w:rFonts w:ascii="Times New Roman" w:eastAsia="Times New Roman" w:hAnsi="Times New Roman" w:cs="Times New Roman"/>
          <w:color w:val="333333"/>
          <w:sz w:val="24"/>
          <w:szCs w:val="24"/>
          <w:lang w:eastAsia="es-PE"/>
        </w:rPr>
        <w:t xml:space="preserve"> en</w:t>
      </w:r>
      <w:r w:rsidR="00893941" w:rsidRPr="00C60032">
        <w:rPr>
          <w:rFonts w:ascii="Times New Roman" w:eastAsia="Times New Roman" w:hAnsi="Times New Roman" w:cs="Times New Roman"/>
          <w:color w:val="333333"/>
          <w:sz w:val="24"/>
          <w:szCs w:val="24"/>
          <w:lang w:eastAsia="es-PE"/>
        </w:rPr>
        <w:t xml:space="preserve"> la base de la pirámide en la gran mayoría, si no son todos, se refieren a corporaciones o transnacionales que ingresan a operar en sectores económicos pobres de economías e</w:t>
      </w:r>
      <w:r w:rsidR="00A7341A">
        <w:rPr>
          <w:rFonts w:ascii="Times New Roman" w:eastAsia="Times New Roman" w:hAnsi="Times New Roman" w:cs="Times New Roman"/>
          <w:color w:val="333333"/>
          <w:sz w:val="24"/>
          <w:szCs w:val="24"/>
          <w:lang w:eastAsia="es-PE"/>
        </w:rPr>
        <w:t xml:space="preserve">n desarrollo; sin embargo, lo anteriormente mencionado </w:t>
      </w:r>
      <w:r w:rsidR="00893941" w:rsidRPr="00C60032">
        <w:rPr>
          <w:rFonts w:ascii="Times New Roman" w:eastAsia="Times New Roman" w:hAnsi="Times New Roman" w:cs="Times New Roman"/>
          <w:color w:val="333333"/>
          <w:sz w:val="24"/>
          <w:szCs w:val="24"/>
          <w:lang w:eastAsia="es-PE"/>
        </w:rPr>
        <w:t xml:space="preserve">es una primera </w:t>
      </w:r>
      <w:r w:rsidR="00717B6B" w:rsidRPr="00C60032">
        <w:rPr>
          <w:rFonts w:ascii="Times New Roman" w:eastAsia="Times New Roman" w:hAnsi="Times New Roman" w:cs="Times New Roman"/>
          <w:color w:val="333333"/>
          <w:sz w:val="24"/>
          <w:szCs w:val="24"/>
          <w:lang w:eastAsia="es-PE"/>
        </w:rPr>
        <w:t>impresión</w:t>
      </w:r>
      <w:r w:rsidR="00A7341A">
        <w:rPr>
          <w:rFonts w:ascii="Times New Roman" w:eastAsia="Times New Roman" w:hAnsi="Times New Roman" w:cs="Times New Roman"/>
          <w:color w:val="333333"/>
          <w:sz w:val="24"/>
          <w:szCs w:val="24"/>
          <w:lang w:eastAsia="es-PE"/>
        </w:rPr>
        <w:t>;</w:t>
      </w:r>
      <w:r w:rsidR="00717B6B" w:rsidRPr="00C60032">
        <w:rPr>
          <w:rFonts w:ascii="Times New Roman" w:eastAsia="Times New Roman" w:hAnsi="Times New Roman" w:cs="Times New Roman"/>
          <w:color w:val="333333"/>
          <w:sz w:val="24"/>
          <w:szCs w:val="24"/>
          <w:lang w:eastAsia="es-PE"/>
        </w:rPr>
        <w:t xml:space="preserve"> </w:t>
      </w:r>
      <w:r w:rsidR="008F33ED" w:rsidRPr="00C60032">
        <w:rPr>
          <w:rFonts w:ascii="Times New Roman" w:eastAsia="Times New Roman" w:hAnsi="Times New Roman" w:cs="Times New Roman"/>
          <w:color w:val="333333"/>
          <w:sz w:val="24"/>
          <w:szCs w:val="24"/>
          <w:lang w:eastAsia="es-PE"/>
        </w:rPr>
        <w:t>por lo que debemos tener</w:t>
      </w:r>
      <w:r w:rsidR="00717B6B" w:rsidRPr="00C60032">
        <w:rPr>
          <w:rFonts w:ascii="Times New Roman" w:eastAsia="Times New Roman" w:hAnsi="Times New Roman" w:cs="Times New Roman"/>
          <w:color w:val="333333"/>
          <w:sz w:val="24"/>
          <w:szCs w:val="24"/>
          <w:lang w:eastAsia="es-PE"/>
        </w:rPr>
        <w:t xml:space="preserve"> la certeza de que este tipo de inno</w:t>
      </w:r>
      <w:r w:rsidR="006D7718" w:rsidRPr="00C60032">
        <w:rPr>
          <w:rFonts w:ascii="Times New Roman" w:eastAsia="Times New Roman" w:hAnsi="Times New Roman" w:cs="Times New Roman"/>
          <w:color w:val="333333"/>
          <w:sz w:val="24"/>
          <w:szCs w:val="24"/>
          <w:lang w:eastAsia="es-PE"/>
        </w:rPr>
        <w:t>vaciones no están presentes, aunque sea</w:t>
      </w:r>
      <w:r w:rsidR="00717B6B" w:rsidRPr="00C60032">
        <w:rPr>
          <w:rFonts w:ascii="Times New Roman" w:eastAsia="Times New Roman" w:hAnsi="Times New Roman" w:cs="Times New Roman"/>
          <w:color w:val="333333"/>
          <w:sz w:val="24"/>
          <w:szCs w:val="24"/>
          <w:lang w:eastAsia="es-PE"/>
        </w:rPr>
        <w:t xml:space="preserve"> de forma incipiente, en economías de la b</w:t>
      </w:r>
      <w:r w:rsidR="008F33ED" w:rsidRPr="00C60032">
        <w:rPr>
          <w:rFonts w:ascii="Times New Roman" w:eastAsia="Times New Roman" w:hAnsi="Times New Roman" w:cs="Times New Roman"/>
          <w:color w:val="333333"/>
          <w:sz w:val="24"/>
          <w:szCs w:val="24"/>
          <w:lang w:eastAsia="es-PE"/>
        </w:rPr>
        <w:t>a</w:t>
      </w:r>
      <w:r w:rsidR="00717B6B" w:rsidRPr="00C60032">
        <w:rPr>
          <w:rFonts w:ascii="Times New Roman" w:eastAsia="Times New Roman" w:hAnsi="Times New Roman" w:cs="Times New Roman"/>
          <w:color w:val="333333"/>
          <w:sz w:val="24"/>
          <w:szCs w:val="24"/>
          <w:lang w:eastAsia="es-PE"/>
        </w:rPr>
        <w:t>se de la pirámide y partir de ésta poder analizar motivos y razones</w:t>
      </w:r>
      <w:r w:rsidR="006D7718" w:rsidRPr="00C60032">
        <w:rPr>
          <w:rFonts w:ascii="Times New Roman" w:eastAsia="Times New Roman" w:hAnsi="Times New Roman" w:cs="Times New Roman"/>
          <w:color w:val="333333"/>
          <w:sz w:val="24"/>
          <w:szCs w:val="24"/>
          <w:lang w:eastAsia="es-PE"/>
        </w:rPr>
        <w:t xml:space="preserve"> para su desarrollo</w:t>
      </w:r>
      <w:r w:rsidR="00717B6B" w:rsidRPr="00C60032">
        <w:rPr>
          <w:rFonts w:ascii="Times New Roman" w:eastAsia="Times New Roman" w:hAnsi="Times New Roman" w:cs="Times New Roman"/>
          <w:color w:val="333333"/>
          <w:sz w:val="24"/>
          <w:szCs w:val="24"/>
          <w:lang w:eastAsia="es-PE"/>
        </w:rPr>
        <w:t>.</w:t>
      </w:r>
    </w:p>
    <w:p w:rsidR="008F33ED" w:rsidRPr="00C60032" w:rsidRDefault="008F33ED" w:rsidP="00D47EFB">
      <w:pPr>
        <w:shd w:val="clear" w:color="auto" w:fill="FFFFFF"/>
        <w:spacing w:before="100" w:beforeAutospacing="1" w:after="100" w:afterAutospacing="1" w:line="360" w:lineRule="auto"/>
        <w:ind w:firstLine="567"/>
        <w:jc w:val="both"/>
        <w:textAlignment w:val="baseline"/>
        <w:rPr>
          <w:rFonts w:ascii="Times New Roman" w:eastAsia="Times New Roman" w:hAnsi="Times New Roman" w:cs="Times New Roman"/>
          <w:color w:val="333333"/>
          <w:sz w:val="24"/>
          <w:szCs w:val="24"/>
          <w:lang w:eastAsia="es-PE"/>
        </w:rPr>
      </w:pPr>
      <w:r w:rsidRPr="00C60032">
        <w:rPr>
          <w:rFonts w:ascii="Times New Roman" w:eastAsia="Times New Roman" w:hAnsi="Times New Roman" w:cs="Times New Roman"/>
          <w:color w:val="333333"/>
          <w:sz w:val="24"/>
          <w:szCs w:val="24"/>
          <w:lang w:eastAsia="es-PE"/>
        </w:rPr>
        <w:t>La investigación propuesta tiene como propósito</w:t>
      </w:r>
      <w:r w:rsidR="0073314B" w:rsidRPr="00C60032">
        <w:rPr>
          <w:rFonts w:ascii="Times New Roman" w:eastAsia="Times New Roman" w:hAnsi="Times New Roman" w:cs="Times New Roman"/>
          <w:color w:val="333333"/>
          <w:sz w:val="24"/>
          <w:szCs w:val="24"/>
          <w:lang w:eastAsia="es-PE"/>
        </w:rPr>
        <w:t xml:space="preserve"> identificar si es que en la población en estudio existen emprendimientos de negocios innovadores para la base de la pirámide. El tema de investigación es muy extenso y recién se inicia en nuestro medio</w:t>
      </w:r>
      <w:r w:rsidR="00A7341A">
        <w:rPr>
          <w:rFonts w:ascii="Times New Roman" w:eastAsia="Times New Roman" w:hAnsi="Times New Roman" w:cs="Times New Roman"/>
          <w:color w:val="333333"/>
          <w:sz w:val="24"/>
          <w:szCs w:val="24"/>
          <w:lang w:eastAsia="es-PE"/>
        </w:rPr>
        <w:t xml:space="preserve"> local</w:t>
      </w:r>
      <w:r w:rsidR="0073314B" w:rsidRPr="00C60032">
        <w:rPr>
          <w:rFonts w:ascii="Times New Roman" w:eastAsia="Times New Roman" w:hAnsi="Times New Roman" w:cs="Times New Roman"/>
          <w:color w:val="333333"/>
          <w:sz w:val="24"/>
          <w:szCs w:val="24"/>
          <w:lang w:eastAsia="es-PE"/>
        </w:rPr>
        <w:t>, por esta razón son varias etapas las que se deben cubrir en forma consecutiva. En esta primera aproximación trataremos de identificar negocios innovadores incipientes; aún más, en qué componente del modelo de negocio se ha dado si es que realmente ha sucedido.</w:t>
      </w:r>
    </w:p>
    <w:p w:rsidR="004C4D20" w:rsidRDefault="004C4D20" w:rsidP="00C60032">
      <w:pPr>
        <w:pStyle w:val="Prrafodelista"/>
        <w:numPr>
          <w:ilvl w:val="0"/>
          <w:numId w:val="6"/>
        </w:numPr>
        <w:shd w:val="clear" w:color="auto" w:fill="FFFFFF"/>
        <w:spacing w:before="100" w:beforeAutospacing="1" w:after="100" w:afterAutospacing="1" w:line="360" w:lineRule="auto"/>
        <w:ind w:left="567" w:hanging="578"/>
        <w:textAlignment w:val="baseline"/>
        <w:rPr>
          <w:rFonts w:ascii="Times New Roman" w:eastAsia="Times New Roman" w:hAnsi="Times New Roman" w:cs="Times New Roman"/>
          <w:color w:val="333333"/>
          <w:sz w:val="24"/>
          <w:szCs w:val="24"/>
          <w:lang w:eastAsia="es-PE"/>
        </w:rPr>
      </w:pPr>
      <w:r>
        <w:rPr>
          <w:rFonts w:ascii="Times New Roman" w:eastAsia="Times New Roman" w:hAnsi="Times New Roman" w:cs="Times New Roman"/>
          <w:color w:val="333333"/>
          <w:sz w:val="24"/>
          <w:szCs w:val="24"/>
          <w:lang w:eastAsia="es-PE"/>
        </w:rPr>
        <w:lastRenderedPageBreak/>
        <w:t>REVISIÓN DE</w:t>
      </w:r>
      <w:r w:rsidR="00153DB2">
        <w:rPr>
          <w:rFonts w:ascii="Times New Roman" w:eastAsia="Times New Roman" w:hAnsi="Times New Roman" w:cs="Times New Roman"/>
          <w:color w:val="333333"/>
          <w:sz w:val="24"/>
          <w:szCs w:val="24"/>
          <w:lang w:eastAsia="es-PE"/>
        </w:rPr>
        <w:t xml:space="preserve"> LA</w:t>
      </w:r>
      <w:r>
        <w:rPr>
          <w:rFonts w:ascii="Times New Roman" w:eastAsia="Times New Roman" w:hAnsi="Times New Roman" w:cs="Times New Roman"/>
          <w:color w:val="333333"/>
          <w:sz w:val="24"/>
          <w:szCs w:val="24"/>
          <w:lang w:eastAsia="es-PE"/>
        </w:rPr>
        <w:t xml:space="preserve"> LITERATURA</w:t>
      </w:r>
    </w:p>
    <w:p w:rsidR="007A08FC" w:rsidRPr="00C60032" w:rsidRDefault="007A08FC" w:rsidP="00D47EFB">
      <w:pPr>
        <w:shd w:val="clear" w:color="auto" w:fill="FFFFFF"/>
        <w:spacing w:before="100" w:beforeAutospacing="1" w:after="100" w:afterAutospacing="1" w:line="360" w:lineRule="auto"/>
        <w:ind w:firstLine="567"/>
        <w:jc w:val="both"/>
        <w:textAlignment w:val="baseline"/>
        <w:rPr>
          <w:rFonts w:ascii="Times New Roman" w:eastAsia="Times New Roman" w:hAnsi="Times New Roman" w:cs="Times New Roman"/>
          <w:color w:val="333333"/>
          <w:sz w:val="24"/>
          <w:szCs w:val="24"/>
          <w:lang w:eastAsia="es-PE"/>
        </w:rPr>
      </w:pPr>
      <w:r w:rsidRPr="00C60032">
        <w:rPr>
          <w:rFonts w:ascii="Times New Roman" w:eastAsia="Times New Roman" w:hAnsi="Times New Roman" w:cs="Times New Roman"/>
          <w:color w:val="333333"/>
          <w:sz w:val="24"/>
          <w:szCs w:val="24"/>
          <w:lang w:eastAsia="es-PE"/>
        </w:rPr>
        <w:t>En la innovación empresarial se han identificado muchas definiciones y dimensiones para abordarla, así algunos autores</w:t>
      </w:r>
      <w:r w:rsidR="00462CFB" w:rsidRPr="00C60032">
        <w:rPr>
          <w:rFonts w:ascii="Times New Roman" w:eastAsia="Times New Roman" w:hAnsi="Times New Roman" w:cs="Times New Roman"/>
          <w:color w:val="333333"/>
          <w:sz w:val="24"/>
          <w:szCs w:val="24"/>
          <w:lang w:eastAsia="es-PE"/>
        </w:rPr>
        <w:t xml:space="preserve"> proponen que la innovación radica en la implementación de nuevos procesos, productos o formas de administración</w:t>
      </w:r>
      <w:r w:rsidR="00224CDF">
        <w:rPr>
          <w:rFonts w:ascii="Times New Roman" w:eastAsia="Times New Roman" w:hAnsi="Times New Roman" w:cs="Times New Roman"/>
          <w:color w:val="333333"/>
          <w:sz w:val="24"/>
          <w:szCs w:val="24"/>
          <w:lang w:eastAsia="es-PE"/>
        </w:rPr>
        <w:t>,</w:t>
      </w:r>
      <w:r w:rsidR="00462CFB" w:rsidRPr="00C60032">
        <w:rPr>
          <w:rFonts w:ascii="Times New Roman" w:eastAsia="Times New Roman" w:hAnsi="Times New Roman" w:cs="Times New Roman"/>
          <w:color w:val="333333"/>
          <w:sz w:val="24"/>
          <w:szCs w:val="24"/>
          <w:lang w:eastAsia="es-PE"/>
        </w:rPr>
        <w:t xml:space="preserve"> como Nash (2003); como cambio en las ideas de las personas que componen la organización y que son la base de cualquier fuente de acción, según Van de Ven (1986)</w:t>
      </w:r>
      <w:r w:rsidR="001E15AE">
        <w:rPr>
          <w:rFonts w:ascii="Times New Roman" w:eastAsia="Times New Roman" w:hAnsi="Times New Roman" w:cs="Times New Roman"/>
          <w:color w:val="333333"/>
          <w:sz w:val="24"/>
          <w:szCs w:val="24"/>
          <w:lang w:eastAsia="es-PE"/>
        </w:rPr>
        <w:t xml:space="preserve">; </w:t>
      </w:r>
      <w:r w:rsidR="00224CDF">
        <w:rPr>
          <w:rFonts w:ascii="Times New Roman" w:eastAsia="Times New Roman" w:hAnsi="Times New Roman" w:cs="Times New Roman"/>
          <w:color w:val="333333"/>
          <w:sz w:val="24"/>
          <w:szCs w:val="24"/>
          <w:lang w:eastAsia="es-PE"/>
        </w:rPr>
        <w:t>como el desarrollo e implanta</w:t>
      </w:r>
      <w:r w:rsidR="0033045A" w:rsidRPr="00C60032">
        <w:rPr>
          <w:rFonts w:ascii="Times New Roman" w:eastAsia="Times New Roman" w:hAnsi="Times New Roman" w:cs="Times New Roman"/>
          <w:color w:val="333333"/>
          <w:sz w:val="24"/>
          <w:szCs w:val="24"/>
          <w:lang w:eastAsia="es-PE"/>
        </w:rPr>
        <w:t xml:space="preserve">ción de nuevas ideas y comportamientos de los integrantes de la organización, </w:t>
      </w:r>
      <w:proofErr w:type="spellStart"/>
      <w:r w:rsidR="0033045A" w:rsidRPr="00C60032">
        <w:rPr>
          <w:rFonts w:ascii="Times New Roman" w:eastAsia="Times New Roman" w:hAnsi="Times New Roman" w:cs="Times New Roman"/>
          <w:color w:val="333333"/>
          <w:sz w:val="24"/>
          <w:szCs w:val="24"/>
          <w:lang w:eastAsia="es-PE"/>
        </w:rPr>
        <w:t>Damanpour</w:t>
      </w:r>
      <w:proofErr w:type="spellEnd"/>
      <w:r w:rsidR="0033045A" w:rsidRPr="00C60032">
        <w:rPr>
          <w:rFonts w:ascii="Times New Roman" w:eastAsia="Times New Roman" w:hAnsi="Times New Roman" w:cs="Times New Roman"/>
          <w:color w:val="333333"/>
          <w:sz w:val="24"/>
          <w:szCs w:val="24"/>
          <w:lang w:eastAsia="es-PE"/>
        </w:rPr>
        <w:t xml:space="preserve"> (1996)</w:t>
      </w:r>
      <w:r w:rsidR="002C2708">
        <w:rPr>
          <w:rFonts w:ascii="Times New Roman" w:eastAsia="Times New Roman" w:hAnsi="Times New Roman" w:cs="Times New Roman"/>
          <w:color w:val="333333"/>
          <w:sz w:val="24"/>
          <w:szCs w:val="24"/>
          <w:lang w:eastAsia="es-PE"/>
        </w:rPr>
        <w:t xml:space="preserve">; </w:t>
      </w:r>
      <w:r w:rsidR="001E15AE">
        <w:rPr>
          <w:rFonts w:ascii="Times New Roman" w:eastAsia="Times New Roman" w:hAnsi="Times New Roman" w:cs="Times New Roman"/>
          <w:color w:val="333333"/>
          <w:sz w:val="24"/>
          <w:szCs w:val="24"/>
          <w:lang w:eastAsia="es-PE"/>
        </w:rPr>
        <w:t>como el enfoque evolucionista que busca relacionar la evolución natural de los seres vivos al cambio tecnológico en la sociedad (</w:t>
      </w:r>
      <w:r w:rsidR="002C2708">
        <w:rPr>
          <w:rFonts w:ascii="Times New Roman" w:eastAsia="Times New Roman" w:hAnsi="Times New Roman" w:cs="Times New Roman"/>
          <w:color w:val="333333"/>
          <w:sz w:val="24"/>
          <w:szCs w:val="24"/>
          <w:lang w:eastAsia="es-PE"/>
        </w:rPr>
        <w:t xml:space="preserve">Nelson y </w:t>
      </w:r>
      <w:proofErr w:type="spellStart"/>
      <w:r w:rsidR="002C2708">
        <w:rPr>
          <w:rFonts w:ascii="Times New Roman" w:eastAsia="Times New Roman" w:hAnsi="Times New Roman" w:cs="Times New Roman"/>
          <w:color w:val="333333"/>
          <w:sz w:val="24"/>
          <w:szCs w:val="24"/>
          <w:lang w:eastAsia="es-PE"/>
        </w:rPr>
        <w:t>Sampat</w:t>
      </w:r>
      <w:proofErr w:type="spellEnd"/>
      <w:r w:rsidR="002C2708">
        <w:rPr>
          <w:rFonts w:ascii="Times New Roman" w:eastAsia="Times New Roman" w:hAnsi="Times New Roman" w:cs="Times New Roman"/>
          <w:color w:val="333333"/>
          <w:sz w:val="24"/>
          <w:szCs w:val="24"/>
          <w:lang w:eastAsia="es-PE"/>
        </w:rPr>
        <w:t>, 2001); o, como el intercambio de recursos con otras organizaciones</w:t>
      </w:r>
      <w:r w:rsidR="00FC2074">
        <w:rPr>
          <w:rFonts w:ascii="Times New Roman" w:eastAsia="Times New Roman" w:hAnsi="Times New Roman" w:cs="Times New Roman"/>
          <w:color w:val="333333"/>
          <w:sz w:val="24"/>
          <w:szCs w:val="24"/>
          <w:lang w:eastAsia="es-PE"/>
        </w:rPr>
        <w:t>, lo</w:t>
      </w:r>
      <w:r w:rsidR="002C2708">
        <w:rPr>
          <w:rFonts w:ascii="Times New Roman" w:eastAsia="Times New Roman" w:hAnsi="Times New Roman" w:cs="Times New Roman"/>
          <w:color w:val="333333"/>
          <w:sz w:val="24"/>
          <w:szCs w:val="24"/>
          <w:lang w:eastAsia="es-PE"/>
        </w:rPr>
        <w:t xml:space="preserve"> q</w:t>
      </w:r>
      <w:r w:rsidR="00FC2074">
        <w:rPr>
          <w:rFonts w:ascii="Times New Roman" w:eastAsia="Times New Roman" w:hAnsi="Times New Roman" w:cs="Times New Roman"/>
          <w:color w:val="333333"/>
          <w:sz w:val="24"/>
          <w:szCs w:val="24"/>
          <w:lang w:eastAsia="es-PE"/>
        </w:rPr>
        <w:t>ue permite capturar valor en dicho intercambio</w:t>
      </w:r>
      <w:r w:rsidR="002C2708">
        <w:rPr>
          <w:rFonts w:ascii="Times New Roman" w:eastAsia="Times New Roman" w:hAnsi="Times New Roman" w:cs="Times New Roman"/>
          <w:color w:val="333333"/>
          <w:sz w:val="24"/>
          <w:szCs w:val="24"/>
          <w:lang w:eastAsia="es-PE"/>
        </w:rPr>
        <w:t xml:space="preserve"> (</w:t>
      </w:r>
      <w:proofErr w:type="spellStart"/>
      <w:r w:rsidR="002C2708">
        <w:rPr>
          <w:rFonts w:ascii="Times New Roman" w:eastAsia="Times New Roman" w:hAnsi="Times New Roman" w:cs="Times New Roman"/>
          <w:color w:val="333333"/>
          <w:sz w:val="24"/>
          <w:szCs w:val="24"/>
          <w:lang w:eastAsia="es-PE"/>
        </w:rPr>
        <w:t>Chesbrough</w:t>
      </w:r>
      <w:proofErr w:type="spellEnd"/>
      <w:r w:rsidR="002C2708">
        <w:rPr>
          <w:rFonts w:ascii="Times New Roman" w:eastAsia="Times New Roman" w:hAnsi="Times New Roman" w:cs="Times New Roman"/>
          <w:color w:val="333333"/>
          <w:sz w:val="24"/>
          <w:szCs w:val="24"/>
          <w:lang w:eastAsia="es-PE"/>
        </w:rPr>
        <w:t>, 2003)</w:t>
      </w:r>
      <w:r w:rsidR="0033045A" w:rsidRPr="00C60032">
        <w:rPr>
          <w:rFonts w:ascii="Times New Roman" w:eastAsia="Times New Roman" w:hAnsi="Times New Roman" w:cs="Times New Roman"/>
          <w:color w:val="333333"/>
          <w:sz w:val="24"/>
          <w:szCs w:val="24"/>
          <w:lang w:eastAsia="es-PE"/>
        </w:rPr>
        <w:t xml:space="preserve">. Pero, también podemos abordar ésta desde la perspectiva </w:t>
      </w:r>
      <w:r w:rsidR="00CD5790" w:rsidRPr="00C60032">
        <w:rPr>
          <w:rFonts w:ascii="Times New Roman" w:eastAsia="Times New Roman" w:hAnsi="Times New Roman" w:cs="Times New Roman"/>
          <w:color w:val="333333"/>
          <w:sz w:val="24"/>
          <w:szCs w:val="24"/>
          <w:lang w:eastAsia="es-PE"/>
        </w:rPr>
        <w:t xml:space="preserve">de innovación incremental e innovación disruptiva. </w:t>
      </w:r>
      <w:r w:rsidR="00296471" w:rsidRPr="00C60032">
        <w:rPr>
          <w:rFonts w:ascii="Times New Roman" w:eastAsia="Times New Roman" w:hAnsi="Times New Roman" w:cs="Times New Roman"/>
          <w:color w:val="333333"/>
          <w:sz w:val="24"/>
          <w:szCs w:val="24"/>
          <w:lang w:eastAsia="es-PE"/>
        </w:rPr>
        <w:t xml:space="preserve">La primera implica cambios menores aunque continuos lo que permite a lo largo de un período de tiempo ver mejoras mayores en alguno o varios de los aspectos que mencionan los diferentes autores como innovación. </w:t>
      </w:r>
      <w:r w:rsidR="00EB6C1B" w:rsidRPr="00C60032">
        <w:rPr>
          <w:rFonts w:ascii="Times New Roman" w:eastAsia="Times New Roman" w:hAnsi="Times New Roman" w:cs="Times New Roman"/>
          <w:color w:val="333333"/>
          <w:sz w:val="24"/>
          <w:szCs w:val="24"/>
          <w:lang w:eastAsia="es-PE"/>
        </w:rPr>
        <w:t>En el caso de la innovación disruptiva, el cambio es radical e implica variar las condiciones anteriores por nuevas que le confieren mayor competitividad a la organización que la realiza.</w:t>
      </w:r>
      <w:r w:rsidR="00516F7D" w:rsidRPr="00C60032">
        <w:rPr>
          <w:rFonts w:ascii="Times New Roman" w:eastAsia="Times New Roman" w:hAnsi="Times New Roman" w:cs="Times New Roman"/>
          <w:color w:val="333333"/>
          <w:sz w:val="24"/>
          <w:szCs w:val="24"/>
          <w:lang w:eastAsia="es-PE"/>
        </w:rPr>
        <w:t xml:space="preserve"> La innovación en productos</w:t>
      </w:r>
      <w:r w:rsidR="002B622D" w:rsidRPr="00C60032">
        <w:rPr>
          <w:rFonts w:ascii="Times New Roman" w:eastAsia="Times New Roman" w:hAnsi="Times New Roman" w:cs="Times New Roman"/>
          <w:color w:val="333333"/>
          <w:sz w:val="24"/>
          <w:szCs w:val="24"/>
          <w:lang w:eastAsia="es-PE"/>
        </w:rPr>
        <w:t xml:space="preserve"> o procesos, o en la cultura organizacional, le permitirá a la compañía lle</w:t>
      </w:r>
      <w:r w:rsidR="00555471" w:rsidRPr="00C60032">
        <w:rPr>
          <w:rFonts w:ascii="Times New Roman" w:eastAsia="Times New Roman" w:hAnsi="Times New Roman" w:cs="Times New Roman"/>
          <w:color w:val="333333"/>
          <w:sz w:val="24"/>
          <w:szCs w:val="24"/>
          <w:lang w:eastAsia="es-PE"/>
        </w:rPr>
        <w:t>gar a nuevos segmentos de clientes</w:t>
      </w:r>
      <w:r w:rsidR="002B622D" w:rsidRPr="00C60032">
        <w:rPr>
          <w:rFonts w:ascii="Times New Roman" w:eastAsia="Times New Roman" w:hAnsi="Times New Roman" w:cs="Times New Roman"/>
          <w:color w:val="333333"/>
          <w:sz w:val="24"/>
          <w:szCs w:val="24"/>
          <w:lang w:eastAsia="es-PE"/>
        </w:rPr>
        <w:t xml:space="preserve">, esto es parte del </w:t>
      </w:r>
      <w:proofErr w:type="spellStart"/>
      <w:r w:rsidR="002B622D" w:rsidRPr="00C60032">
        <w:rPr>
          <w:rFonts w:ascii="Times New Roman" w:eastAsia="Times New Roman" w:hAnsi="Times New Roman" w:cs="Times New Roman"/>
          <w:i/>
          <w:color w:val="333333"/>
          <w:sz w:val="24"/>
          <w:szCs w:val="24"/>
          <w:lang w:eastAsia="es-PE"/>
        </w:rPr>
        <w:t>management</w:t>
      </w:r>
      <w:proofErr w:type="spellEnd"/>
      <w:r w:rsidR="002B622D" w:rsidRPr="00C60032">
        <w:rPr>
          <w:rFonts w:ascii="Times New Roman" w:eastAsia="Times New Roman" w:hAnsi="Times New Roman" w:cs="Times New Roman"/>
          <w:color w:val="333333"/>
          <w:sz w:val="24"/>
          <w:szCs w:val="24"/>
          <w:lang w:eastAsia="es-PE"/>
        </w:rPr>
        <w:t xml:space="preserve"> que desde hace algunos años se propone en la literatura que al respecto existe como innovación. Desde la mercadotecnia el paradigma actual propone la innovación como actividad única que permitirá a la empresa sobrevivir, de lo contrario está destinada a desaparecer. </w:t>
      </w:r>
    </w:p>
    <w:p w:rsidR="00D04F32" w:rsidRDefault="00FC2074" w:rsidP="00D47EFB">
      <w:pPr>
        <w:shd w:val="clear" w:color="auto" w:fill="FFFFFF"/>
        <w:spacing w:before="100" w:beforeAutospacing="1" w:after="100" w:afterAutospacing="1" w:line="360" w:lineRule="auto"/>
        <w:ind w:firstLine="567"/>
        <w:jc w:val="both"/>
        <w:textAlignment w:val="baseline"/>
        <w:rPr>
          <w:rFonts w:ascii="Times New Roman" w:eastAsia="Times New Roman" w:hAnsi="Times New Roman" w:cs="Times New Roman"/>
          <w:color w:val="333333"/>
          <w:sz w:val="24"/>
          <w:szCs w:val="24"/>
          <w:lang w:eastAsia="es-PE"/>
        </w:rPr>
      </w:pPr>
      <w:proofErr w:type="spellStart"/>
      <w:r>
        <w:rPr>
          <w:rFonts w:ascii="Times New Roman" w:eastAsia="Times New Roman" w:hAnsi="Times New Roman" w:cs="Times New Roman"/>
          <w:color w:val="333333"/>
          <w:sz w:val="24"/>
          <w:szCs w:val="24"/>
          <w:lang w:eastAsia="es-PE"/>
        </w:rPr>
        <w:t>Hamel</w:t>
      </w:r>
      <w:proofErr w:type="spellEnd"/>
      <w:r>
        <w:rPr>
          <w:rFonts w:ascii="Times New Roman" w:eastAsia="Times New Roman" w:hAnsi="Times New Roman" w:cs="Times New Roman"/>
          <w:color w:val="333333"/>
          <w:sz w:val="24"/>
          <w:szCs w:val="24"/>
          <w:lang w:eastAsia="es-PE"/>
        </w:rPr>
        <w:t xml:space="preserve"> (2006) propone</w:t>
      </w:r>
      <w:r w:rsidR="004128FE">
        <w:rPr>
          <w:rFonts w:ascii="Times New Roman" w:eastAsia="Times New Roman" w:hAnsi="Times New Roman" w:cs="Times New Roman"/>
          <w:color w:val="333333"/>
          <w:sz w:val="24"/>
          <w:szCs w:val="24"/>
          <w:lang w:eastAsia="es-PE"/>
        </w:rPr>
        <w:t xml:space="preserve"> que a nivel gerencial es la innovación fuente muy importante de </w:t>
      </w:r>
      <w:r w:rsidR="00D51196">
        <w:rPr>
          <w:rFonts w:ascii="Times New Roman" w:eastAsia="Times New Roman" w:hAnsi="Times New Roman" w:cs="Times New Roman"/>
          <w:color w:val="333333"/>
          <w:sz w:val="24"/>
          <w:szCs w:val="24"/>
          <w:lang w:eastAsia="es-PE"/>
        </w:rPr>
        <w:t>generación de va</w:t>
      </w:r>
      <w:r>
        <w:rPr>
          <w:rFonts w:ascii="Times New Roman" w:eastAsia="Times New Roman" w:hAnsi="Times New Roman" w:cs="Times New Roman"/>
          <w:color w:val="333333"/>
          <w:sz w:val="24"/>
          <w:szCs w:val="24"/>
          <w:lang w:eastAsia="es-PE"/>
        </w:rPr>
        <w:t>lor empresarial. E</w:t>
      </w:r>
      <w:r w:rsidR="00D51196">
        <w:rPr>
          <w:rFonts w:ascii="Times New Roman" w:eastAsia="Times New Roman" w:hAnsi="Times New Roman" w:cs="Times New Roman"/>
          <w:color w:val="333333"/>
          <w:sz w:val="24"/>
          <w:szCs w:val="24"/>
          <w:lang w:eastAsia="es-PE"/>
        </w:rPr>
        <w:t xml:space="preserve">ste autor propone </w:t>
      </w:r>
      <w:r w:rsidR="00010FD4">
        <w:rPr>
          <w:rFonts w:ascii="Times New Roman" w:eastAsia="Times New Roman" w:hAnsi="Times New Roman" w:cs="Times New Roman"/>
          <w:color w:val="333333"/>
          <w:sz w:val="24"/>
          <w:szCs w:val="24"/>
          <w:lang w:eastAsia="es-PE"/>
        </w:rPr>
        <w:t>que la única fuente de ventaja competitiva duradera es la innovación en gestión y no alguna otra, entre ellas l</w:t>
      </w:r>
      <w:r>
        <w:rPr>
          <w:rFonts w:ascii="Times New Roman" w:eastAsia="Times New Roman" w:hAnsi="Times New Roman" w:cs="Times New Roman"/>
          <w:color w:val="333333"/>
          <w:sz w:val="24"/>
          <w:szCs w:val="24"/>
          <w:lang w:eastAsia="es-PE"/>
        </w:rPr>
        <w:t>a de modelo de negocio</w:t>
      </w:r>
      <w:r w:rsidR="00BF60C6">
        <w:rPr>
          <w:rFonts w:ascii="Times New Roman" w:eastAsia="Times New Roman" w:hAnsi="Times New Roman" w:cs="Times New Roman"/>
          <w:color w:val="333333"/>
          <w:sz w:val="24"/>
          <w:szCs w:val="24"/>
          <w:lang w:eastAsia="es-PE"/>
        </w:rPr>
        <w:t>.</w:t>
      </w:r>
      <w:r w:rsidR="00143905">
        <w:rPr>
          <w:rFonts w:ascii="Times New Roman" w:eastAsia="Times New Roman" w:hAnsi="Times New Roman" w:cs="Times New Roman"/>
          <w:color w:val="333333"/>
          <w:sz w:val="24"/>
          <w:szCs w:val="24"/>
          <w:lang w:eastAsia="es-PE"/>
        </w:rPr>
        <w:t xml:space="preserve"> Es interesante notar como </w:t>
      </w:r>
      <w:proofErr w:type="spellStart"/>
      <w:r w:rsidR="00143905">
        <w:rPr>
          <w:rFonts w:ascii="Times New Roman" w:eastAsia="Times New Roman" w:hAnsi="Times New Roman" w:cs="Times New Roman"/>
          <w:color w:val="333333"/>
          <w:sz w:val="24"/>
          <w:szCs w:val="24"/>
          <w:lang w:eastAsia="es-PE"/>
        </w:rPr>
        <w:t>Hamel</w:t>
      </w:r>
      <w:proofErr w:type="spellEnd"/>
      <w:r w:rsidR="00143905">
        <w:rPr>
          <w:rFonts w:ascii="Times New Roman" w:eastAsia="Times New Roman" w:hAnsi="Times New Roman" w:cs="Times New Roman"/>
          <w:color w:val="333333"/>
          <w:sz w:val="24"/>
          <w:szCs w:val="24"/>
          <w:lang w:eastAsia="es-PE"/>
        </w:rPr>
        <w:t xml:space="preserve"> </w:t>
      </w:r>
      <w:r w:rsidR="00826B6A">
        <w:rPr>
          <w:rFonts w:ascii="Times New Roman" w:eastAsia="Times New Roman" w:hAnsi="Times New Roman" w:cs="Times New Roman"/>
          <w:color w:val="333333"/>
          <w:sz w:val="24"/>
          <w:szCs w:val="24"/>
          <w:lang w:eastAsia="es-PE"/>
        </w:rPr>
        <w:t>identifi</w:t>
      </w:r>
      <w:r w:rsidR="00102CE4">
        <w:rPr>
          <w:rFonts w:ascii="Times New Roman" w:eastAsia="Times New Roman" w:hAnsi="Times New Roman" w:cs="Times New Roman"/>
          <w:color w:val="333333"/>
          <w:sz w:val="24"/>
          <w:szCs w:val="24"/>
          <w:lang w:eastAsia="es-PE"/>
        </w:rPr>
        <w:t>ca que desde aproximadamente 196</w:t>
      </w:r>
      <w:r w:rsidR="00826B6A">
        <w:rPr>
          <w:rFonts w:ascii="Times New Roman" w:eastAsia="Times New Roman" w:hAnsi="Times New Roman" w:cs="Times New Roman"/>
          <w:color w:val="333333"/>
          <w:sz w:val="24"/>
          <w:szCs w:val="24"/>
          <w:lang w:eastAsia="es-PE"/>
        </w:rPr>
        <w:t>0 no hay un nuevo modelo de gestión, el de Toyota ha sido el último y es el que actualmente se viene utilizando</w:t>
      </w:r>
      <w:r w:rsidR="00143905">
        <w:rPr>
          <w:rFonts w:ascii="Times New Roman" w:eastAsia="Times New Roman" w:hAnsi="Times New Roman" w:cs="Times New Roman"/>
          <w:color w:val="333333"/>
          <w:sz w:val="24"/>
          <w:szCs w:val="24"/>
          <w:lang w:eastAsia="es-PE"/>
        </w:rPr>
        <w:t xml:space="preserve"> </w:t>
      </w:r>
      <w:r w:rsidR="008F1A2E">
        <w:rPr>
          <w:rFonts w:ascii="Times New Roman" w:eastAsia="Times New Roman" w:hAnsi="Times New Roman" w:cs="Times New Roman"/>
          <w:color w:val="333333"/>
          <w:sz w:val="24"/>
          <w:szCs w:val="24"/>
          <w:lang w:eastAsia="es-PE"/>
        </w:rPr>
        <w:t>y que prácticamente está en la base de todos los sistemas d</w:t>
      </w:r>
      <w:r w:rsidR="00C044B5">
        <w:rPr>
          <w:rFonts w:ascii="Times New Roman" w:eastAsia="Times New Roman" w:hAnsi="Times New Roman" w:cs="Times New Roman"/>
          <w:color w:val="333333"/>
          <w:sz w:val="24"/>
          <w:szCs w:val="24"/>
          <w:lang w:eastAsia="es-PE"/>
        </w:rPr>
        <w:t>e estandarización en las metodologías</w:t>
      </w:r>
      <w:r w:rsidR="008F1A2E">
        <w:rPr>
          <w:rFonts w:ascii="Times New Roman" w:eastAsia="Times New Roman" w:hAnsi="Times New Roman" w:cs="Times New Roman"/>
          <w:color w:val="333333"/>
          <w:sz w:val="24"/>
          <w:szCs w:val="24"/>
          <w:lang w:eastAsia="es-PE"/>
        </w:rPr>
        <w:t xml:space="preserve"> de gestión de la calidad. Como referencia, los modelos anteriores </w:t>
      </w:r>
      <w:r w:rsidR="00555471">
        <w:rPr>
          <w:rFonts w:ascii="Times New Roman" w:eastAsia="Times New Roman" w:hAnsi="Times New Roman" w:cs="Times New Roman"/>
          <w:color w:val="333333"/>
          <w:sz w:val="24"/>
          <w:szCs w:val="24"/>
          <w:lang w:eastAsia="es-PE"/>
        </w:rPr>
        <w:t xml:space="preserve">al predominante actual de Toyota </w:t>
      </w:r>
      <w:r w:rsidR="008F1A2E">
        <w:rPr>
          <w:rFonts w:ascii="Times New Roman" w:eastAsia="Times New Roman" w:hAnsi="Times New Roman" w:cs="Times New Roman"/>
          <w:color w:val="333333"/>
          <w:sz w:val="24"/>
          <w:szCs w:val="24"/>
          <w:lang w:eastAsia="es-PE"/>
        </w:rPr>
        <w:t>fueron los de gestión de ma</w:t>
      </w:r>
      <w:r w:rsidR="00102CE4">
        <w:rPr>
          <w:rFonts w:ascii="Times New Roman" w:eastAsia="Times New Roman" w:hAnsi="Times New Roman" w:cs="Times New Roman"/>
          <w:color w:val="333333"/>
          <w:sz w:val="24"/>
          <w:szCs w:val="24"/>
          <w:lang w:eastAsia="es-PE"/>
        </w:rPr>
        <w:t>rca, de Procter and Gamble (1930</w:t>
      </w:r>
      <w:r w:rsidR="008F1A2E">
        <w:rPr>
          <w:rFonts w:ascii="Times New Roman" w:eastAsia="Times New Roman" w:hAnsi="Times New Roman" w:cs="Times New Roman"/>
          <w:color w:val="333333"/>
          <w:sz w:val="24"/>
          <w:szCs w:val="24"/>
          <w:lang w:eastAsia="es-PE"/>
        </w:rPr>
        <w:t xml:space="preserve">); </w:t>
      </w:r>
      <w:r w:rsidR="00555471">
        <w:rPr>
          <w:rFonts w:ascii="Times New Roman" w:eastAsia="Times New Roman" w:hAnsi="Times New Roman" w:cs="Times New Roman"/>
          <w:color w:val="333333"/>
          <w:sz w:val="24"/>
          <w:szCs w:val="24"/>
          <w:lang w:eastAsia="es-PE"/>
        </w:rPr>
        <w:t xml:space="preserve">el </w:t>
      </w:r>
      <w:r w:rsidR="008F1A2E">
        <w:rPr>
          <w:rFonts w:ascii="Times New Roman" w:eastAsia="Times New Roman" w:hAnsi="Times New Roman" w:cs="Times New Roman"/>
          <w:color w:val="333333"/>
          <w:sz w:val="24"/>
          <w:szCs w:val="24"/>
          <w:lang w:eastAsia="es-PE"/>
        </w:rPr>
        <w:t xml:space="preserve">de </w:t>
      </w:r>
      <w:r w:rsidR="00102CE4">
        <w:rPr>
          <w:rFonts w:ascii="Times New Roman" w:eastAsia="Times New Roman" w:hAnsi="Times New Roman" w:cs="Times New Roman"/>
          <w:color w:val="333333"/>
          <w:sz w:val="24"/>
          <w:szCs w:val="24"/>
          <w:lang w:eastAsia="es-PE"/>
        </w:rPr>
        <w:t xml:space="preserve">análisis de rentabilidad, Dupont (1903) y el de investigación </w:t>
      </w:r>
      <w:r w:rsidR="00102CE4">
        <w:rPr>
          <w:rFonts w:ascii="Times New Roman" w:eastAsia="Times New Roman" w:hAnsi="Times New Roman" w:cs="Times New Roman"/>
          <w:color w:val="333333"/>
          <w:sz w:val="24"/>
          <w:szCs w:val="24"/>
          <w:lang w:eastAsia="es-PE"/>
        </w:rPr>
        <w:lastRenderedPageBreak/>
        <w:t>centralizada de General Electric (1900).</w:t>
      </w:r>
      <w:r w:rsidR="008F1A2E">
        <w:rPr>
          <w:rFonts w:ascii="Times New Roman" w:eastAsia="Times New Roman" w:hAnsi="Times New Roman" w:cs="Times New Roman"/>
          <w:color w:val="333333"/>
          <w:sz w:val="24"/>
          <w:szCs w:val="24"/>
          <w:lang w:eastAsia="es-PE"/>
        </w:rPr>
        <w:t xml:space="preserve"> </w:t>
      </w:r>
      <w:r w:rsidR="00282BEA">
        <w:rPr>
          <w:rFonts w:ascii="Times New Roman" w:eastAsia="Times New Roman" w:hAnsi="Times New Roman" w:cs="Times New Roman"/>
          <w:color w:val="333333"/>
          <w:sz w:val="24"/>
          <w:szCs w:val="24"/>
          <w:lang w:eastAsia="es-PE"/>
        </w:rPr>
        <w:t xml:space="preserve">A diferencia de la innovación en modelo de gestión la innovación en modelo de negocio permite </w:t>
      </w:r>
      <w:r w:rsidR="00F64FA8">
        <w:rPr>
          <w:rFonts w:ascii="Times New Roman" w:eastAsia="Times New Roman" w:hAnsi="Times New Roman" w:cs="Times New Roman"/>
          <w:color w:val="333333"/>
          <w:sz w:val="24"/>
          <w:szCs w:val="24"/>
          <w:lang w:eastAsia="es-PE"/>
        </w:rPr>
        <w:t xml:space="preserve">a las empresas que la utilizan </w:t>
      </w:r>
      <w:r w:rsidR="00282BEA">
        <w:rPr>
          <w:rFonts w:ascii="Times New Roman" w:eastAsia="Times New Roman" w:hAnsi="Times New Roman" w:cs="Times New Roman"/>
          <w:color w:val="333333"/>
          <w:sz w:val="24"/>
          <w:szCs w:val="24"/>
          <w:lang w:eastAsia="es-PE"/>
        </w:rPr>
        <w:t>llegar a otros mercados</w:t>
      </w:r>
      <w:r w:rsidR="00555471">
        <w:rPr>
          <w:rFonts w:ascii="Times New Roman" w:eastAsia="Times New Roman" w:hAnsi="Times New Roman" w:cs="Times New Roman"/>
          <w:color w:val="333333"/>
          <w:sz w:val="24"/>
          <w:szCs w:val="24"/>
          <w:lang w:eastAsia="es-PE"/>
        </w:rPr>
        <w:t>, crearlos;</w:t>
      </w:r>
      <w:r w:rsidR="00320E15">
        <w:rPr>
          <w:rFonts w:ascii="Times New Roman" w:eastAsia="Times New Roman" w:hAnsi="Times New Roman" w:cs="Times New Roman"/>
          <w:color w:val="333333"/>
          <w:sz w:val="24"/>
          <w:szCs w:val="24"/>
          <w:lang w:eastAsia="es-PE"/>
        </w:rPr>
        <w:t xml:space="preserve"> </w:t>
      </w:r>
      <w:r w:rsidR="00F64FA8">
        <w:rPr>
          <w:rFonts w:ascii="Times New Roman" w:eastAsia="Times New Roman" w:hAnsi="Times New Roman" w:cs="Times New Roman"/>
          <w:color w:val="333333"/>
          <w:sz w:val="24"/>
          <w:szCs w:val="24"/>
          <w:lang w:eastAsia="es-PE"/>
        </w:rPr>
        <w:t xml:space="preserve">encontrar “océanos azules” (Kim y </w:t>
      </w:r>
      <w:proofErr w:type="spellStart"/>
      <w:r w:rsidR="00F64FA8">
        <w:rPr>
          <w:rFonts w:ascii="Times New Roman" w:eastAsia="Times New Roman" w:hAnsi="Times New Roman" w:cs="Times New Roman"/>
          <w:color w:val="333333"/>
          <w:sz w:val="24"/>
          <w:szCs w:val="24"/>
          <w:lang w:eastAsia="es-PE"/>
        </w:rPr>
        <w:t>Mauborgne</w:t>
      </w:r>
      <w:proofErr w:type="spellEnd"/>
      <w:r w:rsidR="00F64FA8">
        <w:rPr>
          <w:rFonts w:ascii="Times New Roman" w:eastAsia="Times New Roman" w:hAnsi="Times New Roman" w:cs="Times New Roman"/>
          <w:color w:val="333333"/>
          <w:sz w:val="24"/>
          <w:szCs w:val="24"/>
          <w:lang w:eastAsia="es-PE"/>
        </w:rPr>
        <w:t xml:space="preserve">, 2004) </w:t>
      </w:r>
      <w:r w:rsidR="00320E15">
        <w:rPr>
          <w:rFonts w:ascii="Times New Roman" w:eastAsia="Times New Roman" w:hAnsi="Times New Roman" w:cs="Times New Roman"/>
          <w:color w:val="333333"/>
          <w:sz w:val="24"/>
          <w:szCs w:val="24"/>
          <w:lang w:eastAsia="es-PE"/>
        </w:rPr>
        <w:t>y generar hasta un 30 % mayor en facturación (</w:t>
      </w:r>
      <w:r w:rsidR="00F64FA8">
        <w:rPr>
          <w:rFonts w:ascii="Times New Roman" w:eastAsia="Times New Roman" w:hAnsi="Times New Roman" w:cs="Times New Roman"/>
          <w:color w:val="333333"/>
          <w:sz w:val="24"/>
          <w:szCs w:val="24"/>
          <w:lang w:eastAsia="es-PE"/>
        </w:rPr>
        <w:t>Bezos, 2013)</w:t>
      </w:r>
      <w:r w:rsidR="00E217B1">
        <w:rPr>
          <w:rFonts w:ascii="Times New Roman" w:eastAsia="Times New Roman" w:hAnsi="Times New Roman" w:cs="Times New Roman"/>
          <w:color w:val="333333"/>
          <w:sz w:val="24"/>
          <w:szCs w:val="24"/>
          <w:lang w:eastAsia="es-PE"/>
        </w:rPr>
        <w:t>.</w:t>
      </w:r>
      <w:r w:rsidR="00E90C73">
        <w:rPr>
          <w:rFonts w:ascii="Times New Roman" w:eastAsia="Times New Roman" w:hAnsi="Times New Roman" w:cs="Times New Roman"/>
          <w:color w:val="333333"/>
          <w:sz w:val="24"/>
          <w:szCs w:val="24"/>
          <w:lang w:eastAsia="es-PE"/>
        </w:rPr>
        <w:t xml:space="preserve"> </w:t>
      </w:r>
    </w:p>
    <w:p w:rsidR="002C2708" w:rsidRDefault="002C2708" w:rsidP="00D47EFB">
      <w:pPr>
        <w:shd w:val="clear" w:color="auto" w:fill="FFFFFF"/>
        <w:spacing w:before="100" w:beforeAutospacing="1" w:after="100" w:afterAutospacing="1" w:line="360" w:lineRule="auto"/>
        <w:ind w:firstLine="567"/>
        <w:jc w:val="both"/>
        <w:textAlignment w:val="baseline"/>
        <w:rPr>
          <w:rFonts w:ascii="Times New Roman" w:eastAsia="Times New Roman" w:hAnsi="Times New Roman" w:cs="Times New Roman"/>
          <w:color w:val="333333"/>
          <w:sz w:val="24"/>
          <w:szCs w:val="24"/>
          <w:lang w:eastAsia="es-PE"/>
        </w:rPr>
      </w:pPr>
      <w:r>
        <w:rPr>
          <w:rFonts w:ascii="Times New Roman" w:eastAsia="Times New Roman" w:hAnsi="Times New Roman" w:cs="Times New Roman"/>
          <w:color w:val="333333"/>
          <w:sz w:val="24"/>
          <w:szCs w:val="24"/>
          <w:lang w:eastAsia="es-PE"/>
        </w:rPr>
        <w:t>El paradigma de innovación abierta (</w:t>
      </w:r>
      <w:proofErr w:type="spellStart"/>
      <w:r>
        <w:rPr>
          <w:rFonts w:ascii="Times New Roman" w:eastAsia="Times New Roman" w:hAnsi="Times New Roman" w:cs="Times New Roman"/>
          <w:color w:val="333333"/>
          <w:sz w:val="24"/>
          <w:szCs w:val="24"/>
          <w:lang w:eastAsia="es-PE"/>
        </w:rPr>
        <w:t>Chesbrougth</w:t>
      </w:r>
      <w:proofErr w:type="spellEnd"/>
      <w:r>
        <w:rPr>
          <w:rFonts w:ascii="Times New Roman" w:eastAsia="Times New Roman" w:hAnsi="Times New Roman" w:cs="Times New Roman"/>
          <w:color w:val="333333"/>
          <w:sz w:val="24"/>
          <w:szCs w:val="24"/>
          <w:lang w:eastAsia="es-PE"/>
        </w:rPr>
        <w:t xml:space="preserve">, 2003) es probablemente el modelo teórico que mejor pueda explicar la intención de una organización </w:t>
      </w:r>
      <w:r w:rsidR="00206178">
        <w:rPr>
          <w:rFonts w:ascii="Times New Roman" w:eastAsia="Times New Roman" w:hAnsi="Times New Roman" w:cs="Times New Roman"/>
          <w:color w:val="333333"/>
          <w:sz w:val="24"/>
          <w:szCs w:val="24"/>
          <w:lang w:eastAsia="es-PE"/>
        </w:rPr>
        <w:t>de ingresar a un nuevo mercado</w:t>
      </w:r>
      <w:r>
        <w:rPr>
          <w:rFonts w:ascii="Times New Roman" w:eastAsia="Times New Roman" w:hAnsi="Times New Roman" w:cs="Times New Roman"/>
          <w:color w:val="333333"/>
          <w:sz w:val="24"/>
          <w:szCs w:val="24"/>
          <w:lang w:eastAsia="es-PE"/>
        </w:rPr>
        <w:t xml:space="preserve"> </w:t>
      </w:r>
      <w:r w:rsidR="00FA3346">
        <w:rPr>
          <w:rFonts w:ascii="Times New Roman" w:eastAsia="Times New Roman" w:hAnsi="Times New Roman" w:cs="Times New Roman"/>
          <w:color w:val="333333"/>
          <w:sz w:val="24"/>
          <w:szCs w:val="24"/>
          <w:lang w:eastAsia="es-PE"/>
        </w:rPr>
        <w:t xml:space="preserve">totalmente </w:t>
      </w:r>
      <w:r>
        <w:rPr>
          <w:rFonts w:ascii="Times New Roman" w:eastAsia="Times New Roman" w:hAnsi="Times New Roman" w:cs="Times New Roman"/>
          <w:color w:val="333333"/>
          <w:sz w:val="24"/>
          <w:szCs w:val="24"/>
          <w:lang w:eastAsia="es-PE"/>
        </w:rPr>
        <w:t>desconocido, el de la base de la pirámide, diseñando un nue</w:t>
      </w:r>
      <w:r w:rsidR="00206178">
        <w:rPr>
          <w:rFonts w:ascii="Times New Roman" w:eastAsia="Times New Roman" w:hAnsi="Times New Roman" w:cs="Times New Roman"/>
          <w:color w:val="333333"/>
          <w:sz w:val="24"/>
          <w:szCs w:val="24"/>
          <w:lang w:eastAsia="es-PE"/>
        </w:rPr>
        <w:t xml:space="preserve">vo modelo de negocio </w:t>
      </w:r>
      <w:r w:rsidR="00C52A5B">
        <w:rPr>
          <w:rFonts w:ascii="Times New Roman" w:eastAsia="Times New Roman" w:hAnsi="Times New Roman" w:cs="Times New Roman"/>
          <w:color w:val="333333"/>
          <w:sz w:val="24"/>
          <w:szCs w:val="24"/>
          <w:lang w:eastAsia="es-PE"/>
        </w:rPr>
        <w:t xml:space="preserve">que sea </w:t>
      </w:r>
      <w:r w:rsidR="00206178">
        <w:rPr>
          <w:rFonts w:ascii="Times New Roman" w:eastAsia="Times New Roman" w:hAnsi="Times New Roman" w:cs="Times New Roman"/>
          <w:color w:val="333333"/>
          <w:sz w:val="24"/>
          <w:szCs w:val="24"/>
          <w:lang w:eastAsia="es-PE"/>
        </w:rPr>
        <w:t>innovador</w:t>
      </w:r>
      <w:r>
        <w:rPr>
          <w:rFonts w:ascii="Times New Roman" w:eastAsia="Times New Roman" w:hAnsi="Times New Roman" w:cs="Times New Roman"/>
          <w:color w:val="333333"/>
          <w:sz w:val="24"/>
          <w:szCs w:val="24"/>
          <w:lang w:eastAsia="es-PE"/>
        </w:rPr>
        <w:t xml:space="preserve"> pero, a la vez rentable y sustentable en el tiempo.</w:t>
      </w:r>
    </w:p>
    <w:p w:rsidR="00D25A8C" w:rsidRDefault="00E90C73" w:rsidP="00D47EFB">
      <w:pPr>
        <w:shd w:val="clear" w:color="auto" w:fill="FFFFFF"/>
        <w:spacing w:before="100" w:beforeAutospacing="1" w:after="100" w:afterAutospacing="1" w:line="360" w:lineRule="auto"/>
        <w:ind w:firstLine="567"/>
        <w:jc w:val="both"/>
        <w:textAlignment w:val="baseline"/>
        <w:rPr>
          <w:rFonts w:ascii="Times New Roman" w:eastAsia="Times New Roman" w:hAnsi="Times New Roman" w:cs="Times New Roman"/>
          <w:color w:val="333333"/>
          <w:sz w:val="24"/>
          <w:szCs w:val="24"/>
          <w:lang w:eastAsia="es-PE"/>
        </w:rPr>
      </w:pPr>
      <w:r>
        <w:rPr>
          <w:rFonts w:ascii="Times New Roman" w:eastAsia="Times New Roman" w:hAnsi="Times New Roman" w:cs="Times New Roman"/>
          <w:color w:val="333333"/>
          <w:sz w:val="24"/>
          <w:szCs w:val="24"/>
          <w:lang w:eastAsia="es-PE"/>
        </w:rPr>
        <w:t xml:space="preserve">Tal como lo propone </w:t>
      </w:r>
      <w:proofErr w:type="spellStart"/>
      <w:r>
        <w:rPr>
          <w:rFonts w:ascii="Times New Roman" w:eastAsia="Times New Roman" w:hAnsi="Times New Roman" w:cs="Times New Roman"/>
          <w:color w:val="333333"/>
          <w:sz w:val="24"/>
          <w:szCs w:val="24"/>
          <w:lang w:eastAsia="es-PE"/>
        </w:rPr>
        <w:t>Osterwalder</w:t>
      </w:r>
      <w:proofErr w:type="spellEnd"/>
      <w:r>
        <w:rPr>
          <w:rFonts w:ascii="Times New Roman" w:eastAsia="Times New Roman" w:hAnsi="Times New Roman" w:cs="Times New Roman"/>
          <w:color w:val="333333"/>
          <w:sz w:val="24"/>
          <w:szCs w:val="24"/>
          <w:lang w:eastAsia="es-PE"/>
        </w:rPr>
        <w:t xml:space="preserve"> (2004) en su tesis doc</w:t>
      </w:r>
      <w:r w:rsidR="00D25A8C">
        <w:rPr>
          <w:rFonts w:ascii="Times New Roman" w:eastAsia="Times New Roman" w:hAnsi="Times New Roman" w:cs="Times New Roman"/>
          <w:color w:val="333333"/>
          <w:sz w:val="24"/>
          <w:szCs w:val="24"/>
          <w:lang w:eastAsia="es-PE"/>
        </w:rPr>
        <w:t xml:space="preserve">toral: </w:t>
      </w:r>
    </w:p>
    <w:p w:rsidR="00D25A8C" w:rsidRDefault="00D25A8C" w:rsidP="00D25A8C">
      <w:pPr>
        <w:shd w:val="clear" w:color="auto" w:fill="FFFFFF"/>
        <w:spacing w:before="100" w:beforeAutospacing="1" w:after="100" w:afterAutospacing="1" w:line="360" w:lineRule="auto"/>
        <w:ind w:firstLine="567"/>
        <w:jc w:val="both"/>
        <w:textAlignment w:val="baseline"/>
        <w:rPr>
          <w:rFonts w:ascii="Times New Roman" w:eastAsia="Times New Roman" w:hAnsi="Times New Roman" w:cs="Times New Roman"/>
          <w:color w:val="333333"/>
          <w:sz w:val="24"/>
          <w:szCs w:val="24"/>
          <w:lang w:eastAsia="es-PE"/>
        </w:rPr>
      </w:pPr>
      <w:r>
        <w:rPr>
          <w:rFonts w:ascii="Times New Roman" w:eastAsia="Times New Roman" w:hAnsi="Times New Roman" w:cs="Times New Roman"/>
          <w:color w:val="333333"/>
          <w:sz w:val="24"/>
          <w:szCs w:val="24"/>
          <w:lang w:eastAsia="es-PE"/>
        </w:rPr>
        <w:t>U</w:t>
      </w:r>
      <w:r w:rsidR="00DA2A96">
        <w:rPr>
          <w:rFonts w:ascii="Times New Roman" w:eastAsia="Times New Roman" w:hAnsi="Times New Roman" w:cs="Times New Roman"/>
          <w:color w:val="333333"/>
          <w:sz w:val="24"/>
          <w:szCs w:val="24"/>
          <w:lang w:eastAsia="es-PE"/>
        </w:rPr>
        <w:t>n</w:t>
      </w:r>
      <w:r w:rsidR="00E90C73" w:rsidRPr="00E90C73">
        <w:rPr>
          <w:rFonts w:ascii="Times New Roman" w:eastAsia="Times New Roman" w:hAnsi="Times New Roman" w:cs="Times New Roman"/>
          <w:color w:val="333333"/>
          <w:sz w:val="24"/>
          <w:szCs w:val="24"/>
          <w:lang w:eastAsia="es-PE"/>
        </w:rPr>
        <w:t xml:space="preserve"> modelo de negocio es una herramienta conceptual que, mediante un conjunto de elementos y sus relaciones, permite expresar la lógica mediante la cual una compañía intenta ganar dinero generando y ofreciendo valor a uno o varios segmentos de clientes, la arquitectura de la firma, su red de aliados para crear, mercadear y entregar este valor, y el capital relacional para generar fuentes de ingresos</w:t>
      </w:r>
      <w:r>
        <w:rPr>
          <w:rFonts w:ascii="Times New Roman" w:eastAsia="Times New Roman" w:hAnsi="Times New Roman" w:cs="Times New Roman"/>
          <w:color w:val="333333"/>
          <w:sz w:val="24"/>
          <w:szCs w:val="24"/>
          <w:lang w:eastAsia="es-PE"/>
        </w:rPr>
        <w:t xml:space="preserve"> rentables y sostenibles</w:t>
      </w:r>
      <w:r w:rsidR="00DA2A96">
        <w:rPr>
          <w:rFonts w:ascii="Times New Roman" w:eastAsia="Times New Roman" w:hAnsi="Times New Roman" w:cs="Times New Roman"/>
          <w:color w:val="333333"/>
          <w:sz w:val="24"/>
          <w:szCs w:val="24"/>
          <w:lang w:eastAsia="es-PE"/>
        </w:rPr>
        <w:t>.</w:t>
      </w:r>
      <w:r w:rsidR="00D04F32">
        <w:rPr>
          <w:rFonts w:ascii="Times New Roman" w:eastAsia="Times New Roman" w:hAnsi="Times New Roman" w:cs="Times New Roman"/>
          <w:color w:val="333333"/>
          <w:sz w:val="24"/>
          <w:szCs w:val="24"/>
          <w:lang w:eastAsia="es-PE"/>
        </w:rPr>
        <w:t xml:space="preserve">  </w:t>
      </w:r>
    </w:p>
    <w:p w:rsidR="00AC3CE3" w:rsidRDefault="00D04F32" w:rsidP="00D25A8C">
      <w:pPr>
        <w:shd w:val="clear" w:color="auto" w:fill="FFFFFF"/>
        <w:spacing w:before="100" w:beforeAutospacing="1" w:after="100" w:afterAutospacing="1" w:line="360" w:lineRule="auto"/>
        <w:ind w:firstLine="567"/>
        <w:jc w:val="both"/>
        <w:textAlignment w:val="baseline"/>
        <w:rPr>
          <w:rFonts w:ascii="Times New Roman" w:eastAsia="Times New Roman" w:hAnsi="Times New Roman" w:cs="Times New Roman"/>
          <w:color w:val="333333"/>
          <w:sz w:val="24"/>
          <w:szCs w:val="24"/>
          <w:lang w:eastAsia="es-PE"/>
        </w:rPr>
      </w:pPr>
      <w:r>
        <w:rPr>
          <w:rFonts w:ascii="Times New Roman" w:eastAsia="Times New Roman" w:hAnsi="Times New Roman" w:cs="Times New Roman"/>
          <w:color w:val="333333"/>
          <w:sz w:val="24"/>
          <w:szCs w:val="24"/>
          <w:lang w:eastAsia="es-PE"/>
        </w:rPr>
        <w:t>Por su p</w:t>
      </w:r>
      <w:r w:rsidR="007C0BF8">
        <w:rPr>
          <w:rFonts w:ascii="Times New Roman" w:eastAsia="Times New Roman" w:hAnsi="Times New Roman" w:cs="Times New Roman"/>
          <w:color w:val="333333"/>
          <w:sz w:val="24"/>
          <w:szCs w:val="24"/>
          <w:lang w:eastAsia="es-PE"/>
        </w:rPr>
        <w:t xml:space="preserve">arte </w:t>
      </w:r>
      <w:proofErr w:type="spellStart"/>
      <w:r>
        <w:rPr>
          <w:rFonts w:ascii="Times New Roman" w:eastAsia="Times New Roman" w:hAnsi="Times New Roman" w:cs="Times New Roman"/>
          <w:color w:val="333333"/>
          <w:sz w:val="24"/>
          <w:szCs w:val="24"/>
          <w:lang w:eastAsia="es-PE"/>
        </w:rPr>
        <w:t>Amit</w:t>
      </w:r>
      <w:proofErr w:type="spellEnd"/>
      <w:r w:rsidR="007C0BF8">
        <w:rPr>
          <w:rFonts w:ascii="Times New Roman" w:eastAsia="Times New Roman" w:hAnsi="Times New Roman" w:cs="Times New Roman"/>
          <w:color w:val="333333"/>
          <w:sz w:val="24"/>
          <w:szCs w:val="24"/>
          <w:lang w:eastAsia="es-PE"/>
        </w:rPr>
        <w:t xml:space="preserve"> y </w:t>
      </w:r>
      <w:proofErr w:type="spellStart"/>
      <w:r w:rsidR="007C0BF8">
        <w:rPr>
          <w:rFonts w:ascii="Times New Roman" w:eastAsia="Times New Roman" w:hAnsi="Times New Roman" w:cs="Times New Roman"/>
          <w:color w:val="333333"/>
          <w:sz w:val="24"/>
          <w:szCs w:val="24"/>
          <w:lang w:eastAsia="es-PE"/>
        </w:rPr>
        <w:t>Zott</w:t>
      </w:r>
      <w:proofErr w:type="spellEnd"/>
      <w:r>
        <w:rPr>
          <w:rFonts w:ascii="Times New Roman" w:eastAsia="Times New Roman" w:hAnsi="Times New Roman" w:cs="Times New Roman"/>
          <w:color w:val="333333"/>
          <w:sz w:val="24"/>
          <w:szCs w:val="24"/>
          <w:lang w:eastAsia="es-PE"/>
        </w:rPr>
        <w:t xml:space="preserve"> (2010) </w:t>
      </w:r>
      <w:r w:rsidR="00555471">
        <w:rPr>
          <w:rFonts w:ascii="Times New Roman" w:eastAsia="Times New Roman" w:hAnsi="Times New Roman" w:cs="Times New Roman"/>
          <w:color w:val="333333"/>
          <w:sz w:val="24"/>
          <w:szCs w:val="24"/>
          <w:lang w:eastAsia="es-PE"/>
        </w:rPr>
        <w:t xml:space="preserve">definen el modelo de negocios  como </w:t>
      </w:r>
      <w:r>
        <w:rPr>
          <w:rFonts w:ascii="Times New Roman" w:eastAsia="Times New Roman" w:hAnsi="Times New Roman" w:cs="Times New Roman"/>
          <w:color w:val="333333"/>
          <w:sz w:val="24"/>
          <w:szCs w:val="24"/>
          <w:lang w:eastAsia="es-PE"/>
        </w:rPr>
        <w:t xml:space="preserve"> </w:t>
      </w:r>
      <w:r w:rsidR="00555471">
        <w:rPr>
          <w:rFonts w:ascii="Times New Roman" w:eastAsia="Times New Roman" w:hAnsi="Times New Roman" w:cs="Times New Roman"/>
          <w:color w:val="333333"/>
          <w:sz w:val="24"/>
          <w:szCs w:val="24"/>
          <w:lang w:eastAsia="es-PE"/>
        </w:rPr>
        <w:t xml:space="preserve">la </w:t>
      </w:r>
      <w:r>
        <w:rPr>
          <w:rFonts w:ascii="Times New Roman" w:eastAsia="Times New Roman" w:hAnsi="Times New Roman" w:cs="Times New Roman"/>
          <w:color w:val="333333"/>
          <w:sz w:val="24"/>
          <w:szCs w:val="24"/>
          <w:lang w:eastAsia="es-PE"/>
        </w:rPr>
        <w:t xml:space="preserve">forma en que la empresa “hace negocios” con sus clientes, socios y proveedores. Es decir, “… </w:t>
      </w:r>
      <w:r w:rsidRPr="00D04F32">
        <w:rPr>
          <w:rFonts w:ascii="Times New Roman" w:eastAsia="Times New Roman" w:hAnsi="Times New Roman" w:cs="Times New Roman"/>
          <w:color w:val="333333"/>
          <w:sz w:val="24"/>
          <w:szCs w:val="24"/>
          <w:lang w:eastAsia="es-PE"/>
        </w:rPr>
        <w:t>el sistema de actividades específicas que la empresa focal o sus socios llevan a cabo para satisfacer las necesidades percibidas en el mercado, cómo están relacionadas entre sí esas actividades, y quién las realiza</w:t>
      </w:r>
      <w:r>
        <w:rPr>
          <w:rFonts w:ascii="Times New Roman" w:eastAsia="Times New Roman" w:hAnsi="Times New Roman" w:cs="Times New Roman"/>
          <w:color w:val="333333"/>
          <w:sz w:val="24"/>
          <w:szCs w:val="24"/>
          <w:lang w:eastAsia="es-PE"/>
        </w:rPr>
        <w:t>”.</w:t>
      </w:r>
      <w:r w:rsidR="00B036DC">
        <w:rPr>
          <w:rFonts w:ascii="Times New Roman" w:eastAsia="Times New Roman" w:hAnsi="Times New Roman" w:cs="Times New Roman"/>
          <w:color w:val="333333"/>
          <w:sz w:val="24"/>
          <w:szCs w:val="24"/>
          <w:lang w:eastAsia="es-PE"/>
        </w:rPr>
        <w:t xml:space="preserve"> Los elementos </w:t>
      </w:r>
      <w:r w:rsidR="00B036DC" w:rsidRPr="00B036DC">
        <w:rPr>
          <w:rFonts w:ascii="Times New Roman" w:eastAsia="Times New Roman" w:hAnsi="Times New Roman" w:cs="Times New Roman"/>
          <w:color w:val="333333"/>
          <w:sz w:val="24"/>
          <w:szCs w:val="24"/>
          <w:lang w:eastAsia="es-PE"/>
        </w:rPr>
        <w:t xml:space="preserve">importantes que caracterizan a un sistema de actividades son su contenido, su estructura y su </w:t>
      </w:r>
      <w:r w:rsidR="00B036DC">
        <w:rPr>
          <w:rFonts w:ascii="Times New Roman" w:eastAsia="Times New Roman" w:hAnsi="Times New Roman" w:cs="Times New Roman"/>
          <w:color w:val="333333"/>
          <w:sz w:val="24"/>
          <w:szCs w:val="24"/>
          <w:lang w:eastAsia="es-PE"/>
        </w:rPr>
        <w:t>forma de gestión (</w:t>
      </w:r>
      <w:proofErr w:type="spellStart"/>
      <w:r w:rsidR="00B036DC">
        <w:rPr>
          <w:rFonts w:ascii="Times New Roman" w:eastAsia="Times New Roman" w:hAnsi="Times New Roman" w:cs="Times New Roman"/>
          <w:color w:val="333333"/>
          <w:sz w:val="24"/>
          <w:szCs w:val="24"/>
          <w:lang w:eastAsia="es-PE"/>
        </w:rPr>
        <w:t>Amit</w:t>
      </w:r>
      <w:proofErr w:type="spellEnd"/>
      <w:r w:rsidR="00B036DC">
        <w:rPr>
          <w:rFonts w:ascii="Times New Roman" w:eastAsia="Times New Roman" w:hAnsi="Times New Roman" w:cs="Times New Roman"/>
          <w:color w:val="333333"/>
          <w:sz w:val="24"/>
          <w:szCs w:val="24"/>
          <w:lang w:eastAsia="es-PE"/>
        </w:rPr>
        <w:t xml:space="preserve"> y </w:t>
      </w:r>
      <w:proofErr w:type="spellStart"/>
      <w:r w:rsidR="00B036DC">
        <w:rPr>
          <w:rFonts w:ascii="Times New Roman" w:eastAsia="Times New Roman" w:hAnsi="Times New Roman" w:cs="Times New Roman"/>
          <w:color w:val="333333"/>
          <w:sz w:val="24"/>
          <w:szCs w:val="24"/>
          <w:lang w:eastAsia="es-PE"/>
        </w:rPr>
        <w:t>Zott</w:t>
      </w:r>
      <w:proofErr w:type="spellEnd"/>
      <w:r w:rsidR="00B036DC">
        <w:rPr>
          <w:rFonts w:ascii="Times New Roman" w:eastAsia="Times New Roman" w:hAnsi="Times New Roman" w:cs="Times New Roman"/>
          <w:color w:val="333333"/>
          <w:sz w:val="24"/>
          <w:szCs w:val="24"/>
          <w:lang w:eastAsia="es-PE"/>
        </w:rPr>
        <w:t>, 2009</w:t>
      </w:r>
      <w:r w:rsidR="007C0BF8">
        <w:rPr>
          <w:rFonts w:ascii="Times New Roman" w:eastAsia="Times New Roman" w:hAnsi="Times New Roman" w:cs="Times New Roman"/>
          <w:color w:val="333333"/>
          <w:sz w:val="24"/>
          <w:szCs w:val="24"/>
          <w:lang w:eastAsia="es-PE"/>
        </w:rPr>
        <w:t xml:space="preserve">). </w:t>
      </w:r>
      <w:r w:rsidR="000C345E">
        <w:rPr>
          <w:rFonts w:ascii="Times New Roman" w:eastAsia="Times New Roman" w:hAnsi="Times New Roman" w:cs="Times New Roman"/>
          <w:color w:val="333333"/>
          <w:sz w:val="24"/>
          <w:szCs w:val="24"/>
          <w:lang w:eastAsia="es-PE"/>
        </w:rPr>
        <w:t xml:space="preserve"> </w:t>
      </w:r>
      <w:r w:rsidR="00CC0D5F">
        <w:rPr>
          <w:rFonts w:ascii="Times New Roman" w:eastAsia="Times New Roman" w:hAnsi="Times New Roman" w:cs="Times New Roman"/>
          <w:color w:val="333333"/>
          <w:sz w:val="24"/>
          <w:szCs w:val="24"/>
          <w:lang w:eastAsia="es-PE"/>
        </w:rPr>
        <w:t>Desde la perspectiva de innovación abierta podemos decir que el modelo de negocio sirve para entender cómo compañías de cualquier tamaño pueden convertir potencial tecnológico en</w:t>
      </w:r>
      <w:r w:rsidR="007F3BBE">
        <w:rPr>
          <w:rFonts w:ascii="Times New Roman" w:eastAsia="Times New Roman" w:hAnsi="Times New Roman" w:cs="Times New Roman"/>
          <w:color w:val="333333"/>
          <w:sz w:val="24"/>
          <w:szCs w:val="24"/>
          <w:lang w:eastAsia="es-PE"/>
        </w:rPr>
        <w:t xml:space="preserve"> valor económico (</w:t>
      </w:r>
      <w:r w:rsidR="007F3BBE" w:rsidRPr="007F3BBE">
        <w:rPr>
          <w:rFonts w:ascii="Times New Roman" w:eastAsia="Times New Roman" w:hAnsi="Times New Roman" w:cs="Times New Roman"/>
          <w:color w:val="333333"/>
          <w:sz w:val="24"/>
          <w:szCs w:val="24"/>
          <w:lang w:eastAsia="es-PE"/>
        </w:rPr>
        <w:t xml:space="preserve">H. </w:t>
      </w:r>
      <w:proofErr w:type="spellStart"/>
      <w:r w:rsidR="007F3BBE">
        <w:rPr>
          <w:rFonts w:ascii="Times New Roman" w:eastAsia="Times New Roman" w:hAnsi="Times New Roman" w:cs="Times New Roman"/>
          <w:color w:val="333333"/>
          <w:sz w:val="24"/>
          <w:szCs w:val="24"/>
          <w:lang w:eastAsia="es-PE"/>
        </w:rPr>
        <w:t>Cherbrough</w:t>
      </w:r>
      <w:proofErr w:type="spellEnd"/>
      <w:r w:rsidR="007F3BBE">
        <w:rPr>
          <w:rFonts w:ascii="Times New Roman" w:eastAsia="Times New Roman" w:hAnsi="Times New Roman" w:cs="Times New Roman"/>
          <w:color w:val="333333"/>
          <w:sz w:val="24"/>
          <w:szCs w:val="24"/>
          <w:lang w:eastAsia="es-PE"/>
        </w:rPr>
        <w:t xml:space="preserve">, Innovación Abierta, 2000 y Open </w:t>
      </w:r>
      <w:proofErr w:type="spellStart"/>
      <w:r w:rsidR="007F3BBE">
        <w:rPr>
          <w:rFonts w:ascii="Times New Roman" w:eastAsia="Times New Roman" w:hAnsi="Times New Roman" w:cs="Times New Roman"/>
          <w:color w:val="333333"/>
          <w:sz w:val="24"/>
          <w:szCs w:val="24"/>
          <w:lang w:eastAsia="es-PE"/>
        </w:rPr>
        <w:t>Innovation</w:t>
      </w:r>
      <w:proofErr w:type="spellEnd"/>
      <w:r w:rsidR="007F3BBE">
        <w:rPr>
          <w:rFonts w:ascii="Times New Roman" w:eastAsia="Times New Roman" w:hAnsi="Times New Roman" w:cs="Times New Roman"/>
          <w:color w:val="333333"/>
          <w:sz w:val="24"/>
          <w:szCs w:val="24"/>
          <w:lang w:eastAsia="es-PE"/>
        </w:rPr>
        <w:t xml:space="preserve"> </w:t>
      </w:r>
      <w:proofErr w:type="spellStart"/>
      <w:r w:rsidR="007F3BBE">
        <w:rPr>
          <w:rFonts w:ascii="Times New Roman" w:eastAsia="Times New Roman" w:hAnsi="Times New Roman" w:cs="Times New Roman"/>
          <w:color w:val="333333"/>
          <w:sz w:val="24"/>
          <w:szCs w:val="24"/>
          <w:lang w:eastAsia="es-PE"/>
        </w:rPr>
        <w:t>Models</w:t>
      </w:r>
      <w:proofErr w:type="spellEnd"/>
      <w:r w:rsidR="007F3BBE">
        <w:rPr>
          <w:rFonts w:ascii="Times New Roman" w:eastAsia="Times New Roman" w:hAnsi="Times New Roman" w:cs="Times New Roman"/>
          <w:color w:val="333333"/>
          <w:sz w:val="24"/>
          <w:szCs w:val="24"/>
          <w:lang w:eastAsia="es-PE"/>
        </w:rPr>
        <w:t>, 2008).</w:t>
      </w:r>
      <w:r w:rsidR="009D61D1">
        <w:rPr>
          <w:rFonts w:ascii="Times New Roman" w:eastAsia="Times New Roman" w:hAnsi="Times New Roman" w:cs="Times New Roman"/>
          <w:color w:val="333333"/>
          <w:sz w:val="24"/>
          <w:szCs w:val="24"/>
          <w:lang w:eastAsia="es-PE"/>
        </w:rPr>
        <w:t xml:space="preserve"> </w:t>
      </w:r>
      <w:r w:rsidR="00AC3CE3" w:rsidRPr="00AC3CE3">
        <w:rPr>
          <w:rFonts w:ascii="Times New Roman" w:eastAsia="Times New Roman" w:hAnsi="Times New Roman" w:cs="Times New Roman"/>
          <w:color w:val="333333"/>
          <w:sz w:val="24"/>
          <w:szCs w:val="24"/>
          <w:lang w:eastAsia="es-PE"/>
        </w:rPr>
        <w:t>Un modelo de negocios en particular se explica por las interrelaciones que crea con su entorno:</w:t>
      </w:r>
      <w:r w:rsidR="00AC3CE3">
        <w:rPr>
          <w:rFonts w:ascii="Times New Roman" w:eastAsia="Times New Roman" w:hAnsi="Times New Roman" w:cs="Times New Roman"/>
          <w:color w:val="333333"/>
          <w:sz w:val="24"/>
          <w:szCs w:val="24"/>
          <w:lang w:eastAsia="es-PE"/>
        </w:rPr>
        <w:t xml:space="preserve"> i</w:t>
      </w:r>
      <w:r w:rsidR="00AC3CE3" w:rsidRPr="00AC3CE3">
        <w:rPr>
          <w:rFonts w:ascii="Times New Roman" w:eastAsia="Times New Roman" w:hAnsi="Times New Roman" w:cs="Times New Roman"/>
          <w:color w:val="333333"/>
          <w:sz w:val="24"/>
          <w:szCs w:val="24"/>
          <w:lang w:eastAsia="es-PE"/>
        </w:rPr>
        <w:t>nterdependencias relacionadas co</w:t>
      </w:r>
      <w:r w:rsidR="00AC3CE3">
        <w:rPr>
          <w:rFonts w:ascii="Times New Roman" w:eastAsia="Times New Roman" w:hAnsi="Times New Roman" w:cs="Times New Roman"/>
          <w:color w:val="333333"/>
          <w:sz w:val="24"/>
          <w:szCs w:val="24"/>
          <w:lang w:eastAsia="es-PE"/>
        </w:rPr>
        <w:t>n la definición de la actividad; i</w:t>
      </w:r>
      <w:r w:rsidR="00AC3CE3" w:rsidRPr="00AC3CE3">
        <w:rPr>
          <w:rFonts w:ascii="Times New Roman" w:eastAsia="Times New Roman" w:hAnsi="Times New Roman" w:cs="Times New Roman"/>
          <w:color w:val="333333"/>
          <w:sz w:val="24"/>
          <w:szCs w:val="24"/>
          <w:lang w:eastAsia="es-PE"/>
        </w:rPr>
        <w:t>nterdependencias relacionadas al contenido, a la estructura y a la</w:t>
      </w:r>
      <w:r w:rsidR="00AC3CE3">
        <w:rPr>
          <w:rFonts w:ascii="Times New Roman" w:eastAsia="Times New Roman" w:hAnsi="Times New Roman" w:cs="Times New Roman"/>
          <w:color w:val="333333"/>
          <w:sz w:val="24"/>
          <w:szCs w:val="24"/>
          <w:lang w:eastAsia="es-PE"/>
        </w:rPr>
        <w:t xml:space="preserve"> gestión del modelo de negocios; e, i</w:t>
      </w:r>
      <w:r w:rsidR="00A235D7">
        <w:rPr>
          <w:rFonts w:ascii="Times New Roman" w:eastAsia="Times New Roman" w:hAnsi="Times New Roman" w:cs="Times New Roman"/>
          <w:color w:val="333333"/>
          <w:sz w:val="24"/>
          <w:szCs w:val="24"/>
          <w:lang w:eastAsia="es-PE"/>
        </w:rPr>
        <w:t>nterdepend</w:t>
      </w:r>
      <w:r w:rsidR="00AC3CE3" w:rsidRPr="00AC3CE3">
        <w:rPr>
          <w:rFonts w:ascii="Times New Roman" w:eastAsia="Times New Roman" w:hAnsi="Times New Roman" w:cs="Times New Roman"/>
          <w:color w:val="333333"/>
          <w:sz w:val="24"/>
          <w:szCs w:val="24"/>
          <w:lang w:eastAsia="es-PE"/>
        </w:rPr>
        <w:t>encias relacionadas al modelo de ingresos</w:t>
      </w:r>
      <w:r w:rsidR="00AC3CE3">
        <w:rPr>
          <w:rFonts w:ascii="Times New Roman" w:eastAsia="Times New Roman" w:hAnsi="Times New Roman" w:cs="Times New Roman"/>
          <w:color w:val="333333"/>
          <w:sz w:val="24"/>
          <w:szCs w:val="24"/>
          <w:lang w:eastAsia="es-PE"/>
        </w:rPr>
        <w:t xml:space="preserve"> (</w:t>
      </w:r>
      <w:proofErr w:type="spellStart"/>
      <w:r w:rsidR="00AC3CE3">
        <w:rPr>
          <w:rFonts w:ascii="Times New Roman" w:eastAsia="Times New Roman" w:hAnsi="Times New Roman" w:cs="Times New Roman"/>
          <w:color w:val="333333"/>
          <w:sz w:val="24"/>
          <w:szCs w:val="24"/>
          <w:lang w:eastAsia="es-PE"/>
        </w:rPr>
        <w:t>Zott</w:t>
      </w:r>
      <w:proofErr w:type="spellEnd"/>
      <w:r w:rsidR="00AC3CE3">
        <w:rPr>
          <w:rFonts w:ascii="Times New Roman" w:eastAsia="Times New Roman" w:hAnsi="Times New Roman" w:cs="Times New Roman"/>
          <w:color w:val="333333"/>
          <w:sz w:val="24"/>
          <w:szCs w:val="24"/>
          <w:lang w:eastAsia="es-PE"/>
        </w:rPr>
        <w:t xml:space="preserve"> y </w:t>
      </w:r>
      <w:proofErr w:type="spellStart"/>
      <w:r w:rsidR="00AC3CE3">
        <w:rPr>
          <w:rFonts w:ascii="Times New Roman" w:eastAsia="Times New Roman" w:hAnsi="Times New Roman" w:cs="Times New Roman"/>
          <w:color w:val="333333"/>
          <w:sz w:val="24"/>
          <w:szCs w:val="24"/>
          <w:lang w:eastAsia="es-PE"/>
        </w:rPr>
        <w:t>Amit</w:t>
      </w:r>
      <w:proofErr w:type="spellEnd"/>
      <w:r w:rsidR="00AC3CE3">
        <w:rPr>
          <w:rFonts w:ascii="Times New Roman" w:eastAsia="Times New Roman" w:hAnsi="Times New Roman" w:cs="Times New Roman"/>
          <w:color w:val="333333"/>
          <w:sz w:val="24"/>
          <w:szCs w:val="24"/>
          <w:lang w:eastAsia="es-PE"/>
        </w:rPr>
        <w:t>, 2010)</w:t>
      </w:r>
    </w:p>
    <w:p w:rsidR="009D61D1" w:rsidRDefault="00D25A8C" w:rsidP="00D47EFB">
      <w:pPr>
        <w:shd w:val="clear" w:color="auto" w:fill="FFFFFF"/>
        <w:spacing w:before="100" w:beforeAutospacing="1" w:after="100" w:afterAutospacing="1" w:line="360" w:lineRule="auto"/>
        <w:ind w:firstLine="567"/>
        <w:jc w:val="both"/>
        <w:textAlignment w:val="baseline"/>
        <w:rPr>
          <w:rFonts w:ascii="Times New Roman" w:eastAsia="Times New Roman" w:hAnsi="Times New Roman" w:cs="Times New Roman"/>
          <w:color w:val="333333"/>
          <w:sz w:val="24"/>
          <w:szCs w:val="24"/>
          <w:lang w:eastAsia="es-PE"/>
        </w:rPr>
      </w:pPr>
      <w:r>
        <w:rPr>
          <w:rFonts w:ascii="Times New Roman" w:eastAsia="Times New Roman" w:hAnsi="Times New Roman" w:cs="Times New Roman"/>
          <w:color w:val="333333"/>
          <w:sz w:val="24"/>
          <w:szCs w:val="24"/>
          <w:lang w:eastAsia="es-PE"/>
        </w:rPr>
        <w:lastRenderedPageBreak/>
        <w:t>Es</w:t>
      </w:r>
      <w:r w:rsidR="009D61D1">
        <w:rPr>
          <w:rFonts w:ascii="Times New Roman" w:eastAsia="Times New Roman" w:hAnsi="Times New Roman" w:cs="Times New Roman"/>
          <w:color w:val="333333"/>
          <w:sz w:val="24"/>
          <w:szCs w:val="24"/>
          <w:lang w:eastAsia="es-PE"/>
        </w:rPr>
        <w:t xml:space="preserve"> </w:t>
      </w:r>
      <w:proofErr w:type="spellStart"/>
      <w:r w:rsidR="009D61D1">
        <w:rPr>
          <w:rFonts w:ascii="Times New Roman" w:eastAsia="Times New Roman" w:hAnsi="Times New Roman" w:cs="Times New Roman"/>
          <w:color w:val="333333"/>
          <w:sz w:val="24"/>
          <w:szCs w:val="24"/>
          <w:lang w:eastAsia="es-PE"/>
        </w:rPr>
        <w:t>Osterwalder</w:t>
      </w:r>
      <w:proofErr w:type="spellEnd"/>
      <w:r w:rsidR="00082F29">
        <w:rPr>
          <w:rFonts w:ascii="Times New Roman" w:eastAsia="Times New Roman" w:hAnsi="Times New Roman" w:cs="Times New Roman"/>
          <w:color w:val="333333"/>
          <w:sz w:val="24"/>
          <w:szCs w:val="24"/>
          <w:lang w:eastAsia="es-PE"/>
        </w:rPr>
        <w:t xml:space="preserve"> </w:t>
      </w:r>
      <w:r>
        <w:rPr>
          <w:rFonts w:ascii="Times New Roman" w:eastAsia="Times New Roman" w:hAnsi="Times New Roman" w:cs="Times New Roman"/>
          <w:color w:val="333333"/>
          <w:sz w:val="24"/>
          <w:szCs w:val="24"/>
          <w:lang w:eastAsia="es-PE"/>
        </w:rPr>
        <w:t>(2004) quien</w:t>
      </w:r>
      <w:r w:rsidR="00082F29">
        <w:rPr>
          <w:rFonts w:ascii="Times New Roman" w:eastAsia="Times New Roman" w:hAnsi="Times New Roman" w:cs="Times New Roman"/>
          <w:color w:val="333333"/>
          <w:sz w:val="24"/>
          <w:szCs w:val="24"/>
          <w:lang w:eastAsia="es-PE"/>
        </w:rPr>
        <w:t xml:space="preserve"> identifica con mayor precisión los elementos que componen </w:t>
      </w:r>
      <w:r w:rsidR="00C42271">
        <w:rPr>
          <w:rFonts w:ascii="Times New Roman" w:eastAsia="Times New Roman" w:hAnsi="Times New Roman" w:cs="Times New Roman"/>
          <w:color w:val="333333"/>
          <w:sz w:val="24"/>
          <w:szCs w:val="24"/>
          <w:lang w:eastAsia="es-PE"/>
        </w:rPr>
        <w:t>un modelo de negocios. Estos se han establecido como los segmentos de clientes a los cuales se atiende,  relaciones con los clientes, canales de distribución, propuesta de valor, actividades clave, recursos clave, red de asociados; y todos estos elementos sobre la base de la estructura de costos del negocio y flujo de ingresos del mismo. De la forma innovadora de cómo se combinen estos elementos es que se determina un nuevo modelo</w:t>
      </w:r>
      <w:r>
        <w:rPr>
          <w:rFonts w:ascii="Times New Roman" w:eastAsia="Times New Roman" w:hAnsi="Times New Roman" w:cs="Times New Roman"/>
          <w:color w:val="333333"/>
          <w:sz w:val="24"/>
          <w:szCs w:val="24"/>
          <w:lang w:eastAsia="es-PE"/>
        </w:rPr>
        <w:t xml:space="preserve"> de negocios. El aporte de este autor </w:t>
      </w:r>
      <w:r w:rsidR="00C42271">
        <w:rPr>
          <w:rFonts w:ascii="Times New Roman" w:eastAsia="Times New Roman" w:hAnsi="Times New Roman" w:cs="Times New Roman"/>
          <w:color w:val="333333"/>
          <w:sz w:val="24"/>
          <w:szCs w:val="24"/>
          <w:lang w:eastAsia="es-PE"/>
        </w:rPr>
        <w:t>ha sido extraordinario para poder entender la lógica</w:t>
      </w:r>
      <w:r w:rsidR="00FD6C98">
        <w:rPr>
          <w:rFonts w:ascii="Times New Roman" w:eastAsia="Times New Roman" w:hAnsi="Times New Roman" w:cs="Times New Roman"/>
          <w:color w:val="333333"/>
          <w:sz w:val="24"/>
          <w:szCs w:val="24"/>
          <w:lang w:eastAsia="es-PE"/>
        </w:rPr>
        <w:t xml:space="preserve"> del funcionamiento empresarial. Cuando se combinan estos elementos orientando el negocio a sectores cuya composición son personas de menores recursos económicos lo que se busca es innovar en el modelo de negocio para reducir la pobreza mediante soluciones de mercado (Mutis y </w:t>
      </w:r>
      <w:proofErr w:type="spellStart"/>
      <w:r w:rsidR="00FD6C98">
        <w:rPr>
          <w:rFonts w:ascii="Times New Roman" w:eastAsia="Times New Roman" w:hAnsi="Times New Roman" w:cs="Times New Roman"/>
          <w:color w:val="333333"/>
          <w:sz w:val="24"/>
          <w:szCs w:val="24"/>
          <w:lang w:eastAsia="es-PE"/>
        </w:rPr>
        <w:t>Ricart</w:t>
      </w:r>
      <w:proofErr w:type="spellEnd"/>
      <w:r w:rsidR="00FD6C98">
        <w:rPr>
          <w:rFonts w:ascii="Times New Roman" w:eastAsia="Times New Roman" w:hAnsi="Times New Roman" w:cs="Times New Roman"/>
          <w:color w:val="333333"/>
          <w:sz w:val="24"/>
          <w:szCs w:val="24"/>
          <w:lang w:eastAsia="es-PE"/>
        </w:rPr>
        <w:t>, 2009).</w:t>
      </w:r>
    </w:p>
    <w:p w:rsidR="00506CEA" w:rsidRDefault="00D25A8C" w:rsidP="00811342">
      <w:pPr>
        <w:shd w:val="clear" w:color="auto" w:fill="FFFFFF"/>
        <w:spacing w:before="100" w:beforeAutospacing="1" w:after="100" w:afterAutospacing="1" w:line="360" w:lineRule="auto"/>
        <w:ind w:firstLine="567"/>
        <w:jc w:val="both"/>
        <w:textAlignment w:val="baseline"/>
        <w:rPr>
          <w:rFonts w:ascii="Times New Roman" w:eastAsia="Times New Roman" w:hAnsi="Times New Roman" w:cs="Times New Roman"/>
          <w:color w:val="333333"/>
          <w:sz w:val="24"/>
          <w:szCs w:val="24"/>
          <w:lang w:eastAsia="es-PE"/>
        </w:rPr>
      </w:pPr>
      <w:r>
        <w:rPr>
          <w:rFonts w:ascii="Times New Roman" w:eastAsia="Times New Roman" w:hAnsi="Times New Roman" w:cs="Times New Roman"/>
          <w:color w:val="333333"/>
          <w:sz w:val="24"/>
          <w:szCs w:val="24"/>
          <w:lang w:eastAsia="es-PE"/>
        </w:rPr>
        <w:t>El p</w:t>
      </w:r>
      <w:r w:rsidR="00206178">
        <w:rPr>
          <w:rFonts w:ascii="Times New Roman" w:eastAsia="Times New Roman" w:hAnsi="Times New Roman" w:cs="Times New Roman"/>
          <w:color w:val="333333"/>
          <w:sz w:val="24"/>
          <w:szCs w:val="24"/>
          <w:lang w:eastAsia="es-PE"/>
        </w:rPr>
        <w:t xml:space="preserve">aradigma de innovación abierta </w:t>
      </w:r>
      <w:r>
        <w:rPr>
          <w:rFonts w:ascii="Times New Roman" w:eastAsia="Times New Roman" w:hAnsi="Times New Roman" w:cs="Times New Roman"/>
          <w:color w:val="333333"/>
          <w:sz w:val="24"/>
          <w:szCs w:val="24"/>
          <w:lang w:eastAsia="es-PE"/>
        </w:rPr>
        <w:t xml:space="preserve">comentado en párrafos anteriores </w:t>
      </w:r>
      <w:r w:rsidR="00206178">
        <w:rPr>
          <w:rFonts w:ascii="Times New Roman" w:eastAsia="Times New Roman" w:hAnsi="Times New Roman" w:cs="Times New Roman"/>
          <w:color w:val="333333"/>
          <w:sz w:val="24"/>
          <w:szCs w:val="24"/>
          <w:lang w:eastAsia="es-PE"/>
        </w:rPr>
        <w:t>requiere una característica adicional del modelo de negocio, que éste sea abierto. El modelo de negocio abierto corresponde a aquella organización que co</w:t>
      </w:r>
      <w:r w:rsidR="00707AF1">
        <w:rPr>
          <w:rFonts w:ascii="Times New Roman" w:eastAsia="Times New Roman" w:hAnsi="Times New Roman" w:cs="Times New Roman"/>
          <w:color w:val="333333"/>
          <w:sz w:val="24"/>
          <w:szCs w:val="24"/>
          <w:lang w:eastAsia="es-PE"/>
        </w:rPr>
        <w:t>mparte sus recursos con otras organizaciones</w:t>
      </w:r>
      <w:r w:rsidR="00206178">
        <w:rPr>
          <w:rFonts w:ascii="Times New Roman" w:eastAsia="Times New Roman" w:hAnsi="Times New Roman" w:cs="Times New Roman"/>
          <w:color w:val="333333"/>
          <w:sz w:val="24"/>
          <w:szCs w:val="24"/>
          <w:lang w:eastAsia="es-PE"/>
        </w:rPr>
        <w:t xml:space="preserve"> con el objeto de crear valor, o bien</w:t>
      </w:r>
      <w:r w:rsidR="00707AF1">
        <w:rPr>
          <w:rFonts w:ascii="Times New Roman" w:eastAsia="Times New Roman" w:hAnsi="Times New Roman" w:cs="Times New Roman"/>
          <w:color w:val="333333"/>
          <w:sz w:val="24"/>
          <w:szCs w:val="24"/>
          <w:lang w:eastAsia="es-PE"/>
        </w:rPr>
        <w:t xml:space="preserve"> utilizan</w:t>
      </w:r>
      <w:r w:rsidR="00506CEA">
        <w:rPr>
          <w:rFonts w:ascii="Times New Roman" w:eastAsia="Times New Roman" w:hAnsi="Times New Roman" w:cs="Times New Roman"/>
          <w:color w:val="333333"/>
          <w:sz w:val="24"/>
          <w:szCs w:val="24"/>
          <w:lang w:eastAsia="es-PE"/>
        </w:rPr>
        <w:t>do</w:t>
      </w:r>
      <w:r w:rsidR="00707AF1">
        <w:rPr>
          <w:rFonts w:ascii="Times New Roman" w:eastAsia="Times New Roman" w:hAnsi="Times New Roman" w:cs="Times New Roman"/>
          <w:color w:val="333333"/>
          <w:sz w:val="24"/>
          <w:szCs w:val="24"/>
          <w:lang w:eastAsia="es-PE"/>
        </w:rPr>
        <w:t xml:space="preserve"> recursos externos con la misma final</w:t>
      </w:r>
      <w:r w:rsidR="00506CEA">
        <w:rPr>
          <w:rFonts w:ascii="Times New Roman" w:eastAsia="Times New Roman" w:hAnsi="Times New Roman" w:cs="Times New Roman"/>
          <w:color w:val="333333"/>
          <w:sz w:val="24"/>
          <w:szCs w:val="24"/>
          <w:lang w:eastAsia="es-PE"/>
        </w:rPr>
        <w:t>idad. Bajo el enfoque anterior:</w:t>
      </w:r>
    </w:p>
    <w:p w:rsidR="00506CEA" w:rsidRDefault="00506CEA" w:rsidP="00D47EFB">
      <w:pPr>
        <w:shd w:val="clear" w:color="auto" w:fill="FFFFFF"/>
        <w:spacing w:before="100" w:beforeAutospacing="1" w:after="100" w:afterAutospacing="1" w:line="360" w:lineRule="auto"/>
        <w:ind w:firstLine="567"/>
        <w:jc w:val="both"/>
        <w:textAlignment w:val="baseline"/>
        <w:rPr>
          <w:rFonts w:ascii="Times New Roman" w:eastAsia="Times New Roman" w:hAnsi="Times New Roman" w:cs="Times New Roman"/>
          <w:color w:val="333333"/>
          <w:sz w:val="24"/>
          <w:szCs w:val="24"/>
          <w:lang w:eastAsia="es-PE"/>
        </w:rPr>
      </w:pPr>
      <w:r>
        <w:rPr>
          <w:rFonts w:ascii="Times New Roman" w:eastAsia="Times New Roman" w:hAnsi="Times New Roman" w:cs="Times New Roman"/>
          <w:color w:val="333333"/>
          <w:sz w:val="24"/>
          <w:szCs w:val="24"/>
          <w:lang w:eastAsia="es-PE"/>
        </w:rPr>
        <w:t>L</w:t>
      </w:r>
      <w:r w:rsidR="00707AF1">
        <w:rPr>
          <w:rFonts w:ascii="Times New Roman" w:eastAsia="Times New Roman" w:hAnsi="Times New Roman" w:cs="Times New Roman"/>
          <w:color w:val="333333"/>
          <w:sz w:val="24"/>
          <w:szCs w:val="24"/>
          <w:lang w:eastAsia="es-PE"/>
        </w:rPr>
        <w:t>a función del modelo de negocios de una empresa consiste en definir cuál es la proposición de valor de los recursos valiosos para un mercado objetivo, cómo desarrollar la cadena de valor y la red de relaciones dentro del ecosistema de la empresa de tal forma que permita la construcción de estos recursos valiosos, cuáles son las fuentes de ingresos que permitan capturar el valor generado por dichos recursos valiosos y finalmente cuál es la estrategia competitiva que permite sostener en el tiempo el valor de los recursos de la compañía (</w:t>
      </w:r>
      <w:proofErr w:type="spellStart"/>
      <w:r w:rsidR="00707AF1">
        <w:rPr>
          <w:rFonts w:ascii="Times New Roman" w:eastAsia="Times New Roman" w:hAnsi="Times New Roman" w:cs="Times New Roman"/>
          <w:color w:val="333333"/>
          <w:sz w:val="24"/>
          <w:szCs w:val="24"/>
          <w:lang w:eastAsia="es-PE"/>
        </w:rPr>
        <w:t>Chesbrough</w:t>
      </w:r>
      <w:proofErr w:type="spellEnd"/>
      <w:r w:rsidR="00707AF1">
        <w:rPr>
          <w:rFonts w:ascii="Times New Roman" w:eastAsia="Times New Roman" w:hAnsi="Times New Roman" w:cs="Times New Roman"/>
          <w:color w:val="333333"/>
          <w:sz w:val="24"/>
          <w:szCs w:val="24"/>
          <w:lang w:eastAsia="es-PE"/>
        </w:rPr>
        <w:t xml:space="preserve"> y </w:t>
      </w:r>
      <w:proofErr w:type="spellStart"/>
      <w:r w:rsidR="00707AF1">
        <w:rPr>
          <w:rFonts w:ascii="Times New Roman" w:eastAsia="Times New Roman" w:hAnsi="Times New Roman" w:cs="Times New Roman"/>
          <w:color w:val="333333"/>
          <w:sz w:val="24"/>
          <w:szCs w:val="24"/>
          <w:lang w:eastAsia="es-PE"/>
        </w:rPr>
        <w:t>Rosembloom</w:t>
      </w:r>
      <w:proofErr w:type="spellEnd"/>
      <w:r w:rsidR="00707AF1">
        <w:rPr>
          <w:rFonts w:ascii="Times New Roman" w:eastAsia="Times New Roman" w:hAnsi="Times New Roman" w:cs="Times New Roman"/>
          <w:color w:val="333333"/>
          <w:sz w:val="24"/>
          <w:szCs w:val="24"/>
          <w:lang w:eastAsia="es-PE"/>
        </w:rPr>
        <w:t>, 2002).</w:t>
      </w:r>
      <w:r w:rsidR="00873F30">
        <w:rPr>
          <w:rFonts w:ascii="Times New Roman" w:eastAsia="Times New Roman" w:hAnsi="Times New Roman" w:cs="Times New Roman"/>
          <w:color w:val="333333"/>
          <w:sz w:val="24"/>
          <w:szCs w:val="24"/>
          <w:lang w:eastAsia="es-PE"/>
        </w:rPr>
        <w:t xml:space="preserve"> </w:t>
      </w:r>
    </w:p>
    <w:p w:rsidR="00873F30" w:rsidRDefault="00506CEA" w:rsidP="00D47EFB">
      <w:pPr>
        <w:shd w:val="clear" w:color="auto" w:fill="FFFFFF"/>
        <w:spacing w:before="100" w:beforeAutospacing="1" w:after="100" w:afterAutospacing="1" w:line="360" w:lineRule="auto"/>
        <w:ind w:firstLine="567"/>
        <w:jc w:val="both"/>
        <w:textAlignment w:val="baseline"/>
        <w:rPr>
          <w:rFonts w:ascii="Times New Roman" w:eastAsia="Times New Roman" w:hAnsi="Times New Roman" w:cs="Times New Roman"/>
          <w:color w:val="333333"/>
          <w:sz w:val="24"/>
          <w:szCs w:val="24"/>
          <w:lang w:eastAsia="es-PE"/>
        </w:rPr>
      </w:pPr>
      <w:r>
        <w:rPr>
          <w:rFonts w:ascii="Times New Roman" w:eastAsia="Times New Roman" w:hAnsi="Times New Roman" w:cs="Times New Roman"/>
          <w:color w:val="333333"/>
          <w:sz w:val="24"/>
          <w:szCs w:val="24"/>
          <w:lang w:eastAsia="es-PE"/>
        </w:rPr>
        <w:t>La definición anterior</w:t>
      </w:r>
      <w:r w:rsidR="00873F30">
        <w:rPr>
          <w:rFonts w:ascii="Times New Roman" w:eastAsia="Times New Roman" w:hAnsi="Times New Roman" w:cs="Times New Roman"/>
          <w:color w:val="333333"/>
          <w:sz w:val="24"/>
          <w:szCs w:val="24"/>
          <w:lang w:eastAsia="es-PE"/>
        </w:rPr>
        <w:t xml:space="preserve"> introduce el concepto de recursos organizacionales como eje central en el desarrollo empresarial. </w:t>
      </w:r>
      <w:r w:rsidR="00DA0940">
        <w:rPr>
          <w:rFonts w:ascii="Times New Roman" w:eastAsia="Times New Roman" w:hAnsi="Times New Roman" w:cs="Times New Roman"/>
          <w:color w:val="333333"/>
          <w:sz w:val="24"/>
          <w:szCs w:val="24"/>
          <w:lang w:eastAsia="es-PE"/>
        </w:rPr>
        <w:t>Bajo este enfoque</w:t>
      </w:r>
      <w:r w:rsidR="00873F30">
        <w:rPr>
          <w:rFonts w:ascii="Times New Roman" w:eastAsia="Times New Roman" w:hAnsi="Times New Roman" w:cs="Times New Roman"/>
          <w:color w:val="333333"/>
          <w:sz w:val="24"/>
          <w:szCs w:val="24"/>
          <w:lang w:eastAsia="es-PE"/>
        </w:rPr>
        <w:t xml:space="preserve">, las características de rivalidad y exclusión de los recursos de una empresa van a influir en la configuración del modelo de negocio abierto </w:t>
      </w:r>
      <w:r w:rsidR="00DB4F5D">
        <w:rPr>
          <w:rFonts w:ascii="Times New Roman" w:eastAsia="Times New Roman" w:hAnsi="Times New Roman" w:cs="Times New Roman"/>
          <w:color w:val="333333"/>
          <w:sz w:val="24"/>
          <w:szCs w:val="24"/>
          <w:lang w:eastAsia="es-PE"/>
        </w:rPr>
        <w:t xml:space="preserve">de tal manera que éste es más fácil de llevar a la práctica cuando los recursos compartidos son no rivales, ya que en ese caso la capacidad del recurso no es una restricción; y excluyentes, ya que se puede capturar más fácilmente parte del valor creado </w:t>
      </w:r>
      <w:r w:rsidR="00DB4F5D">
        <w:rPr>
          <w:rFonts w:ascii="Times New Roman" w:eastAsia="Times New Roman" w:hAnsi="Times New Roman" w:cs="Times New Roman"/>
          <w:color w:val="333333"/>
          <w:sz w:val="24"/>
          <w:szCs w:val="24"/>
          <w:lang w:eastAsia="es-PE"/>
        </w:rPr>
        <w:lastRenderedPageBreak/>
        <w:t xml:space="preserve">por la otra empresa que utiliza los recursos de la primera </w:t>
      </w:r>
      <w:r w:rsidR="00873F30">
        <w:rPr>
          <w:rFonts w:ascii="Times New Roman" w:eastAsia="Times New Roman" w:hAnsi="Times New Roman" w:cs="Times New Roman"/>
          <w:color w:val="333333"/>
          <w:sz w:val="24"/>
          <w:szCs w:val="24"/>
          <w:lang w:eastAsia="es-PE"/>
        </w:rPr>
        <w:t>(</w:t>
      </w:r>
      <w:proofErr w:type="spellStart"/>
      <w:r w:rsidR="00873F30">
        <w:rPr>
          <w:rFonts w:ascii="Times New Roman" w:eastAsia="Times New Roman" w:hAnsi="Times New Roman" w:cs="Times New Roman"/>
          <w:color w:val="333333"/>
          <w:sz w:val="24"/>
          <w:szCs w:val="24"/>
          <w:lang w:eastAsia="es-PE"/>
        </w:rPr>
        <w:t>Sandulli</w:t>
      </w:r>
      <w:proofErr w:type="spellEnd"/>
      <w:r w:rsidR="00873F30">
        <w:rPr>
          <w:rFonts w:ascii="Times New Roman" w:eastAsia="Times New Roman" w:hAnsi="Times New Roman" w:cs="Times New Roman"/>
          <w:color w:val="333333"/>
          <w:sz w:val="24"/>
          <w:szCs w:val="24"/>
          <w:lang w:eastAsia="es-PE"/>
        </w:rPr>
        <w:t xml:space="preserve"> y </w:t>
      </w:r>
      <w:proofErr w:type="spellStart"/>
      <w:r w:rsidR="00873F30">
        <w:rPr>
          <w:rFonts w:ascii="Times New Roman" w:eastAsia="Times New Roman" w:hAnsi="Times New Roman" w:cs="Times New Roman"/>
          <w:color w:val="333333"/>
          <w:sz w:val="24"/>
          <w:szCs w:val="24"/>
          <w:lang w:eastAsia="es-PE"/>
        </w:rPr>
        <w:t>Chesbroug</w:t>
      </w:r>
      <w:r w:rsidR="00DA0940">
        <w:rPr>
          <w:rFonts w:ascii="Times New Roman" w:eastAsia="Times New Roman" w:hAnsi="Times New Roman" w:cs="Times New Roman"/>
          <w:color w:val="333333"/>
          <w:sz w:val="24"/>
          <w:szCs w:val="24"/>
          <w:lang w:eastAsia="es-PE"/>
        </w:rPr>
        <w:t>h</w:t>
      </w:r>
      <w:proofErr w:type="spellEnd"/>
      <w:r w:rsidR="00DA0940">
        <w:rPr>
          <w:rFonts w:ascii="Times New Roman" w:eastAsia="Times New Roman" w:hAnsi="Times New Roman" w:cs="Times New Roman"/>
          <w:color w:val="333333"/>
          <w:sz w:val="24"/>
          <w:szCs w:val="24"/>
          <w:lang w:eastAsia="es-PE"/>
        </w:rPr>
        <w:t xml:space="preserve">, 2009). </w:t>
      </w:r>
      <w:r w:rsidR="006F70D3">
        <w:rPr>
          <w:rFonts w:ascii="Times New Roman" w:eastAsia="Times New Roman" w:hAnsi="Times New Roman" w:cs="Times New Roman"/>
          <w:color w:val="333333"/>
          <w:sz w:val="24"/>
          <w:szCs w:val="24"/>
          <w:lang w:eastAsia="es-PE"/>
        </w:rPr>
        <w:t>La propuesta</w:t>
      </w:r>
      <w:r w:rsidR="00E454CC">
        <w:rPr>
          <w:rFonts w:ascii="Times New Roman" w:eastAsia="Times New Roman" w:hAnsi="Times New Roman" w:cs="Times New Roman"/>
          <w:color w:val="333333"/>
          <w:sz w:val="24"/>
          <w:szCs w:val="24"/>
          <w:lang w:eastAsia="es-PE"/>
        </w:rPr>
        <w:t xml:space="preserve"> de compartir recursos</w:t>
      </w:r>
      <w:r w:rsidR="00DB1795">
        <w:rPr>
          <w:rFonts w:ascii="Times New Roman" w:eastAsia="Times New Roman" w:hAnsi="Times New Roman" w:cs="Times New Roman"/>
          <w:color w:val="333333"/>
          <w:sz w:val="24"/>
          <w:szCs w:val="24"/>
          <w:lang w:eastAsia="es-PE"/>
        </w:rPr>
        <w:t xml:space="preserve"> </w:t>
      </w:r>
      <w:r w:rsidR="00E454CC">
        <w:rPr>
          <w:rFonts w:ascii="Times New Roman" w:eastAsia="Times New Roman" w:hAnsi="Times New Roman" w:cs="Times New Roman"/>
          <w:color w:val="333333"/>
          <w:sz w:val="24"/>
          <w:szCs w:val="24"/>
          <w:lang w:eastAsia="es-PE"/>
        </w:rPr>
        <w:t xml:space="preserve">está en relación directa al concepto de innovación abierta, </w:t>
      </w:r>
      <w:r w:rsidR="00CC438C">
        <w:rPr>
          <w:rFonts w:ascii="Times New Roman" w:eastAsia="Times New Roman" w:hAnsi="Times New Roman" w:cs="Times New Roman"/>
          <w:color w:val="333333"/>
          <w:sz w:val="24"/>
          <w:szCs w:val="24"/>
          <w:lang w:eastAsia="es-PE"/>
        </w:rPr>
        <w:t>esto sucede en cualquier etapa de vida de la</w:t>
      </w:r>
      <w:r w:rsidR="00DB1795">
        <w:rPr>
          <w:rFonts w:ascii="Times New Roman" w:eastAsia="Times New Roman" w:hAnsi="Times New Roman" w:cs="Times New Roman"/>
          <w:color w:val="333333"/>
          <w:sz w:val="24"/>
          <w:szCs w:val="24"/>
          <w:lang w:eastAsia="es-PE"/>
        </w:rPr>
        <w:t xml:space="preserve"> empresa cuando los clientes</w:t>
      </w:r>
      <w:r w:rsidR="00CC438C">
        <w:rPr>
          <w:rFonts w:ascii="Times New Roman" w:eastAsia="Times New Roman" w:hAnsi="Times New Roman" w:cs="Times New Roman"/>
          <w:color w:val="333333"/>
          <w:sz w:val="24"/>
          <w:szCs w:val="24"/>
          <w:lang w:eastAsia="es-PE"/>
        </w:rPr>
        <w:t>,</w:t>
      </w:r>
      <w:r w:rsidR="00DB1795">
        <w:rPr>
          <w:rFonts w:ascii="Times New Roman" w:eastAsia="Times New Roman" w:hAnsi="Times New Roman" w:cs="Times New Roman"/>
          <w:color w:val="333333"/>
          <w:sz w:val="24"/>
          <w:szCs w:val="24"/>
          <w:lang w:eastAsia="es-PE"/>
        </w:rPr>
        <w:t xml:space="preserve"> o personas externas</w:t>
      </w:r>
      <w:r w:rsidR="00CC438C">
        <w:rPr>
          <w:rFonts w:ascii="Times New Roman" w:eastAsia="Times New Roman" w:hAnsi="Times New Roman" w:cs="Times New Roman"/>
          <w:color w:val="333333"/>
          <w:sz w:val="24"/>
          <w:szCs w:val="24"/>
          <w:lang w:eastAsia="es-PE"/>
        </w:rPr>
        <w:t>,</w:t>
      </w:r>
      <w:r w:rsidR="00DB1795">
        <w:rPr>
          <w:rFonts w:ascii="Times New Roman" w:eastAsia="Times New Roman" w:hAnsi="Times New Roman" w:cs="Times New Roman"/>
          <w:color w:val="333333"/>
          <w:sz w:val="24"/>
          <w:szCs w:val="24"/>
          <w:lang w:eastAsia="es-PE"/>
        </w:rPr>
        <w:t xml:space="preserve"> y otras organizaciones son fuente de nuevas y mejores ideas</w:t>
      </w:r>
      <w:r w:rsidR="006F70D3">
        <w:rPr>
          <w:rFonts w:ascii="Times New Roman" w:eastAsia="Times New Roman" w:hAnsi="Times New Roman" w:cs="Times New Roman"/>
          <w:color w:val="333333"/>
          <w:sz w:val="24"/>
          <w:szCs w:val="24"/>
          <w:lang w:eastAsia="es-PE"/>
        </w:rPr>
        <w:t>.</w:t>
      </w:r>
      <w:r w:rsidR="00DB1795">
        <w:rPr>
          <w:rFonts w:ascii="Times New Roman" w:eastAsia="Times New Roman" w:hAnsi="Times New Roman" w:cs="Times New Roman"/>
          <w:color w:val="333333"/>
          <w:sz w:val="24"/>
          <w:szCs w:val="24"/>
          <w:lang w:eastAsia="es-PE"/>
        </w:rPr>
        <w:t xml:space="preserve"> </w:t>
      </w:r>
    </w:p>
    <w:p w:rsidR="00F977FD" w:rsidRDefault="00F977FD" w:rsidP="00D47EFB">
      <w:pPr>
        <w:shd w:val="clear" w:color="auto" w:fill="FFFFFF"/>
        <w:spacing w:before="100" w:beforeAutospacing="1" w:after="100" w:afterAutospacing="1" w:line="360" w:lineRule="auto"/>
        <w:ind w:firstLine="567"/>
        <w:jc w:val="both"/>
        <w:textAlignment w:val="baseline"/>
        <w:rPr>
          <w:rFonts w:ascii="Times New Roman" w:eastAsia="Times New Roman" w:hAnsi="Times New Roman" w:cs="Times New Roman"/>
          <w:color w:val="333333"/>
          <w:sz w:val="24"/>
          <w:szCs w:val="24"/>
          <w:lang w:eastAsia="es-PE"/>
        </w:rPr>
      </w:pPr>
      <w:r>
        <w:rPr>
          <w:rFonts w:ascii="Times New Roman" w:eastAsia="Times New Roman" w:hAnsi="Times New Roman" w:cs="Times New Roman"/>
          <w:color w:val="333333"/>
          <w:sz w:val="24"/>
          <w:szCs w:val="24"/>
          <w:lang w:eastAsia="es-PE"/>
        </w:rPr>
        <w:t>La idea de hacer negocios en los sectores de menores recursos económicos</w:t>
      </w:r>
      <w:r w:rsidR="002B3B26">
        <w:rPr>
          <w:rFonts w:ascii="Times New Roman" w:eastAsia="Times New Roman" w:hAnsi="Times New Roman" w:cs="Times New Roman"/>
          <w:color w:val="333333"/>
          <w:sz w:val="24"/>
          <w:szCs w:val="24"/>
          <w:lang w:eastAsia="es-PE"/>
        </w:rPr>
        <w:t xml:space="preserve"> con la finalidad de crear valor empresarial la propone C.K. </w:t>
      </w:r>
      <w:proofErr w:type="spellStart"/>
      <w:r w:rsidR="002B3B26">
        <w:rPr>
          <w:rFonts w:ascii="Times New Roman" w:eastAsia="Times New Roman" w:hAnsi="Times New Roman" w:cs="Times New Roman"/>
          <w:color w:val="333333"/>
          <w:sz w:val="24"/>
          <w:szCs w:val="24"/>
          <w:lang w:eastAsia="es-PE"/>
        </w:rPr>
        <w:t>Prahalad</w:t>
      </w:r>
      <w:proofErr w:type="spellEnd"/>
      <w:r w:rsidR="002B3B26">
        <w:rPr>
          <w:rFonts w:ascii="Times New Roman" w:eastAsia="Times New Roman" w:hAnsi="Times New Roman" w:cs="Times New Roman"/>
          <w:color w:val="333333"/>
          <w:sz w:val="24"/>
          <w:szCs w:val="24"/>
          <w:lang w:eastAsia="es-PE"/>
        </w:rPr>
        <w:t xml:space="preserve"> (2005)</w:t>
      </w:r>
      <w:r w:rsidR="00131EF6">
        <w:rPr>
          <w:rFonts w:ascii="Times New Roman" w:eastAsia="Times New Roman" w:hAnsi="Times New Roman" w:cs="Times New Roman"/>
          <w:color w:val="333333"/>
          <w:sz w:val="24"/>
          <w:szCs w:val="24"/>
          <w:lang w:eastAsia="es-PE"/>
        </w:rPr>
        <w:t xml:space="preserve"> denominando a este sector</w:t>
      </w:r>
      <w:r w:rsidR="00D60E17">
        <w:rPr>
          <w:rFonts w:ascii="Times New Roman" w:eastAsia="Times New Roman" w:hAnsi="Times New Roman" w:cs="Times New Roman"/>
          <w:color w:val="333333"/>
          <w:sz w:val="24"/>
          <w:szCs w:val="24"/>
          <w:lang w:eastAsia="es-PE"/>
        </w:rPr>
        <w:t xml:space="preserve"> como la b</w:t>
      </w:r>
      <w:r w:rsidR="00527092">
        <w:rPr>
          <w:rFonts w:ascii="Times New Roman" w:eastAsia="Times New Roman" w:hAnsi="Times New Roman" w:cs="Times New Roman"/>
          <w:color w:val="333333"/>
          <w:sz w:val="24"/>
          <w:szCs w:val="24"/>
          <w:lang w:eastAsia="es-PE"/>
        </w:rPr>
        <w:t>ase de la pirámide</w:t>
      </w:r>
      <w:r w:rsidR="00A235D7">
        <w:rPr>
          <w:rFonts w:ascii="Times New Roman" w:eastAsia="Times New Roman" w:hAnsi="Times New Roman" w:cs="Times New Roman"/>
          <w:color w:val="333333"/>
          <w:sz w:val="24"/>
          <w:szCs w:val="24"/>
          <w:lang w:eastAsia="es-PE"/>
        </w:rPr>
        <w:t>,</w:t>
      </w:r>
      <w:r w:rsidR="00527092">
        <w:rPr>
          <w:rFonts w:ascii="Times New Roman" w:eastAsia="Times New Roman" w:hAnsi="Times New Roman" w:cs="Times New Roman"/>
          <w:color w:val="333333"/>
          <w:sz w:val="24"/>
          <w:szCs w:val="24"/>
          <w:lang w:eastAsia="es-PE"/>
        </w:rPr>
        <w:t xml:space="preserve"> aunque no es </w:t>
      </w:r>
      <w:r w:rsidR="00A235D7">
        <w:rPr>
          <w:rFonts w:ascii="Times New Roman" w:eastAsia="Times New Roman" w:hAnsi="Times New Roman" w:cs="Times New Roman"/>
          <w:color w:val="333333"/>
          <w:sz w:val="24"/>
          <w:szCs w:val="24"/>
          <w:lang w:eastAsia="es-PE"/>
        </w:rPr>
        <w:t>el primero que lo utiliza;</w:t>
      </w:r>
      <w:r w:rsidR="00F307D4">
        <w:rPr>
          <w:rFonts w:ascii="Times New Roman" w:eastAsia="Times New Roman" w:hAnsi="Times New Roman" w:cs="Times New Roman"/>
          <w:color w:val="333333"/>
          <w:sz w:val="24"/>
          <w:szCs w:val="24"/>
          <w:lang w:eastAsia="es-PE"/>
        </w:rPr>
        <w:t xml:space="preserve"> es Franklin </w:t>
      </w:r>
      <w:proofErr w:type="spellStart"/>
      <w:r w:rsidR="00F307D4">
        <w:rPr>
          <w:rFonts w:ascii="Times New Roman" w:eastAsia="Times New Roman" w:hAnsi="Times New Roman" w:cs="Times New Roman"/>
          <w:color w:val="333333"/>
          <w:sz w:val="24"/>
          <w:szCs w:val="24"/>
          <w:lang w:eastAsia="es-PE"/>
        </w:rPr>
        <w:t>Roosvelt</w:t>
      </w:r>
      <w:proofErr w:type="spellEnd"/>
      <w:r w:rsidR="00F307D4">
        <w:rPr>
          <w:rFonts w:ascii="Times New Roman" w:eastAsia="Times New Roman" w:hAnsi="Times New Roman" w:cs="Times New Roman"/>
          <w:color w:val="333333"/>
          <w:sz w:val="24"/>
          <w:szCs w:val="24"/>
          <w:lang w:eastAsia="es-PE"/>
        </w:rPr>
        <w:t xml:space="preserve"> quien emplea este término en 1932 al referirse a las poblaciones de menores recursos al ser entrevistado en el programa de radio </w:t>
      </w:r>
      <w:proofErr w:type="spellStart"/>
      <w:r w:rsidR="00F307D4" w:rsidRPr="00A235D7">
        <w:rPr>
          <w:rFonts w:ascii="Times New Roman" w:eastAsia="Times New Roman" w:hAnsi="Times New Roman" w:cs="Times New Roman"/>
          <w:i/>
          <w:color w:val="333333"/>
          <w:sz w:val="24"/>
          <w:szCs w:val="24"/>
          <w:lang w:eastAsia="es-PE"/>
        </w:rPr>
        <w:t>The</w:t>
      </w:r>
      <w:proofErr w:type="spellEnd"/>
      <w:r w:rsidR="00F307D4" w:rsidRPr="00A235D7">
        <w:rPr>
          <w:rFonts w:ascii="Times New Roman" w:eastAsia="Times New Roman" w:hAnsi="Times New Roman" w:cs="Times New Roman"/>
          <w:i/>
          <w:color w:val="333333"/>
          <w:sz w:val="24"/>
          <w:szCs w:val="24"/>
          <w:lang w:eastAsia="es-PE"/>
        </w:rPr>
        <w:t xml:space="preserve"> </w:t>
      </w:r>
      <w:proofErr w:type="spellStart"/>
      <w:r w:rsidR="00F307D4" w:rsidRPr="00A235D7">
        <w:rPr>
          <w:rFonts w:ascii="Times New Roman" w:eastAsia="Times New Roman" w:hAnsi="Times New Roman" w:cs="Times New Roman"/>
          <w:i/>
          <w:color w:val="333333"/>
          <w:sz w:val="24"/>
          <w:szCs w:val="24"/>
          <w:lang w:eastAsia="es-PE"/>
        </w:rPr>
        <w:t>Forgotten</w:t>
      </w:r>
      <w:proofErr w:type="spellEnd"/>
      <w:r w:rsidR="00F307D4" w:rsidRPr="00A235D7">
        <w:rPr>
          <w:rFonts w:ascii="Times New Roman" w:eastAsia="Times New Roman" w:hAnsi="Times New Roman" w:cs="Times New Roman"/>
          <w:i/>
          <w:color w:val="333333"/>
          <w:sz w:val="24"/>
          <w:szCs w:val="24"/>
          <w:lang w:eastAsia="es-PE"/>
        </w:rPr>
        <w:t xml:space="preserve"> </w:t>
      </w:r>
      <w:proofErr w:type="spellStart"/>
      <w:r w:rsidR="00F307D4" w:rsidRPr="00A235D7">
        <w:rPr>
          <w:rFonts w:ascii="Times New Roman" w:eastAsia="Times New Roman" w:hAnsi="Times New Roman" w:cs="Times New Roman"/>
          <w:i/>
          <w:color w:val="333333"/>
          <w:sz w:val="24"/>
          <w:szCs w:val="24"/>
          <w:lang w:eastAsia="es-PE"/>
        </w:rPr>
        <w:t>Man</w:t>
      </w:r>
      <w:proofErr w:type="spellEnd"/>
      <w:r w:rsidR="00F307D4">
        <w:rPr>
          <w:rFonts w:ascii="Times New Roman" w:eastAsia="Times New Roman" w:hAnsi="Times New Roman" w:cs="Times New Roman"/>
          <w:color w:val="333333"/>
          <w:sz w:val="24"/>
          <w:szCs w:val="24"/>
          <w:lang w:eastAsia="es-PE"/>
        </w:rPr>
        <w:t>.</w:t>
      </w:r>
      <w:r w:rsidR="004749AB">
        <w:rPr>
          <w:rFonts w:ascii="Times New Roman" w:eastAsia="Times New Roman" w:hAnsi="Times New Roman" w:cs="Times New Roman"/>
          <w:color w:val="333333"/>
          <w:sz w:val="24"/>
          <w:szCs w:val="24"/>
          <w:lang w:eastAsia="es-PE"/>
        </w:rPr>
        <w:t xml:space="preserve"> Las características de los negocios </w:t>
      </w:r>
      <w:r w:rsidR="00A235D7">
        <w:rPr>
          <w:rFonts w:ascii="Times New Roman" w:eastAsia="Times New Roman" w:hAnsi="Times New Roman" w:cs="Times New Roman"/>
          <w:color w:val="333333"/>
          <w:sz w:val="24"/>
          <w:szCs w:val="24"/>
          <w:lang w:eastAsia="es-PE"/>
        </w:rPr>
        <w:t>dirigidos a</w:t>
      </w:r>
      <w:r w:rsidR="004749AB">
        <w:rPr>
          <w:rFonts w:ascii="Times New Roman" w:eastAsia="Times New Roman" w:hAnsi="Times New Roman" w:cs="Times New Roman"/>
          <w:color w:val="333333"/>
          <w:sz w:val="24"/>
          <w:szCs w:val="24"/>
          <w:lang w:eastAsia="es-PE"/>
        </w:rPr>
        <w:t xml:space="preserve"> la base de la pirámide son las siguientes</w:t>
      </w:r>
      <w:r w:rsidR="00085CAF">
        <w:rPr>
          <w:rFonts w:ascii="Times New Roman" w:eastAsia="Times New Roman" w:hAnsi="Times New Roman" w:cs="Times New Roman"/>
          <w:color w:val="333333"/>
          <w:sz w:val="24"/>
          <w:szCs w:val="24"/>
          <w:lang w:eastAsia="es-PE"/>
        </w:rPr>
        <w:t xml:space="preserve"> (Mutis y </w:t>
      </w:r>
      <w:proofErr w:type="spellStart"/>
      <w:r w:rsidR="00085CAF">
        <w:rPr>
          <w:rFonts w:ascii="Times New Roman" w:eastAsia="Times New Roman" w:hAnsi="Times New Roman" w:cs="Times New Roman"/>
          <w:color w:val="333333"/>
          <w:sz w:val="24"/>
          <w:szCs w:val="24"/>
          <w:lang w:eastAsia="es-PE"/>
        </w:rPr>
        <w:t>Ricart</w:t>
      </w:r>
      <w:proofErr w:type="spellEnd"/>
      <w:r w:rsidR="00085CAF">
        <w:rPr>
          <w:rFonts w:ascii="Times New Roman" w:eastAsia="Times New Roman" w:hAnsi="Times New Roman" w:cs="Times New Roman"/>
          <w:color w:val="333333"/>
          <w:sz w:val="24"/>
          <w:szCs w:val="24"/>
          <w:lang w:eastAsia="es-PE"/>
        </w:rPr>
        <w:t>, 2009)</w:t>
      </w:r>
      <w:r w:rsidR="004749AB">
        <w:rPr>
          <w:rFonts w:ascii="Times New Roman" w:eastAsia="Times New Roman" w:hAnsi="Times New Roman" w:cs="Times New Roman"/>
          <w:color w:val="333333"/>
          <w:sz w:val="24"/>
          <w:szCs w:val="24"/>
          <w:lang w:eastAsia="es-PE"/>
        </w:rPr>
        <w:t>:</w:t>
      </w:r>
    </w:p>
    <w:p w:rsidR="004749AB" w:rsidRDefault="004749AB" w:rsidP="00C60032">
      <w:pPr>
        <w:pStyle w:val="Prrafodelista"/>
        <w:numPr>
          <w:ilvl w:val="0"/>
          <w:numId w:val="3"/>
        </w:numPr>
        <w:shd w:val="clear" w:color="auto" w:fill="FFFFFF"/>
        <w:spacing w:before="100" w:beforeAutospacing="1" w:after="100" w:afterAutospacing="1" w:line="360" w:lineRule="auto"/>
        <w:ind w:left="567" w:hanging="567"/>
        <w:jc w:val="both"/>
        <w:textAlignment w:val="baseline"/>
        <w:rPr>
          <w:rFonts w:ascii="Times New Roman" w:eastAsia="Times New Roman" w:hAnsi="Times New Roman" w:cs="Times New Roman"/>
          <w:color w:val="333333"/>
          <w:sz w:val="24"/>
          <w:szCs w:val="24"/>
          <w:lang w:eastAsia="es-PE"/>
        </w:rPr>
      </w:pPr>
      <w:r>
        <w:rPr>
          <w:rFonts w:ascii="Times New Roman" w:eastAsia="Times New Roman" w:hAnsi="Times New Roman" w:cs="Times New Roman"/>
          <w:color w:val="333333"/>
          <w:sz w:val="24"/>
          <w:szCs w:val="24"/>
          <w:lang w:eastAsia="es-PE"/>
        </w:rPr>
        <w:t>Empresas del sector privado basadas en modelos de negocio que crean valor para las comunidades en las cuales se desempeñan y para la propia empresa.</w:t>
      </w:r>
    </w:p>
    <w:p w:rsidR="004749AB" w:rsidRDefault="004749AB" w:rsidP="00C60032">
      <w:pPr>
        <w:pStyle w:val="Prrafodelista"/>
        <w:numPr>
          <w:ilvl w:val="0"/>
          <w:numId w:val="3"/>
        </w:numPr>
        <w:shd w:val="clear" w:color="auto" w:fill="FFFFFF"/>
        <w:spacing w:before="100" w:beforeAutospacing="1" w:after="100" w:afterAutospacing="1" w:line="360" w:lineRule="auto"/>
        <w:ind w:left="567" w:hanging="567"/>
        <w:jc w:val="both"/>
        <w:textAlignment w:val="baseline"/>
        <w:rPr>
          <w:rFonts w:ascii="Times New Roman" w:eastAsia="Times New Roman" w:hAnsi="Times New Roman" w:cs="Times New Roman"/>
          <w:color w:val="333333"/>
          <w:sz w:val="24"/>
          <w:szCs w:val="24"/>
          <w:lang w:eastAsia="es-PE"/>
        </w:rPr>
      </w:pPr>
      <w:r>
        <w:rPr>
          <w:rFonts w:ascii="Times New Roman" w:eastAsia="Times New Roman" w:hAnsi="Times New Roman" w:cs="Times New Roman"/>
          <w:color w:val="333333"/>
          <w:sz w:val="24"/>
          <w:szCs w:val="24"/>
          <w:lang w:eastAsia="es-PE"/>
        </w:rPr>
        <w:t>Negocios que apoyan de forma intensiva las alianza</w:t>
      </w:r>
      <w:r w:rsidR="00085CAF">
        <w:rPr>
          <w:rFonts w:ascii="Times New Roman" w:eastAsia="Times New Roman" w:hAnsi="Times New Roman" w:cs="Times New Roman"/>
          <w:color w:val="333333"/>
          <w:sz w:val="24"/>
          <w:szCs w:val="24"/>
          <w:lang w:eastAsia="es-PE"/>
        </w:rPr>
        <w:t>s</w:t>
      </w:r>
      <w:r>
        <w:rPr>
          <w:rFonts w:ascii="Times New Roman" w:eastAsia="Times New Roman" w:hAnsi="Times New Roman" w:cs="Times New Roman"/>
          <w:color w:val="333333"/>
          <w:sz w:val="24"/>
          <w:szCs w:val="24"/>
          <w:lang w:eastAsia="es-PE"/>
        </w:rPr>
        <w:t xml:space="preserve"> para lograr mayor impacto. </w:t>
      </w:r>
    </w:p>
    <w:p w:rsidR="004749AB" w:rsidRDefault="004749AB" w:rsidP="00C60032">
      <w:pPr>
        <w:pStyle w:val="Prrafodelista"/>
        <w:numPr>
          <w:ilvl w:val="0"/>
          <w:numId w:val="3"/>
        </w:numPr>
        <w:shd w:val="clear" w:color="auto" w:fill="FFFFFF"/>
        <w:spacing w:before="100" w:beforeAutospacing="1" w:after="100" w:afterAutospacing="1" w:line="360" w:lineRule="auto"/>
        <w:ind w:left="567" w:hanging="567"/>
        <w:jc w:val="both"/>
        <w:textAlignment w:val="baseline"/>
        <w:rPr>
          <w:rFonts w:ascii="Times New Roman" w:eastAsia="Times New Roman" w:hAnsi="Times New Roman" w:cs="Times New Roman"/>
          <w:color w:val="333333"/>
          <w:sz w:val="24"/>
          <w:szCs w:val="24"/>
          <w:lang w:eastAsia="es-PE"/>
        </w:rPr>
      </w:pPr>
      <w:r>
        <w:rPr>
          <w:rFonts w:ascii="Times New Roman" w:eastAsia="Times New Roman" w:hAnsi="Times New Roman" w:cs="Times New Roman"/>
          <w:color w:val="333333"/>
          <w:sz w:val="24"/>
          <w:szCs w:val="24"/>
          <w:lang w:eastAsia="es-PE"/>
        </w:rPr>
        <w:t>En la estrategia del negocio se debe contemplar el impacto social, económico y medioambiental de la actividad.</w:t>
      </w:r>
    </w:p>
    <w:p w:rsidR="004749AB" w:rsidRDefault="004749AB" w:rsidP="00C60032">
      <w:pPr>
        <w:pStyle w:val="Prrafodelista"/>
        <w:numPr>
          <w:ilvl w:val="0"/>
          <w:numId w:val="3"/>
        </w:numPr>
        <w:shd w:val="clear" w:color="auto" w:fill="FFFFFF"/>
        <w:spacing w:before="100" w:beforeAutospacing="1" w:after="100" w:afterAutospacing="1" w:line="360" w:lineRule="auto"/>
        <w:ind w:left="567" w:hanging="567"/>
        <w:jc w:val="both"/>
        <w:textAlignment w:val="baseline"/>
        <w:rPr>
          <w:rFonts w:ascii="Times New Roman" w:eastAsia="Times New Roman" w:hAnsi="Times New Roman" w:cs="Times New Roman"/>
          <w:color w:val="333333"/>
          <w:sz w:val="24"/>
          <w:szCs w:val="24"/>
          <w:lang w:eastAsia="es-PE"/>
        </w:rPr>
      </w:pPr>
      <w:r>
        <w:rPr>
          <w:rFonts w:ascii="Times New Roman" w:eastAsia="Times New Roman" w:hAnsi="Times New Roman" w:cs="Times New Roman"/>
          <w:color w:val="333333"/>
          <w:sz w:val="24"/>
          <w:szCs w:val="24"/>
          <w:lang w:eastAsia="es-PE"/>
        </w:rPr>
        <w:t xml:space="preserve">Debe ser posible la </w:t>
      </w:r>
      <w:proofErr w:type="spellStart"/>
      <w:r>
        <w:rPr>
          <w:rFonts w:ascii="Times New Roman" w:eastAsia="Times New Roman" w:hAnsi="Times New Roman" w:cs="Times New Roman"/>
          <w:color w:val="333333"/>
          <w:sz w:val="24"/>
          <w:szCs w:val="24"/>
          <w:lang w:eastAsia="es-PE"/>
        </w:rPr>
        <w:t>replicabilidad</w:t>
      </w:r>
      <w:proofErr w:type="spellEnd"/>
      <w:r>
        <w:rPr>
          <w:rFonts w:ascii="Times New Roman" w:eastAsia="Times New Roman" w:hAnsi="Times New Roman" w:cs="Times New Roman"/>
          <w:color w:val="333333"/>
          <w:sz w:val="24"/>
          <w:szCs w:val="24"/>
          <w:lang w:eastAsia="es-PE"/>
        </w:rPr>
        <w:t xml:space="preserve"> y escalabilidad del negocio en otras realidades para así lograr un mayor impacto económico y social.</w:t>
      </w:r>
    </w:p>
    <w:p w:rsidR="006451CB" w:rsidRDefault="00085CAF" w:rsidP="00D47EFB">
      <w:pPr>
        <w:shd w:val="clear" w:color="auto" w:fill="FFFFFF"/>
        <w:spacing w:before="100" w:beforeAutospacing="1" w:after="100" w:afterAutospacing="1" w:line="360" w:lineRule="auto"/>
        <w:ind w:firstLine="567"/>
        <w:jc w:val="both"/>
        <w:textAlignment w:val="baseline"/>
        <w:rPr>
          <w:rFonts w:ascii="Times New Roman" w:eastAsia="Times New Roman" w:hAnsi="Times New Roman" w:cs="Times New Roman"/>
          <w:color w:val="333333"/>
          <w:sz w:val="24"/>
          <w:szCs w:val="24"/>
          <w:lang w:eastAsia="es-PE"/>
        </w:rPr>
      </w:pPr>
      <w:r>
        <w:rPr>
          <w:rFonts w:ascii="Times New Roman" w:eastAsia="Times New Roman" w:hAnsi="Times New Roman" w:cs="Times New Roman"/>
          <w:color w:val="333333"/>
          <w:sz w:val="24"/>
          <w:szCs w:val="24"/>
          <w:lang w:eastAsia="es-PE"/>
        </w:rPr>
        <w:t xml:space="preserve">En la base de la pirámide existe un potencial consumo de 4 000 millones de personas que viven con menos de 4 dólares diarios de ingreso; por esta razón, las empresas privadas deben ver la posibilidad de negocios en este sector, negocios rentables e inclusivos que permitan a esta población pobre acceder a productos y servicios comerciales </w:t>
      </w:r>
      <w:r w:rsidR="006376D9">
        <w:rPr>
          <w:rFonts w:ascii="Times New Roman" w:eastAsia="Times New Roman" w:hAnsi="Times New Roman" w:cs="Times New Roman"/>
          <w:color w:val="333333"/>
          <w:sz w:val="24"/>
          <w:szCs w:val="24"/>
          <w:lang w:eastAsia="es-PE"/>
        </w:rPr>
        <w:t>de economías con mayor desarrollo. Sin embargo, uno de los principales impedimentos por el cual las empresas no ven en este sector a potenciales clientes es mental</w:t>
      </w:r>
      <w:r w:rsidR="00587938">
        <w:rPr>
          <w:rFonts w:ascii="Times New Roman" w:eastAsia="Times New Roman" w:hAnsi="Times New Roman" w:cs="Times New Roman"/>
          <w:color w:val="333333"/>
          <w:sz w:val="24"/>
          <w:szCs w:val="24"/>
          <w:lang w:eastAsia="es-PE"/>
        </w:rPr>
        <w:t xml:space="preserve"> (</w:t>
      </w:r>
      <w:proofErr w:type="spellStart"/>
      <w:r w:rsidR="00587938">
        <w:rPr>
          <w:rFonts w:ascii="Times New Roman" w:eastAsia="Times New Roman" w:hAnsi="Times New Roman" w:cs="Times New Roman"/>
          <w:color w:val="333333"/>
          <w:sz w:val="24"/>
          <w:szCs w:val="24"/>
          <w:lang w:eastAsia="es-PE"/>
        </w:rPr>
        <w:t>Prahalad</w:t>
      </w:r>
      <w:proofErr w:type="spellEnd"/>
      <w:r w:rsidR="00587938">
        <w:rPr>
          <w:rFonts w:ascii="Times New Roman" w:eastAsia="Times New Roman" w:hAnsi="Times New Roman" w:cs="Times New Roman"/>
          <w:color w:val="333333"/>
          <w:sz w:val="24"/>
          <w:szCs w:val="24"/>
          <w:lang w:eastAsia="es-PE"/>
        </w:rPr>
        <w:t xml:space="preserve">, </w:t>
      </w:r>
      <w:r w:rsidR="00D821A4">
        <w:rPr>
          <w:rFonts w:ascii="Times New Roman" w:eastAsia="Times New Roman" w:hAnsi="Times New Roman" w:cs="Times New Roman"/>
          <w:color w:val="333333"/>
          <w:sz w:val="24"/>
          <w:szCs w:val="24"/>
          <w:lang w:eastAsia="es-PE"/>
        </w:rPr>
        <w:t xml:space="preserve">Innovación y Empresa, </w:t>
      </w:r>
      <w:proofErr w:type="spellStart"/>
      <w:r w:rsidR="00D821A4">
        <w:rPr>
          <w:rFonts w:ascii="Times New Roman" w:eastAsia="Times New Roman" w:hAnsi="Times New Roman" w:cs="Times New Roman"/>
          <w:color w:val="333333"/>
          <w:sz w:val="24"/>
          <w:szCs w:val="24"/>
          <w:lang w:eastAsia="es-PE"/>
        </w:rPr>
        <w:t>Warthon</w:t>
      </w:r>
      <w:proofErr w:type="spellEnd"/>
      <w:r w:rsidR="00D821A4">
        <w:rPr>
          <w:rFonts w:ascii="Times New Roman" w:eastAsia="Times New Roman" w:hAnsi="Times New Roman" w:cs="Times New Roman"/>
          <w:color w:val="333333"/>
          <w:sz w:val="24"/>
          <w:szCs w:val="24"/>
          <w:lang w:eastAsia="es-PE"/>
        </w:rPr>
        <w:t xml:space="preserve"> </w:t>
      </w:r>
      <w:proofErr w:type="spellStart"/>
      <w:r w:rsidR="00D821A4">
        <w:rPr>
          <w:rFonts w:ascii="Times New Roman" w:eastAsia="Times New Roman" w:hAnsi="Times New Roman" w:cs="Times New Roman"/>
          <w:color w:val="333333"/>
          <w:sz w:val="24"/>
          <w:szCs w:val="24"/>
          <w:lang w:eastAsia="es-PE"/>
        </w:rPr>
        <w:t>School</w:t>
      </w:r>
      <w:proofErr w:type="spellEnd"/>
      <w:r w:rsidR="00D821A4">
        <w:rPr>
          <w:rFonts w:ascii="Times New Roman" w:eastAsia="Times New Roman" w:hAnsi="Times New Roman" w:cs="Times New Roman"/>
          <w:color w:val="333333"/>
          <w:sz w:val="24"/>
          <w:szCs w:val="24"/>
          <w:lang w:eastAsia="es-PE"/>
        </w:rPr>
        <w:t>. Publicada el 18-11-2009</w:t>
      </w:r>
      <w:r w:rsidR="00587938">
        <w:rPr>
          <w:rFonts w:ascii="Times New Roman" w:eastAsia="Times New Roman" w:hAnsi="Times New Roman" w:cs="Times New Roman"/>
          <w:color w:val="333333"/>
          <w:sz w:val="24"/>
          <w:szCs w:val="24"/>
          <w:lang w:eastAsia="es-PE"/>
        </w:rPr>
        <w:t>)</w:t>
      </w:r>
      <w:r w:rsidR="006376D9">
        <w:rPr>
          <w:rFonts w:ascii="Times New Roman" w:eastAsia="Times New Roman" w:hAnsi="Times New Roman" w:cs="Times New Roman"/>
          <w:color w:val="333333"/>
          <w:sz w:val="24"/>
          <w:szCs w:val="24"/>
          <w:lang w:eastAsia="es-PE"/>
        </w:rPr>
        <w:t>; es decir, la negación de tal posibilidad se basa en la desconfianza de que las personas de este sector tengan los recursos económicos para pagar por los bienes o servicios ofrecidos.</w:t>
      </w:r>
      <w:r w:rsidR="00194E68">
        <w:rPr>
          <w:rFonts w:ascii="Times New Roman" w:eastAsia="Times New Roman" w:hAnsi="Times New Roman" w:cs="Times New Roman"/>
          <w:color w:val="333333"/>
          <w:sz w:val="24"/>
          <w:szCs w:val="24"/>
          <w:lang w:eastAsia="es-PE"/>
        </w:rPr>
        <w:t xml:space="preserve"> La forma de llegar a estos</w:t>
      </w:r>
      <w:r w:rsidR="00F53310">
        <w:rPr>
          <w:rFonts w:ascii="Times New Roman" w:eastAsia="Times New Roman" w:hAnsi="Times New Roman" w:cs="Times New Roman"/>
          <w:color w:val="333333"/>
          <w:sz w:val="24"/>
          <w:szCs w:val="24"/>
          <w:lang w:eastAsia="es-PE"/>
        </w:rPr>
        <w:t xml:space="preserve"> mercados pasa por analizar </w:t>
      </w:r>
      <w:r w:rsidR="00194E68">
        <w:rPr>
          <w:rFonts w:ascii="Times New Roman" w:eastAsia="Times New Roman" w:hAnsi="Times New Roman" w:cs="Times New Roman"/>
          <w:color w:val="333333"/>
          <w:sz w:val="24"/>
          <w:szCs w:val="24"/>
          <w:lang w:eastAsia="es-PE"/>
        </w:rPr>
        <w:t xml:space="preserve">su capacidad de pago para formular una adecuada estrategia de precios, desarrollar soluciones híbridas, educar al cliente en el uso del producto, investigar cuidadosamente un mercado </w:t>
      </w:r>
      <w:r w:rsidR="00F53310">
        <w:rPr>
          <w:rFonts w:ascii="Times New Roman" w:eastAsia="Times New Roman" w:hAnsi="Times New Roman" w:cs="Times New Roman"/>
          <w:color w:val="333333"/>
          <w:sz w:val="24"/>
          <w:szCs w:val="24"/>
          <w:lang w:eastAsia="es-PE"/>
        </w:rPr>
        <w:t xml:space="preserve">tan </w:t>
      </w:r>
      <w:r w:rsidR="00194E68">
        <w:rPr>
          <w:rFonts w:ascii="Times New Roman" w:eastAsia="Times New Roman" w:hAnsi="Times New Roman" w:cs="Times New Roman"/>
          <w:color w:val="333333"/>
          <w:sz w:val="24"/>
          <w:szCs w:val="24"/>
          <w:lang w:eastAsia="es-PE"/>
        </w:rPr>
        <w:t xml:space="preserve">heterogéneo y complejo y adaptarse a los rápidos cambios </w:t>
      </w:r>
      <w:r w:rsidR="00194E68">
        <w:rPr>
          <w:rFonts w:ascii="Times New Roman" w:eastAsia="Times New Roman" w:hAnsi="Times New Roman" w:cs="Times New Roman"/>
          <w:color w:val="333333"/>
          <w:sz w:val="24"/>
          <w:szCs w:val="24"/>
          <w:lang w:eastAsia="es-PE"/>
        </w:rPr>
        <w:lastRenderedPageBreak/>
        <w:t>que se dan en su dinámica interna (</w:t>
      </w:r>
      <w:proofErr w:type="spellStart"/>
      <w:r w:rsidR="00194E68">
        <w:rPr>
          <w:rFonts w:ascii="Times New Roman" w:eastAsia="Times New Roman" w:hAnsi="Times New Roman" w:cs="Times New Roman"/>
          <w:color w:val="333333"/>
          <w:sz w:val="24"/>
          <w:szCs w:val="24"/>
          <w:lang w:eastAsia="es-PE"/>
        </w:rPr>
        <w:t>Martinez</w:t>
      </w:r>
      <w:proofErr w:type="spellEnd"/>
      <w:r w:rsidR="00194E68">
        <w:rPr>
          <w:rFonts w:ascii="Times New Roman" w:eastAsia="Times New Roman" w:hAnsi="Times New Roman" w:cs="Times New Roman"/>
          <w:color w:val="333333"/>
          <w:sz w:val="24"/>
          <w:szCs w:val="24"/>
          <w:lang w:eastAsia="es-PE"/>
        </w:rPr>
        <w:t xml:space="preserve"> y Carbonell,</w:t>
      </w:r>
      <w:r w:rsidR="00B54AE2">
        <w:rPr>
          <w:rFonts w:ascii="Times New Roman" w:eastAsia="Times New Roman" w:hAnsi="Times New Roman" w:cs="Times New Roman"/>
          <w:color w:val="333333"/>
          <w:sz w:val="24"/>
          <w:szCs w:val="24"/>
          <w:lang w:eastAsia="es-PE"/>
        </w:rPr>
        <w:t xml:space="preserve"> 2007); en este sentido </w:t>
      </w:r>
      <w:proofErr w:type="spellStart"/>
      <w:r w:rsidR="00B54AE2">
        <w:rPr>
          <w:rFonts w:ascii="Times New Roman" w:eastAsia="Times New Roman" w:hAnsi="Times New Roman" w:cs="Times New Roman"/>
          <w:color w:val="333333"/>
          <w:sz w:val="24"/>
          <w:szCs w:val="24"/>
          <w:lang w:eastAsia="es-PE"/>
        </w:rPr>
        <w:t>Prahalad</w:t>
      </w:r>
      <w:proofErr w:type="spellEnd"/>
      <w:r w:rsidR="00B54AE2">
        <w:rPr>
          <w:rFonts w:ascii="Times New Roman" w:eastAsia="Times New Roman" w:hAnsi="Times New Roman" w:cs="Times New Roman"/>
          <w:color w:val="333333"/>
          <w:sz w:val="24"/>
          <w:szCs w:val="24"/>
          <w:lang w:eastAsia="es-PE"/>
        </w:rPr>
        <w:t xml:space="preserve"> (</w:t>
      </w:r>
      <w:proofErr w:type="spellStart"/>
      <w:r w:rsidR="00D821A4">
        <w:rPr>
          <w:rFonts w:ascii="Times New Roman" w:eastAsia="Times New Roman" w:hAnsi="Times New Roman" w:cs="Times New Roman"/>
          <w:color w:val="333333"/>
          <w:sz w:val="24"/>
          <w:szCs w:val="24"/>
          <w:lang w:eastAsia="es-PE"/>
        </w:rPr>
        <w:t>idem</w:t>
      </w:r>
      <w:proofErr w:type="spellEnd"/>
      <w:r w:rsidR="00B54AE2">
        <w:rPr>
          <w:rFonts w:ascii="Times New Roman" w:eastAsia="Times New Roman" w:hAnsi="Times New Roman" w:cs="Times New Roman"/>
          <w:color w:val="333333"/>
          <w:sz w:val="24"/>
          <w:szCs w:val="24"/>
          <w:lang w:eastAsia="es-PE"/>
        </w:rPr>
        <w:t xml:space="preserve">) propone que son cuatro los elementos necesarios para acceder a estos mercados: percepción, acceso, viabilidad y disponibilidad. </w:t>
      </w:r>
      <w:r w:rsidR="00F53310">
        <w:rPr>
          <w:rFonts w:ascii="Times New Roman" w:eastAsia="Times New Roman" w:hAnsi="Times New Roman" w:cs="Times New Roman"/>
          <w:color w:val="333333"/>
          <w:sz w:val="24"/>
          <w:szCs w:val="24"/>
          <w:lang w:eastAsia="es-PE"/>
        </w:rPr>
        <w:t xml:space="preserve">Según el Servicio Holandés de Cooperación al Desarrollo en el Perú existen más de 6 millones de personas pobres en Lima y cerca de 240 millones a nivel nacional, alcanzando la cifra de US$ 33,000 millones como potencial </w:t>
      </w:r>
      <w:r w:rsidR="00A92AFF">
        <w:rPr>
          <w:rFonts w:ascii="Times New Roman" w:eastAsia="Times New Roman" w:hAnsi="Times New Roman" w:cs="Times New Roman"/>
          <w:color w:val="333333"/>
          <w:sz w:val="24"/>
          <w:szCs w:val="24"/>
          <w:lang w:eastAsia="es-PE"/>
        </w:rPr>
        <w:t xml:space="preserve">de </w:t>
      </w:r>
      <w:r w:rsidR="00F53310">
        <w:rPr>
          <w:rFonts w:ascii="Times New Roman" w:eastAsia="Times New Roman" w:hAnsi="Times New Roman" w:cs="Times New Roman"/>
          <w:color w:val="333333"/>
          <w:sz w:val="24"/>
          <w:szCs w:val="24"/>
          <w:lang w:eastAsia="es-PE"/>
        </w:rPr>
        <w:t xml:space="preserve">movimiento económico. </w:t>
      </w:r>
      <w:r w:rsidR="00AA08FA">
        <w:rPr>
          <w:rFonts w:ascii="Times New Roman" w:eastAsia="Times New Roman" w:hAnsi="Times New Roman" w:cs="Times New Roman"/>
          <w:color w:val="333333"/>
          <w:sz w:val="24"/>
          <w:szCs w:val="24"/>
          <w:lang w:eastAsia="es-PE"/>
        </w:rPr>
        <w:t>Orientar empresarialmente negocios a la base de la pirámide implica poder medir los</w:t>
      </w:r>
      <w:r w:rsidR="00F83245">
        <w:rPr>
          <w:rFonts w:ascii="Times New Roman" w:eastAsia="Times New Roman" w:hAnsi="Times New Roman" w:cs="Times New Roman"/>
          <w:color w:val="333333"/>
          <w:sz w:val="24"/>
          <w:szCs w:val="24"/>
          <w:lang w:eastAsia="es-PE"/>
        </w:rPr>
        <w:t xml:space="preserve"> resultados obtenidos, para lo cual</w:t>
      </w:r>
      <w:r w:rsidR="00AA08FA">
        <w:rPr>
          <w:rFonts w:ascii="Times New Roman" w:eastAsia="Times New Roman" w:hAnsi="Times New Roman" w:cs="Times New Roman"/>
          <w:color w:val="333333"/>
          <w:sz w:val="24"/>
          <w:szCs w:val="24"/>
          <w:lang w:eastAsia="es-PE"/>
        </w:rPr>
        <w:t xml:space="preserve"> son tres las dimensiones sobre las que se debe evaluar el impacto: la situación económica resultante de la población cliente, las capacidades desarrolladas como consecuencia de la incursión y las relaciones esta</w:t>
      </w:r>
      <w:r w:rsidR="00F83245">
        <w:rPr>
          <w:rFonts w:ascii="Times New Roman" w:eastAsia="Times New Roman" w:hAnsi="Times New Roman" w:cs="Times New Roman"/>
          <w:color w:val="333333"/>
          <w:sz w:val="24"/>
          <w:szCs w:val="24"/>
          <w:lang w:eastAsia="es-PE"/>
        </w:rPr>
        <w:t>blecidas en el desarrollo de sus</w:t>
      </w:r>
      <w:r w:rsidR="00AA08FA">
        <w:rPr>
          <w:rFonts w:ascii="Times New Roman" w:eastAsia="Times New Roman" w:hAnsi="Times New Roman" w:cs="Times New Roman"/>
          <w:color w:val="333333"/>
          <w:sz w:val="24"/>
          <w:szCs w:val="24"/>
          <w:lang w:eastAsia="es-PE"/>
        </w:rPr>
        <w:t xml:space="preserve"> actividades </w:t>
      </w:r>
      <w:r w:rsidR="004D2639">
        <w:rPr>
          <w:rFonts w:ascii="Times New Roman" w:eastAsia="Times New Roman" w:hAnsi="Times New Roman" w:cs="Times New Roman"/>
          <w:color w:val="333333"/>
          <w:sz w:val="24"/>
          <w:szCs w:val="24"/>
          <w:lang w:eastAsia="es-PE"/>
        </w:rPr>
        <w:t>(London, 2009).</w:t>
      </w:r>
      <w:r w:rsidR="00775556">
        <w:rPr>
          <w:rFonts w:ascii="Times New Roman" w:eastAsia="Times New Roman" w:hAnsi="Times New Roman" w:cs="Times New Roman"/>
          <w:color w:val="333333"/>
          <w:sz w:val="24"/>
          <w:szCs w:val="24"/>
          <w:lang w:eastAsia="es-PE"/>
        </w:rPr>
        <w:t xml:space="preserve"> </w:t>
      </w:r>
    </w:p>
    <w:p w:rsidR="00775556" w:rsidRDefault="00775556" w:rsidP="00D47EFB">
      <w:pPr>
        <w:shd w:val="clear" w:color="auto" w:fill="FFFFFF"/>
        <w:spacing w:before="100" w:beforeAutospacing="1" w:after="100" w:afterAutospacing="1" w:line="360" w:lineRule="auto"/>
        <w:ind w:firstLine="567"/>
        <w:jc w:val="both"/>
        <w:textAlignment w:val="baseline"/>
        <w:rPr>
          <w:rFonts w:ascii="Times New Roman" w:eastAsia="Times New Roman" w:hAnsi="Times New Roman" w:cs="Times New Roman"/>
          <w:color w:val="333333"/>
          <w:sz w:val="24"/>
          <w:szCs w:val="24"/>
          <w:lang w:eastAsia="es-PE"/>
        </w:rPr>
      </w:pPr>
      <w:r>
        <w:rPr>
          <w:rFonts w:ascii="Times New Roman" w:eastAsia="Times New Roman" w:hAnsi="Times New Roman" w:cs="Times New Roman"/>
          <w:color w:val="333333"/>
          <w:sz w:val="24"/>
          <w:szCs w:val="24"/>
          <w:lang w:eastAsia="es-PE"/>
        </w:rPr>
        <w:t>Visto lo anterior, el acceso a estos mercados requiere innovar en el modelo de negocio teniendo como uno de los ejes principales, aunque no único, la te</w:t>
      </w:r>
      <w:r w:rsidR="00131EF6">
        <w:rPr>
          <w:rFonts w:ascii="Times New Roman" w:eastAsia="Times New Roman" w:hAnsi="Times New Roman" w:cs="Times New Roman"/>
          <w:color w:val="333333"/>
          <w:sz w:val="24"/>
          <w:szCs w:val="24"/>
          <w:lang w:eastAsia="es-PE"/>
        </w:rPr>
        <w:t>cnología. Es esta última la que va a permitir llegar con menores costos a un volumen muy alto de personas</w:t>
      </w:r>
      <w:r w:rsidR="009A09AB">
        <w:rPr>
          <w:rFonts w:ascii="Times New Roman" w:eastAsia="Times New Roman" w:hAnsi="Times New Roman" w:cs="Times New Roman"/>
          <w:color w:val="333333"/>
          <w:sz w:val="24"/>
          <w:szCs w:val="24"/>
          <w:lang w:eastAsia="es-PE"/>
        </w:rPr>
        <w:t xml:space="preserve">, el consumidor actual </w:t>
      </w:r>
      <w:r w:rsidR="008C19A9">
        <w:rPr>
          <w:rFonts w:ascii="Times New Roman" w:eastAsia="Times New Roman" w:hAnsi="Times New Roman" w:cs="Times New Roman"/>
          <w:color w:val="333333"/>
          <w:sz w:val="24"/>
          <w:szCs w:val="24"/>
          <w:lang w:eastAsia="es-PE"/>
        </w:rPr>
        <w:t xml:space="preserve">de la base de la pirámide </w:t>
      </w:r>
      <w:r w:rsidR="009A09AB">
        <w:rPr>
          <w:rFonts w:ascii="Times New Roman" w:eastAsia="Times New Roman" w:hAnsi="Times New Roman" w:cs="Times New Roman"/>
          <w:color w:val="333333"/>
          <w:sz w:val="24"/>
          <w:szCs w:val="24"/>
          <w:lang w:eastAsia="es-PE"/>
        </w:rPr>
        <w:t xml:space="preserve">ha evolucionado y ya no busca satisfactores en los productos o servicios, lo que requiere son experiencias por lo que los nuevos modelos de negocio deben formar “comunidades temáticas de consumidores, en las que los individuos comparten ideas y sentimientos sin tener en cuenta las barreras geográficas o sociales, (las </w:t>
      </w:r>
      <w:r w:rsidR="008C19A9">
        <w:rPr>
          <w:rFonts w:ascii="Times New Roman" w:eastAsia="Times New Roman" w:hAnsi="Times New Roman" w:cs="Times New Roman"/>
          <w:color w:val="333333"/>
          <w:sz w:val="24"/>
          <w:szCs w:val="24"/>
          <w:lang w:eastAsia="es-PE"/>
        </w:rPr>
        <w:t xml:space="preserve">mismas </w:t>
      </w:r>
      <w:r w:rsidR="009A09AB">
        <w:rPr>
          <w:rFonts w:ascii="Times New Roman" w:eastAsia="Times New Roman" w:hAnsi="Times New Roman" w:cs="Times New Roman"/>
          <w:color w:val="333333"/>
          <w:sz w:val="24"/>
          <w:szCs w:val="24"/>
          <w:lang w:eastAsia="es-PE"/>
        </w:rPr>
        <w:t>que) están revolucionando los mercados emergentes y transformando los ya existentes” (</w:t>
      </w:r>
      <w:proofErr w:type="spellStart"/>
      <w:r w:rsidR="009A09AB">
        <w:rPr>
          <w:rFonts w:ascii="Times New Roman" w:eastAsia="Times New Roman" w:hAnsi="Times New Roman" w:cs="Times New Roman"/>
          <w:color w:val="333333"/>
          <w:sz w:val="24"/>
          <w:szCs w:val="24"/>
          <w:lang w:eastAsia="es-PE"/>
        </w:rPr>
        <w:t>Prahalad</w:t>
      </w:r>
      <w:proofErr w:type="spellEnd"/>
      <w:r w:rsidR="009A09AB">
        <w:rPr>
          <w:rFonts w:ascii="Times New Roman" w:eastAsia="Times New Roman" w:hAnsi="Times New Roman" w:cs="Times New Roman"/>
          <w:color w:val="333333"/>
          <w:sz w:val="24"/>
          <w:szCs w:val="24"/>
          <w:lang w:eastAsia="es-PE"/>
        </w:rPr>
        <w:t xml:space="preserve"> y </w:t>
      </w:r>
      <w:proofErr w:type="spellStart"/>
      <w:r w:rsidR="009A09AB">
        <w:rPr>
          <w:rFonts w:ascii="Times New Roman" w:eastAsia="Times New Roman" w:hAnsi="Times New Roman" w:cs="Times New Roman"/>
          <w:color w:val="333333"/>
          <w:sz w:val="24"/>
          <w:szCs w:val="24"/>
          <w:lang w:eastAsia="es-PE"/>
        </w:rPr>
        <w:t>Ramaswamy</w:t>
      </w:r>
      <w:proofErr w:type="spellEnd"/>
      <w:r w:rsidR="009A09AB">
        <w:rPr>
          <w:rFonts w:ascii="Times New Roman" w:eastAsia="Times New Roman" w:hAnsi="Times New Roman" w:cs="Times New Roman"/>
          <w:color w:val="333333"/>
          <w:sz w:val="24"/>
          <w:szCs w:val="24"/>
          <w:lang w:eastAsia="es-PE"/>
        </w:rPr>
        <w:t xml:space="preserve">, 2004). Los fundamentos de estas comunidades de experiencia mediante la </w:t>
      </w:r>
      <w:proofErr w:type="spellStart"/>
      <w:r w:rsidR="009A09AB">
        <w:rPr>
          <w:rFonts w:ascii="Times New Roman" w:eastAsia="Times New Roman" w:hAnsi="Times New Roman" w:cs="Times New Roman"/>
          <w:color w:val="333333"/>
          <w:sz w:val="24"/>
          <w:szCs w:val="24"/>
          <w:lang w:eastAsia="es-PE"/>
        </w:rPr>
        <w:t>co</w:t>
      </w:r>
      <w:proofErr w:type="spellEnd"/>
      <w:r w:rsidR="009A09AB">
        <w:rPr>
          <w:rFonts w:ascii="Times New Roman" w:eastAsia="Times New Roman" w:hAnsi="Times New Roman" w:cs="Times New Roman"/>
          <w:color w:val="333333"/>
          <w:sz w:val="24"/>
          <w:szCs w:val="24"/>
          <w:lang w:eastAsia="es-PE"/>
        </w:rPr>
        <w:t xml:space="preserve">-creación de valor entre la empresa y el consumidor son cuatro: el diálogo, </w:t>
      </w:r>
      <w:r w:rsidR="004B3BD7">
        <w:rPr>
          <w:rFonts w:ascii="Times New Roman" w:eastAsia="Times New Roman" w:hAnsi="Times New Roman" w:cs="Times New Roman"/>
          <w:color w:val="333333"/>
          <w:sz w:val="24"/>
          <w:szCs w:val="24"/>
          <w:lang w:eastAsia="es-PE"/>
        </w:rPr>
        <w:t>el acceso, la evaluación del riesgo y la transparencia. Cumpliendo con éstos</w:t>
      </w:r>
      <w:r w:rsidR="008C19A9">
        <w:rPr>
          <w:rFonts w:ascii="Times New Roman" w:eastAsia="Times New Roman" w:hAnsi="Times New Roman" w:cs="Times New Roman"/>
          <w:color w:val="333333"/>
          <w:sz w:val="24"/>
          <w:szCs w:val="24"/>
          <w:lang w:eastAsia="es-PE"/>
        </w:rPr>
        <w:t>,</w:t>
      </w:r>
      <w:r w:rsidR="004B3BD7">
        <w:rPr>
          <w:rFonts w:ascii="Times New Roman" w:eastAsia="Times New Roman" w:hAnsi="Times New Roman" w:cs="Times New Roman"/>
          <w:color w:val="333333"/>
          <w:sz w:val="24"/>
          <w:szCs w:val="24"/>
          <w:lang w:eastAsia="es-PE"/>
        </w:rPr>
        <w:t xml:space="preserve"> la innovación en el modelo del negocio tiende a la inclusión social de esa comunidad de consumidores.</w:t>
      </w:r>
      <w:r w:rsidR="007B78EA">
        <w:rPr>
          <w:rFonts w:ascii="Times New Roman" w:eastAsia="Times New Roman" w:hAnsi="Times New Roman" w:cs="Times New Roman"/>
          <w:color w:val="333333"/>
          <w:sz w:val="24"/>
          <w:szCs w:val="24"/>
          <w:lang w:eastAsia="es-PE"/>
        </w:rPr>
        <w:t xml:space="preserve"> El modelo asociado a los negocios inclusivos enfatiza la </w:t>
      </w:r>
      <w:proofErr w:type="spellStart"/>
      <w:r w:rsidR="007B78EA">
        <w:rPr>
          <w:rFonts w:ascii="Times New Roman" w:eastAsia="Times New Roman" w:hAnsi="Times New Roman" w:cs="Times New Roman"/>
          <w:color w:val="333333"/>
          <w:sz w:val="24"/>
          <w:szCs w:val="24"/>
          <w:lang w:eastAsia="es-PE"/>
        </w:rPr>
        <w:t>co</w:t>
      </w:r>
      <w:proofErr w:type="spellEnd"/>
      <w:r w:rsidR="007B78EA">
        <w:rPr>
          <w:rFonts w:ascii="Times New Roman" w:eastAsia="Times New Roman" w:hAnsi="Times New Roman" w:cs="Times New Roman"/>
          <w:color w:val="333333"/>
          <w:sz w:val="24"/>
          <w:szCs w:val="24"/>
          <w:lang w:eastAsia="es-PE"/>
        </w:rPr>
        <w:t>-creación de valor como elemento crítico del</w:t>
      </w:r>
      <w:r w:rsidR="00AB4D08">
        <w:rPr>
          <w:rFonts w:ascii="Times New Roman" w:eastAsia="Times New Roman" w:hAnsi="Times New Roman" w:cs="Times New Roman"/>
          <w:color w:val="333333"/>
          <w:sz w:val="24"/>
          <w:szCs w:val="24"/>
          <w:lang w:eastAsia="es-PE"/>
        </w:rPr>
        <w:t xml:space="preserve"> trabajo con</w:t>
      </w:r>
      <w:r w:rsidR="007B78EA">
        <w:rPr>
          <w:rFonts w:ascii="Times New Roman" w:eastAsia="Times New Roman" w:hAnsi="Times New Roman" w:cs="Times New Roman"/>
          <w:color w:val="333333"/>
          <w:sz w:val="24"/>
          <w:szCs w:val="24"/>
          <w:lang w:eastAsia="es-PE"/>
        </w:rPr>
        <w:t xml:space="preserve"> la base de la pirámide</w:t>
      </w:r>
      <w:r w:rsidR="00AB4D08">
        <w:rPr>
          <w:rFonts w:ascii="Times New Roman" w:eastAsia="Times New Roman" w:hAnsi="Times New Roman" w:cs="Times New Roman"/>
          <w:color w:val="333333"/>
          <w:sz w:val="24"/>
          <w:szCs w:val="24"/>
          <w:lang w:eastAsia="es-PE"/>
        </w:rPr>
        <w:t xml:space="preserve"> (Calderón y Silva, 2009).</w:t>
      </w:r>
      <w:r w:rsidR="00394A64">
        <w:rPr>
          <w:rFonts w:ascii="Times New Roman" w:eastAsia="Times New Roman" w:hAnsi="Times New Roman" w:cs="Times New Roman"/>
          <w:color w:val="333333"/>
          <w:sz w:val="24"/>
          <w:szCs w:val="24"/>
          <w:lang w:eastAsia="es-PE"/>
        </w:rPr>
        <w:t xml:space="preserve"> Las capacidades y recursos de la organización que se orienta a la base de la pirámide son indispensables en el proceso de innovación, </w:t>
      </w:r>
      <w:r w:rsidR="00F83245">
        <w:rPr>
          <w:rFonts w:ascii="Times New Roman" w:eastAsia="Times New Roman" w:hAnsi="Times New Roman" w:cs="Times New Roman"/>
          <w:color w:val="333333"/>
          <w:sz w:val="24"/>
          <w:szCs w:val="24"/>
          <w:lang w:eastAsia="es-PE"/>
        </w:rPr>
        <w:t xml:space="preserve">considerando el paradigma de innovación abierta son aún más importantes por el proceso de intercambio que provocan, </w:t>
      </w:r>
      <w:r w:rsidR="00394A64">
        <w:rPr>
          <w:rFonts w:ascii="Times New Roman" w:eastAsia="Times New Roman" w:hAnsi="Times New Roman" w:cs="Times New Roman"/>
          <w:color w:val="333333"/>
          <w:sz w:val="24"/>
          <w:szCs w:val="24"/>
          <w:lang w:eastAsia="es-PE"/>
        </w:rPr>
        <w:t>sin ellos el arduo trabajo necesario para ese fin puede no llegar a buen término y convertirse en un ejercicio estéril de intento de innovación y no en una práctica empresarial de incremento de rentabilidad aunada a la responsabilidad social de reducción de la pobreza.</w:t>
      </w:r>
      <w:r w:rsidR="00F83245">
        <w:rPr>
          <w:rFonts w:ascii="Times New Roman" w:eastAsia="Times New Roman" w:hAnsi="Times New Roman" w:cs="Times New Roman"/>
          <w:color w:val="333333"/>
          <w:sz w:val="24"/>
          <w:szCs w:val="24"/>
          <w:lang w:eastAsia="es-PE"/>
        </w:rPr>
        <w:t xml:space="preserve"> Sin embargo, red</w:t>
      </w:r>
      <w:r w:rsidR="001A576F">
        <w:rPr>
          <w:rFonts w:ascii="Times New Roman" w:eastAsia="Times New Roman" w:hAnsi="Times New Roman" w:cs="Times New Roman"/>
          <w:color w:val="333333"/>
          <w:sz w:val="24"/>
          <w:szCs w:val="24"/>
          <w:lang w:eastAsia="es-PE"/>
        </w:rPr>
        <w:t xml:space="preserve">ucir la pobreza por la </w:t>
      </w:r>
      <w:r w:rsidR="00F83245">
        <w:rPr>
          <w:rFonts w:ascii="Times New Roman" w:eastAsia="Times New Roman" w:hAnsi="Times New Roman" w:cs="Times New Roman"/>
          <w:color w:val="333333"/>
          <w:sz w:val="24"/>
          <w:szCs w:val="24"/>
          <w:lang w:eastAsia="es-PE"/>
        </w:rPr>
        <w:t xml:space="preserve">intervención de un modelo empresarial innovador </w:t>
      </w:r>
      <w:r w:rsidR="001A576F">
        <w:rPr>
          <w:rFonts w:ascii="Times New Roman" w:eastAsia="Times New Roman" w:hAnsi="Times New Roman" w:cs="Times New Roman"/>
          <w:color w:val="333333"/>
          <w:sz w:val="24"/>
          <w:szCs w:val="24"/>
          <w:lang w:eastAsia="es-PE"/>
        </w:rPr>
        <w:t xml:space="preserve">en los sectores </w:t>
      </w:r>
      <w:r w:rsidR="001A576F">
        <w:rPr>
          <w:rFonts w:ascii="Times New Roman" w:eastAsia="Times New Roman" w:hAnsi="Times New Roman" w:cs="Times New Roman"/>
          <w:color w:val="333333"/>
          <w:sz w:val="24"/>
          <w:szCs w:val="24"/>
          <w:lang w:eastAsia="es-PE"/>
        </w:rPr>
        <w:lastRenderedPageBreak/>
        <w:t xml:space="preserve">poblacionales que más sufren ésta, </w:t>
      </w:r>
      <w:r w:rsidR="00F83245">
        <w:rPr>
          <w:rFonts w:ascii="Times New Roman" w:eastAsia="Times New Roman" w:hAnsi="Times New Roman" w:cs="Times New Roman"/>
          <w:color w:val="333333"/>
          <w:sz w:val="24"/>
          <w:szCs w:val="24"/>
          <w:lang w:eastAsia="es-PE"/>
        </w:rPr>
        <w:t>implica c</w:t>
      </w:r>
      <w:r w:rsidR="001A576F">
        <w:rPr>
          <w:rFonts w:ascii="Times New Roman" w:eastAsia="Times New Roman" w:hAnsi="Times New Roman" w:cs="Times New Roman"/>
          <w:color w:val="333333"/>
          <w:sz w:val="24"/>
          <w:szCs w:val="24"/>
          <w:lang w:eastAsia="es-PE"/>
        </w:rPr>
        <w:t>onocer sobre qué aspecto de ella</w:t>
      </w:r>
      <w:r w:rsidR="00F83245">
        <w:rPr>
          <w:rFonts w:ascii="Times New Roman" w:eastAsia="Times New Roman" w:hAnsi="Times New Roman" w:cs="Times New Roman"/>
          <w:color w:val="333333"/>
          <w:sz w:val="24"/>
          <w:szCs w:val="24"/>
          <w:lang w:eastAsia="es-PE"/>
        </w:rPr>
        <w:t xml:space="preserve"> influir y en qué medida hacerlo. </w:t>
      </w:r>
      <w:r w:rsidR="001A576F">
        <w:rPr>
          <w:rFonts w:ascii="Times New Roman" w:eastAsia="Times New Roman" w:hAnsi="Times New Roman" w:cs="Times New Roman"/>
          <w:color w:val="333333"/>
          <w:sz w:val="24"/>
          <w:szCs w:val="24"/>
          <w:lang w:eastAsia="es-PE"/>
        </w:rPr>
        <w:t>Se han realizado múltiples estudios sobre la pobreza y con diversos enfoques, en el tiempo ha evolucionado la aproximación que sobre ella se ha realizado. Un último paradigma propuesto para el estudio de la pobreza es el denominado de estrategias de vida, el mismo que visualiza la pobreza desde una perspectiva multidimensional y no simplemente como un déficit, sino también como un recurso</w:t>
      </w:r>
      <w:r w:rsidR="008F6361">
        <w:rPr>
          <w:rFonts w:ascii="Times New Roman" w:eastAsia="Times New Roman" w:hAnsi="Times New Roman" w:cs="Times New Roman"/>
          <w:color w:val="333333"/>
          <w:sz w:val="24"/>
          <w:szCs w:val="24"/>
          <w:lang w:eastAsia="es-PE"/>
        </w:rPr>
        <w:t>, según el cual son las personas las que construyen sus propias estrategias de sustento utilizando una variedad de recursos (</w:t>
      </w:r>
      <w:proofErr w:type="spellStart"/>
      <w:r w:rsidR="008F6361">
        <w:rPr>
          <w:rFonts w:ascii="Times New Roman" w:eastAsia="Times New Roman" w:hAnsi="Times New Roman" w:cs="Times New Roman"/>
          <w:color w:val="333333"/>
          <w:sz w:val="24"/>
          <w:szCs w:val="24"/>
          <w:lang w:eastAsia="es-PE"/>
        </w:rPr>
        <w:t>Kay</w:t>
      </w:r>
      <w:proofErr w:type="spellEnd"/>
      <w:r w:rsidR="008F6361">
        <w:rPr>
          <w:rFonts w:ascii="Times New Roman" w:eastAsia="Times New Roman" w:hAnsi="Times New Roman" w:cs="Times New Roman"/>
          <w:color w:val="333333"/>
          <w:sz w:val="24"/>
          <w:szCs w:val="24"/>
          <w:lang w:eastAsia="es-PE"/>
        </w:rPr>
        <w:t>, 2007)</w:t>
      </w:r>
      <w:r w:rsidR="001A576F">
        <w:rPr>
          <w:rFonts w:ascii="Times New Roman" w:eastAsia="Times New Roman" w:hAnsi="Times New Roman" w:cs="Times New Roman"/>
          <w:color w:val="333333"/>
          <w:sz w:val="24"/>
          <w:szCs w:val="24"/>
          <w:lang w:eastAsia="es-PE"/>
        </w:rPr>
        <w:t>.</w:t>
      </w:r>
      <w:r w:rsidR="00817ECB">
        <w:rPr>
          <w:rFonts w:ascii="Times New Roman" w:eastAsia="Times New Roman" w:hAnsi="Times New Roman" w:cs="Times New Roman"/>
          <w:color w:val="333333"/>
          <w:sz w:val="24"/>
          <w:szCs w:val="24"/>
          <w:lang w:eastAsia="es-PE"/>
        </w:rPr>
        <w:t xml:space="preserve"> Uno de los principales recursos que utilizan es el capital social, constituido por las relaciones sociales y comunitarias de la población y que les permite enfrentar con éxito diversas circunstancias que se les van presentando.</w:t>
      </w:r>
    </w:p>
    <w:p w:rsidR="00817ECB" w:rsidRDefault="00817ECB" w:rsidP="00D47EFB">
      <w:pPr>
        <w:shd w:val="clear" w:color="auto" w:fill="FFFFFF"/>
        <w:spacing w:before="100" w:beforeAutospacing="1" w:after="100" w:afterAutospacing="1" w:line="360" w:lineRule="auto"/>
        <w:ind w:firstLine="567"/>
        <w:jc w:val="both"/>
        <w:textAlignment w:val="baseline"/>
        <w:rPr>
          <w:rFonts w:ascii="Times New Roman" w:eastAsia="Times New Roman" w:hAnsi="Times New Roman" w:cs="Times New Roman"/>
          <w:color w:val="333333"/>
          <w:sz w:val="24"/>
          <w:szCs w:val="24"/>
          <w:lang w:eastAsia="es-PE"/>
        </w:rPr>
      </w:pPr>
      <w:r>
        <w:rPr>
          <w:rFonts w:ascii="Times New Roman" w:eastAsia="Times New Roman" w:hAnsi="Times New Roman" w:cs="Times New Roman"/>
          <w:color w:val="333333"/>
          <w:sz w:val="24"/>
          <w:szCs w:val="24"/>
          <w:lang w:eastAsia="es-PE"/>
        </w:rPr>
        <w:t>Si en este punto de nuestra propuesta relacionamos el paradigma de innovación abierta con el paradigma de estrategias de vida, podemos ver como la interrelación de recursos e</w:t>
      </w:r>
      <w:r w:rsidR="002976A1">
        <w:rPr>
          <w:rFonts w:ascii="Times New Roman" w:eastAsia="Times New Roman" w:hAnsi="Times New Roman" w:cs="Times New Roman"/>
          <w:color w:val="333333"/>
          <w:sz w:val="24"/>
          <w:szCs w:val="24"/>
          <w:lang w:eastAsia="es-PE"/>
        </w:rPr>
        <w:t>mpresariales co</w:t>
      </w:r>
      <w:r w:rsidR="0060461E">
        <w:rPr>
          <w:rFonts w:ascii="Times New Roman" w:eastAsia="Times New Roman" w:hAnsi="Times New Roman" w:cs="Times New Roman"/>
          <w:color w:val="333333"/>
          <w:sz w:val="24"/>
          <w:szCs w:val="24"/>
          <w:lang w:eastAsia="es-PE"/>
        </w:rPr>
        <w:t>n los recursos de las personas en estado de pobreza les puede permitir a ambos extraer valor consistente y duradero tal que a la empresa le genere mayor rentabilidad y a las personas en pobreza les permita reducir ésta.</w:t>
      </w:r>
    </w:p>
    <w:p w:rsidR="0094471F" w:rsidRDefault="0094471F" w:rsidP="00111805">
      <w:pPr>
        <w:shd w:val="clear" w:color="auto" w:fill="FFFFFF"/>
        <w:spacing w:before="100" w:beforeAutospacing="1" w:after="100" w:afterAutospacing="1" w:line="360" w:lineRule="auto"/>
        <w:ind w:firstLine="567"/>
        <w:jc w:val="both"/>
        <w:textAlignment w:val="baseline"/>
        <w:rPr>
          <w:rFonts w:ascii="Times New Roman" w:eastAsia="Times New Roman" w:hAnsi="Times New Roman" w:cs="Times New Roman"/>
          <w:color w:val="333333"/>
          <w:sz w:val="24"/>
          <w:szCs w:val="24"/>
          <w:lang w:eastAsia="es-PE"/>
        </w:rPr>
      </w:pPr>
      <w:r>
        <w:rPr>
          <w:rFonts w:ascii="Times New Roman" w:eastAsia="Times New Roman" w:hAnsi="Times New Roman" w:cs="Times New Roman"/>
          <w:color w:val="333333"/>
          <w:sz w:val="24"/>
          <w:szCs w:val="24"/>
          <w:lang w:eastAsia="es-PE"/>
        </w:rPr>
        <w:t>En la base teórica de lo que significa reducir la pobreza podemos considerar una tendencia que se ha dado en los últimos años y que corresponde a lo que se denomina crecimiento pro pobre (</w:t>
      </w:r>
      <w:r w:rsidRPr="0094471F">
        <w:rPr>
          <w:rFonts w:ascii="Times New Roman" w:eastAsia="Times New Roman" w:hAnsi="Times New Roman" w:cs="Times New Roman"/>
          <w:i/>
          <w:color w:val="333333"/>
          <w:sz w:val="24"/>
          <w:szCs w:val="24"/>
          <w:lang w:eastAsia="es-PE"/>
        </w:rPr>
        <w:t xml:space="preserve">pro </w:t>
      </w:r>
      <w:proofErr w:type="spellStart"/>
      <w:r w:rsidRPr="0094471F">
        <w:rPr>
          <w:rFonts w:ascii="Times New Roman" w:eastAsia="Times New Roman" w:hAnsi="Times New Roman" w:cs="Times New Roman"/>
          <w:i/>
          <w:color w:val="333333"/>
          <w:sz w:val="24"/>
          <w:szCs w:val="24"/>
          <w:lang w:eastAsia="es-PE"/>
        </w:rPr>
        <w:t>po</w:t>
      </w:r>
      <w:r w:rsidR="00811342">
        <w:rPr>
          <w:rFonts w:ascii="Times New Roman" w:eastAsia="Times New Roman" w:hAnsi="Times New Roman" w:cs="Times New Roman"/>
          <w:i/>
          <w:color w:val="333333"/>
          <w:sz w:val="24"/>
          <w:szCs w:val="24"/>
          <w:lang w:eastAsia="es-PE"/>
        </w:rPr>
        <w:t>o</w:t>
      </w:r>
      <w:r w:rsidRPr="0094471F">
        <w:rPr>
          <w:rFonts w:ascii="Times New Roman" w:eastAsia="Times New Roman" w:hAnsi="Times New Roman" w:cs="Times New Roman"/>
          <w:i/>
          <w:color w:val="333333"/>
          <w:sz w:val="24"/>
          <w:szCs w:val="24"/>
          <w:lang w:eastAsia="es-PE"/>
        </w:rPr>
        <w:t>r</w:t>
      </w:r>
      <w:proofErr w:type="spellEnd"/>
      <w:r w:rsidRPr="0094471F">
        <w:rPr>
          <w:rFonts w:ascii="Times New Roman" w:eastAsia="Times New Roman" w:hAnsi="Times New Roman" w:cs="Times New Roman"/>
          <w:i/>
          <w:color w:val="333333"/>
          <w:sz w:val="24"/>
          <w:szCs w:val="24"/>
          <w:lang w:eastAsia="es-PE"/>
        </w:rPr>
        <w:t xml:space="preserve"> </w:t>
      </w:r>
      <w:proofErr w:type="spellStart"/>
      <w:r w:rsidRPr="0094471F">
        <w:rPr>
          <w:rFonts w:ascii="Times New Roman" w:eastAsia="Times New Roman" w:hAnsi="Times New Roman" w:cs="Times New Roman"/>
          <w:i/>
          <w:color w:val="333333"/>
          <w:sz w:val="24"/>
          <w:szCs w:val="24"/>
          <w:lang w:eastAsia="es-PE"/>
        </w:rPr>
        <w:t>growth</w:t>
      </w:r>
      <w:proofErr w:type="spellEnd"/>
      <w:r>
        <w:rPr>
          <w:rFonts w:ascii="Times New Roman" w:eastAsia="Times New Roman" w:hAnsi="Times New Roman" w:cs="Times New Roman"/>
          <w:color w:val="333333"/>
          <w:sz w:val="24"/>
          <w:szCs w:val="24"/>
          <w:lang w:eastAsia="es-PE"/>
        </w:rPr>
        <w:t xml:space="preserve">), el mismo que ha sido definido como el crecimiento económico que conduce a reducciones significativas en la pobreza; aquí es donde se presenta la relación entre crecimiento y pobreza tratando muchos investigadores de identificar si es que el crecimiento influye en </w:t>
      </w:r>
      <w:r w:rsidR="00111805">
        <w:rPr>
          <w:rFonts w:ascii="Times New Roman" w:eastAsia="Times New Roman" w:hAnsi="Times New Roman" w:cs="Times New Roman"/>
          <w:color w:val="333333"/>
          <w:sz w:val="24"/>
          <w:szCs w:val="24"/>
          <w:lang w:eastAsia="es-PE"/>
        </w:rPr>
        <w:t xml:space="preserve">disminuir </w:t>
      </w:r>
      <w:r>
        <w:rPr>
          <w:rFonts w:ascii="Times New Roman" w:eastAsia="Times New Roman" w:hAnsi="Times New Roman" w:cs="Times New Roman"/>
          <w:color w:val="333333"/>
          <w:sz w:val="24"/>
          <w:szCs w:val="24"/>
          <w:lang w:eastAsia="es-PE"/>
        </w:rPr>
        <w:t xml:space="preserve">la pobreza o es que la relación de influencia es opuesta. </w:t>
      </w:r>
      <w:r w:rsidR="00047388">
        <w:rPr>
          <w:rFonts w:ascii="Times New Roman" w:eastAsia="Times New Roman" w:hAnsi="Times New Roman" w:cs="Times New Roman"/>
          <w:color w:val="333333"/>
          <w:sz w:val="24"/>
          <w:szCs w:val="24"/>
          <w:lang w:eastAsia="es-PE"/>
        </w:rPr>
        <w:t xml:space="preserve">En este sentido </w:t>
      </w:r>
      <w:r w:rsidR="00047388" w:rsidRPr="00F8408F">
        <w:rPr>
          <w:rFonts w:ascii="Times New Roman" w:eastAsia="Times New Roman" w:hAnsi="Times New Roman" w:cs="Times New Roman"/>
          <w:color w:val="333333"/>
          <w:sz w:val="24"/>
          <w:szCs w:val="24"/>
          <w:lang w:eastAsia="es-PE"/>
        </w:rPr>
        <w:t>se puede comentar que</w:t>
      </w:r>
      <w:r w:rsidR="0020566D">
        <w:rPr>
          <w:rFonts w:ascii="Times New Roman" w:eastAsia="Times New Roman" w:hAnsi="Times New Roman" w:cs="Times New Roman"/>
          <w:color w:val="333333"/>
          <w:sz w:val="24"/>
          <w:szCs w:val="24"/>
          <w:lang w:eastAsia="es-PE"/>
        </w:rPr>
        <w:t xml:space="preserve"> diversos autores tienen opiniones divididas tanto en la propuesta de modelos teóricos como empíricos en cuanto al impacto de la desigualdad sobre el crecimiento económico</w:t>
      </w:r>
      <w:r w:rsidR="00047388">
        <w:rPr>
          <w:rFonts w:ascii="Times New Roman" w:eastAsia="Times New Roman" w:hAnsi="Times New Roman" w:cs="Times New Roman"/>
          <w:color w:val="333333"/>
          <w:sz w:val="24"/>
          <w:szCs w:val="24"/>
          <w:lang w:eastAsia="es-PE"/>
        </w:rPr>
        <w:t xml:space="preserve">; </w:t>
      </w:r>
      <w:r w:rsidR="00F8408F">
        <w:rPr>
          <w:rFonts w:ascii="Times New Roman" w:eastAsia="Times New Roman" w:hAnsi="Times New Roman" w:cs="Times New Roman"/>
          <w:color w:val="333333"/>
          <w:sz w:val="24"/>
          <w:szCs w:val="24"/>
          <w:lang w:eastAsia="es-PE"/>
        </w:rPr>
        <w:t>en sentido contrario, sobre el impacto del crecimiento en la desigualdad</w:t>
      </w:r>
      <w:r w:rsidR="00111805">
        <w:rPr>
          <w:rFonts w:ascii="Times New Roman" w:eastAsia="Times New Roman" w:hAnsi="Times New Roman" w:cs="Times New Roman"/>
          <w:color w:val="333333"/>
          <w:sz w:val="24"/>
          <w:szCs w:val="24"/>
          <w:lang w:eastAsia="es-PE"/>
        </w:rPr>
        <w:t>,</w:t>
      </w:r>
      <w:r w:rsidR="00F8408F">
        <w:rPr>
          <w:rFonts w:ascii="Times New Roman" w:eastAsia="Times New Roman" w:hAnsi="Times New Roman" w:cs="Times New Roman"/>
          <w:color w:val="333333"/>
          <w:sz w:val="24"/>
          <w:szCs w:val="24"/>
          <w:lang w:eastAsia="es-PE"/>
        </w:rPr>
        <w:t xml:space="preserve"> los modelos empíricos han encontrado que no existe impacto pero, en los modelos teóricos las opiniones están divididas. S</w:t>
      </w:r>
      <w:r w:rsidR="00047388">
        <w:rPr>
          <w:rFonts w:ascii="Times New Roman" w:eastAsia="Times New Roman" w:hAnsi="Times New Roman" w:cs="Times New Roman"/>
          <w:color w:val="333333"/>
          <w:sz w:val="24"/>
          <w:szCs w:val="24"/>
          <w:lang w:eastAsia="es-PE"/>
        </w:rPr>
        <w:t xml:space="preserve">in embargo, además de las dos variables indicadas anteriormente, existe una tercera que interviene para el análisis completo, la desigualdad. Del análisis de relación entre estas variables y cómo es que </w:t>
      </w:r>
      <w:r w:rsidR="00111805">
        <w:rPr>
          <w:rFonts w:ascii="Times New Roman" w:eastAsia="Times New Roman" w:hAnsi="Times New Roman" w:cs="Times New Roman"/>
          <w:color w:val="333333"/>
          <w:sz w:val="24"/>
          <w:szCs w:val="24"/>
          <w:lang w:eastAsia="es-PE"/>
        </w:rPr>
        <w:t>l</w:t>
      </w:r>
      <w:r w:rsidR="00047388">
        <w:rPr>
          <w:rFonts w:ascii="Times New Roman" w:eastAsia="Times New Roman" w:hAnsi="Times New Roman" w:cs="Times New Roman"/>
          <w:color w:val="333333"/>
          <w:sz w:val="24"/>
          <w:szCs w:val="24"/>
          <w:lang w:eastAsia="es-PE"/>
        </w:rPr>
        <w:t>a influencia en una u otra y su impacto final de reducción de la pobreza es de lo que trata esta tendencia.</w:t>
      </w:r>
      <w:r w:rsidR="00B80136">
        <w:rPr>
          <w:rFonts w:ascii="Times New Roman" w:eastAsia="Times New Roman" w:hAnsi="Times New Roman" w:cs="Times New Roman"/>
          <w:color w:val="333333"/>
          <w:sz w:val="24"/>
          <w:szCs w:val="24"/>
          <w:lang w:eastAsia="es-PE"/>
        </w:rPr>
        <w:t xml:space="preserve"> </w:t>
      </w:r>
    </w:p>
    <w:p w:rsidR="00B80136" w:rsidRDefault="00B80136" w:rsidP="006978ED">
      <w:pPr>
        <w:shd w:val="clear" w:color="auto" w:fill="FFFFFF"/>
        <w:spacing w:before="100" w:beforeAutospacing="1" w:after="100" w:afterAutospacing="1" w:line="360" w:lineRule="auto"/>
        <w:ind w:firstLine="567"/>
        <w:jc w:val="both"/>
        <w:textAlignment w:val="baseline"/>
        <w:rPr>
          <w:rFonts w:ascii="Times New Roman" w:eastAsia="Times New Roman" w:hAnsi="Times New Roman" w:cs="Times New Roman"/>
          <w:color w:val="333333"/>
          <w:sz w:val="24"/>
          <w:szCs w:val="24"/>
          <w:lang w:eastAsia="es-PE"/>
        </w:rPr>
      </w:pPr>
      <w:r>
        <w:rPr>
          <w:rFonts w:ascii="Times New Roman" w:eastAsia="Times New Roman" w:hAnsi="Times New Roman" w:cs="Times New Roman"/>
          <w:color w:val="333333"/>
          <w:sz w:val="24"/>
          <w:szCs w:val="24"/>
          <w:lang w:eastAsia="es-PE"/>
        </w:rPr>
        <w:lastRenderedPageBreak/>
        <w:t>Un crecim</w:t>
      </w:r>
      <w:r w:rsidR="006978ED">
        <w:rPr>
          <w:rFonts w:ascii="Times New Roman" w:eastAsia="Times New Roman" w:hAnsi="Times New Roman" w:cs="Times New Roman"/>
          <w:color w:val="333333"/>
          <w:sz w:val="24"/>
          <w:szCs w:val="24"/>
          <w:lang w:eastAsia="es-PE"/>
        </w:rPr>
        <w:t>iento pro pobre se caracteriza</w:t>
      </w:r>
      <w:r>
        <w:rPr>
          <w:rFonts w:ascii="Times New Roman" w:eastAsia="Times New Roman" w:hAnsi="Times New Roman" w:cs="Times New Roman"/>
          <w:color w:val="333333"/>
          <w:sz w:val="24"/>
          <w:szCs w:val="24"/>
          <w:lang w:eastAsia="es-PE"/>
        </w:rPr>
        <w:t xml:space="preserve"> por los siguientes aspectos</w:t>
      </w:r>
      <w:r w:rsidR="006978ED">
        <w:rPr>
          <w:rFonts w:ascii="Times New Roman" w:eastAsia="Times New Roman" w:hAnsi="Times New Roman" w:cs="Times New Roman"/>
          <w:color w:val="333333"/>
          <w:sz w:val="24"/>
          <w:szCs w:val="24"/>
          <w:lang w:eastAsia="es-PE"/>
        </w:rPr>
        <w:t xml:space="preserve"> </w:t>
      </w:r>
      <w:r w:rsidR="006978ED" w:rsidRPr="00B5444F">
        <w:rPr>
          <w:rFonts w:ascii="Times New Roman" w:eastAsia="Times New Roman" w:hAnsi="Times New Roman" w:cs="Times New Roman"/>
          <w:color w:val="333333"/>
          <w:sz w:val="24"/>
          <w:szCs w:val="24"/>
          <w:lang w:eastAsia="es-PE"/>
        </w:rPr>
        <w:t>(Sojo, 2006)</w:t>
      </w:r>
      <w:r w:rsidRPr="00B5444F">
        <w:rPr>
          <w:rFonts w:ascii="Times New Roman" w:eastAsia="Times New Roman" w:hAnsi="Times New Roman" w:cs="Times New Roman"/>
          <w:color w:val="333333"/>
          <w:sz w:val="24"/>
          <w:szCs w:val="24"/>
          <w:lang w:eastAsia="es-PE"/>
        </w:rPr>
        <w:t>:</w:t>
      </w:r>
      <w:r w:rsidR="006978ED">
        <w:rPr>
          <w:rFonts w:ascii="Times New Roman" w:eastAsia="Times New Roman" w:hAnsi="Times New Roman" w:cs="Times New Roman"/>
          <w:color w:val="333333"/>
          <w:sz w:val="24"/>
          <w:szCs w:val="24"/>
          <w:lang w:eastAsia="es-PE"/>
        </w:rPr>
        <w:t xml:space="preserve"> u</w:t>
      </w:r>
      <w:r>
        <w:rPr>
          <w:rFonts w:ascii="Times New Roman" w:eastAsia="Times New Roman" w:hAnsi="Times New Roman" w:cs="Times New Roman"/>
          <w:color w:val="333333"/>
          <w:sz w:val="24"/>
          <w:szCs w:val="24"/>
          <w:lang w:eastAsia="es-PE"/>
        </w:rPr>
        <w:t xml:space="preserve">tiliza los activos de los pobres, </w:t>
      </w:r>
      <w:r w:rsidR="006978ED">
        <w:rPr>
          <w:rFonts w:ascii="Times New Roman" w:eastAsia="Times New Roman" w:hAnsi="Times New Roman" w:cs="Times New Roman"/>
          <w:color w:val="333333"/>
          <w:sz w:val="24"/>
          <w:szCs w:val="24"/>
          <w:lang w:eastAsia="es-PE"/>
        </w:rPr>
        <w:t>al pasar de la idea de</w:t>
      </w:r>
      <w:r>
        <w:rPr>
          <w:rFonts w:ascii="Times New Roman" w:eastAsia="Times New Roman" w:hAnsi="Times New Roman" w:cs="Times New Roman"/>
          <w:color w:val="333333"/>
          <w:sz w:val="24"/>
          <w:szCs w:val="24"/>
          <w:lang w:eastAsia="es-PE"/>
        </w:rPr>
        <w:t xml:space="preserve"> c</w:t>
      </w:r>
      <w:r w:rsidR="006978ED">
        <w:rPr>
          <w:rFonts w:ascii="Times New Roman" w:eastAsia="Times New Roman" w:hAnsi="Times New Roman" w:cs="Times New Roman"/>
          <w:color w:val="333333"/>
          <w:sz w:val="24"/>
          <w:szCs w:val="24"/>
          <w:lang w:eastAsia="es-PE"/>
        </w:rPr>
        <w:t>apital humano al de capital social; o</w:t>
      </w:r>
      <w:r>
        <w:rPr>
          <w:rFonts w:ascii="Times New Roman" w:eastAsia="Times New Roman" w:hAnsi="Times New Roman" w:cs="Times New Roman"/>
          <w:color w:val="333333"/>
          <w:sz w:val="24"/>
          <w:szCs w:val="24"/>
          <w:lang w:eastAsia="es-PE"/>
        </w:rPr>
        <w:t>frece trabajo a los pobres</w:t>
      </w:r>
      <w:r w:rsidR="006978ED">
        <w:rPr>
          <w:rFonts w:ascii="Times New Roman" w:eastAsia="Times New Roman" w:hAnsi="Times New Roman" w:cs="Times New Roman"/>
          <w:color w:val="333333"/>
          <w:sz w:val="24"/>
          <w:szCs w:val="24"/>
          <w:lang w:eastAsia="es-PE"/>
        </w:rPr>
        <w:t xml:space="preserve">, empleo formal y no de subsistencia o emigración; se localiza donde viven los pobres, crecimiento económico local; e, identifica las capacidades colectivas, ofreciendo oportunidades a los recursos que poseen las familias. Es de notar que, nuevamente, el concepto de recursos se vuelve a identificar en esta propuesta de crecimiento, </w:t>
      </w:r>
      <w:r w:rsidR="007600C7">
        <w:rPr>
          <w:rFonts w:ascii="Times New Roman" w:eastAsia="Times New Roman" w:hAnsi="Times New Roman" w:cs="Times New Roman"/>
          <w:color w:val="333333"/>
          <w:sz w:val="24"/>
          <w:szCs w:val="24"/>
          <w:lang w:eastAsia="es-PE"/>
        </w:rPr>
        <w:t xml:space="preserve">complementándose de forma notoria con </w:t>
      </w:r>
      <w:r w:rsidR="00CA758D">
        <w:rPr>
          <w:rFonts w:ascii="Times New Roman" w:eastAsia="Times New Roman" w:hAnsi="Times New Roman" w:cs="Times New Roman"/>
          <w:color w:val="333333"/>
          <w:sz w:val="24"/>
          <w:szCs w:val="24"/>
          <w:lang w:eastAsia="es-PE"/>
        </w:rPr>
        <w:t>la teoría de innovación abierta.</w:t>
      </w:r>
    </w:p>
    <w:p w:rsidR="00394A64" w:rsidRDefault="00394A64" w:rsidP="00D47EFB">
      <w:pPr>
        <w:shd w:val="clear" w:color="auto" w:fill="FFFFFF"/>
        <w:spacing w:after="100" w:afterAutospacing="1" w:line="360" w:lineRule="auto"/>
        <w:ind w:firstLine="567"/>
        <w:jc w:val="both"/>
        <w:textAlignment w:val="baseline"/>
        <w:rPr>
          <w:rFonts w:ascii="Times New Roman" w:eastAsia="Times New Roman" w:hAnsi="Times New Roman" w:cs="Times New Roman"/>
          <w:color w:val="333333"/>
          <w:sz w:val="24"/>
          <w:szCs w:val="24"/>
          <w:lang w:eastAsia="es-PE"/>
        </w:rPr>
      </w:pPr>
      <w:r>
        <w:rPr>
          <w:rFonts w:ascii="Times New Roman" w:eastAsia="Times New Roman" w:hAnsi="Times New Roman" w:cs="Times New Roman"/>
          <w:color w:val="333333"/>
          <w:sz w:val="24"/>
          <w:szCs w:val="24"/>
          <w:lang w:eastAsia="es-PE"/>
        </w:rPr>
        <w:t xml:space="preserve">Un último aspecto a considerar </w:t>
      </w:r>
      <w:r w:rsidR="00111805">
        <w:rPr>
          <w:rFonts w:ascii="Times New Roman" w:eastAsia="Times New Roman" w:hAnsi="Times New Roman" w:cs="Times New Roman"/>
          <w:color w:val="333333"/>
          <w:sz w:val="24"/>
          <w:szCs w:val="24"/>
          <w:lang w:eastAsia="es-PE"/>
        </w:rPr>
        <w:t>es que probablemente</w:t>
      </w:r>
      <w:r w:rsidR="0043566D">
        <w:rPr>
          <w:rFonts w:ascii="Times New Roman" w:eastAsia="Times New Roman" w:hAnsi="Times New Roman" w:cs="Times New Roman"/>
          <w:color w:val="333333"/>
          <w:sz w:val="24"/>
          <w:szCs w:val="24"/>
          <w:lang w:eastAsia="es-PE"/>
        </w:rPr>
        <w:t xml:space="preserve"> la </w:t>
      </w:r>
      <w:proofErr w:type="spellStart"/>
      <w:r w:rsidR="0043566D">
        <w:rPr>
          <w:rFonts w:ascii="Times New Roman" w:eastAsia="Times New Roman" w:hAnsi="Times New Roman" w:cs="Times New Roman"/>
          <w:color w:val="333333"/>
          <w:sz w:val="24"/>
          <w:szCs w:val="24"/>
          <w:lang w:eastAsia="es-PE"/>
        </w:rPr>
        <w:t>co</w:t>
      </w:r>
      <w:proofErr w:type="spellEnd"/>
      <w:r w:rsidR="0043566D">
        <w:rPr>
          <w:rFonts w:ascii="Times New Roman" w:eastAsia="Times New Roman" w:hAnsi="Times New Roman" w:cs="Times New Roman"/>
          <w:color w:val="333333"/>
          <w:sz w:val="24"/>
          <w:szCs w:val="24"/>
          <w:lang w:eastAsia="es-PE"/>
        </w:rPr>
        <w:t xml:space="preserve">-creación de valor en el marco de lo anteriormente expuesto </w:t>
      </w:r>
      <w:r w:rsidR="00C8521E">
        <w:rPr>
          <w:rFonts w:ascii="Times New Roman" w:eastAsia="Times New Roman" w:hAnsi="Times New Roman" w:cs="Times New Roman"/>
          <w:color w:val="333333"/>
          <w:sz w:val="24"/>
          <w:szCs w:val="24"/>
          <w:lang w:eastAsia="es-PE"/>
        </w:rPr>
        <w:t xml:space="preserve">puede ejecutarse de mejor forma </w:t>
      </w:r>
      <w:r w:rsidR="0043566D">
        <w:rPr>
          <w:rFonts w:ascii="Times New Roman" w:eastAsia="Times New Roman" w:hAnsi="Times New Roman" w:cs="Times New Roman"/>
          <w:color w:val="333333"/>
          <w:sz w:val="24"/>
          <w:szCs w:val="24"/>
          <w:lang w:eastAsia="es-PE"/>
        </w:rPr>
        <w:t xml:space="preserve">a través del método Lean </w:t>
      </w:r>
      <w:proofErr w:type="spellStart"/>
      <w:r w:rsidR="0043566D">
        <w:rPr>
          <w:rFonts w:ascii="Times New Roman" w:eastAsia="Times New Roman" w:hAnsi="Times New Roman" w:cs="Times New Roman"/>
          <w:color w:val="333333"/>
          <w:sz w:val="24"/>
          <w:szCs w:val="24"/>
          <w:lang w:eastAsia="es-PE"/>
        </w:rPr>
        <w:t>Startup</w:t>
      </w:r>
      <w:proofErr w:type="spellEnd"/>
      <w:r w:rsidR="0043566D">
        <w:rPr>
          <w:rFonts w:ascii="Times New Roman" w:eastAsia="Times New Roman" w:hAnsi="Times New Roman" w:cs="Times New Roman"/>
          <w:color w:val="333333"/>
          <w:sz w:val="24"/>
          <w:szCs w:val="24"/>
          <w:lang w:eastAsia="es-PE"/>
        </w:rPr>
        <w:t xml:space="preserve"> propuesto por Eric </w:t>
      </w:r>
      <w:proofErr w:type="spellStart"/>
      <w:r w:rsidR="0043566D">
        <w:rPr>
          <w:rFonts w:ascii="Times New Roman" w:eastAsia="Times New Roman" w:hAnsi="Times New Roman" w:cs="Times New Roman"/>
          <w:color w:val="333333"/>
          <w:sz w:val="24"/>
          <w:szCs w:val="24"/>
          <w:lang w:eastAsia="es-PE"/>
        </w:rPr>
        <w:t>Ries</w:t>
      </w:r>
      <w:proofErr w:type="spellEnd"/>
      <w:r w:rsidR="0043566D">
        <w:rPr>
          <w:rFonts w:ascii="Times New Roman" w:eastAsia="Times New Roman" w:hAnsi="Times New Roman" w:cs="Times New Roman"/>
          <w:color w:val="333333"/>
          <w:sz w:val="24"/>
          <w:szCs w:val="24"/>
          <w:lang w:eastAsia="es-PE"/>
        </w:rPr>
        <w:t xml:space="preserve"> </w:t>
      </w:r>
      <w:r w:rsidR="00AB1F42">
        <w:rPr>
          <w:rFonts w:ascii="Times New Roman" w:eastAsia="Times New Roman" w:hAnsi="Times New Roman" w:cs="Times New Roman"/>
          <w:color w:val="333333"/>
          <w:sz w:val="24"/>
          <w:szCs w:val="24"/>
          <w:lang w:eastAsia="es-PE"/>
        </w:rPr>
        <w:t>(2012). Según ésta la puesta en práctica del nuevo modelo de negocio se realiza simultáneamente a las innovaciones que experimentan los consumidores y sobre las cuales</w:t>
      </w:r>
      <w:r w:rsidR="00780EF6">
        <w:rPr>
          <w:rFonts w:ascii="Times New Roman" w:eastAsia="Times New Roman" w:hAnsi="Times New Roman" w:cs="Times New Roman"/>
          <w:color w:val="333333"/>
          <w:sz w:val="24"/>
          <w:szCs w:val="24"/>
          <w:lang w:eastAsia="es-PE"/>
        </w:rPr>
        <w:t xml:space="preserve"> son los propios clientes los </w:t>
      </w:r>
      <w:r w:rsidR="00723BDB">
        <w:rPr>
          <w:rFonts w:ascii="Times New Roman" w:eastAsia="Times New Roman" w:hAnsi="Times New Roman" w:cs="Times New Roman"/>
          <w:color w:val="333333"/>
          <w:sz w:val="24"/>
          <w:szCs w:val="24"/>
          <w:lang w:eastAsia="es-PE"/>
        </w:rPr>
        <w:t>q</w:t>
      </w:r>
      <w:r w:rsidR="00780EF6">
        <w:rPr>
          <w:rFonts w:ascii="Times New Roman" w:eastAsia="Times New Roman" w:hAnsi="Times New Roman" w:cs="Times New Roman"/>
          <w:color w:val="333333"/>
          <w:sz w:val="24"/>
          <w:szCs w:val="24"/>
          <w:lang w:eastAsia="es-PE"/>
        </w:rPr>
        <w:t>ue deciden</w:t>
      </w:r>
      <w:r w:rsidR="00AB1F42">
        <w:rPr>
          <w:rFonts w:ascii="Times New Roman" w:eastAsia="Times New Roman" w:hAnsi="Times New Roman" w:cs="Times New Roman"/>
          <w:color w:val="333333"/>
          <w:sz w:val="24"/>
          <w:szCs w:val="24"/>
          <w:lang w:eastAsia="es-PE"/>
        </w:rPr>
        <w:t xml:space="preserve"> </w:t>
      </w:r>
      <w:r w:rsidR="00723BDB">
        <w:rPr>
          <w:rFonts w:ascii="Times New Roman" w:eastAsia="Times New Roman" w:hAnsi="Times New Roman" w:cs="Times New Roman"/>
          <w:color w:val="333333"/>
          <w:sz w:val="24"/>
          <w:szCs w:val="24"/>
          <w:lang w:eastAsia="es-PE"/>
        </w:rPr>
        <w:t>su permanencia en el tiempo. Este método permite disminuir costos en el diseño y ejecución del modelo de negocio innovador con lo que se consigue una mayor eficiencia en el uso de los recursos y una mayor efectividad en la creación</w:t>
      </w:r>
      <w:r w:rsidR="00C536B6">
        <w:rPr>
          <w:rFonts w:ascii="Times New Roman" w:eastAsia="Times New Roman" w:hAnsi="Times New Roman" w:cs="Times New Roman"/>
          <w:color w:val="333333"/>
          <w:sz w:val="24"/>
          <w:szCs w:val="24"/>
          <w:lang w:eastAsia="es-PE"/>
        </w:rPr>
        <w:t xml:space="preserve"> de experiencias para e</w:t>
      </w:r>
      <w:r w:rsidR="00723BDB">
        <w:rPr>
          <w:rFonts w:ascii="Times New Roman" w:eastAsia="Times New Roman" w:hAnsi="Times New Roman" w:cs="Times New Roman"/>
          <w:color w:val="333333"/>
          <w:sz w:val="24"/>
          <w:szCs w:val="24"/>
          <w:lang w:eastAsia="es-PE"/>
        </w:rPr>
        <w:t xml:space="preserve">l consumidor. </w:t>
      </w:r>
    </w:p>
    <w:p w:rsidR="00050F1E" w:rsidRDefault="004C4D20" w:rsidP="009717C9">
      <w:pPr>
        <w:shd w:val="clear" w:color="auto" w:fill="FFFFFF"/>
        <w:spacing w:line="360" w:lineRule="auto"/>
        <w:ind w:left="567" w:hanging="567"/>
        <w:textAlignment w:val="baseline"/>
        <w:rPr>
          <w:rFonts w:ascii="Times New Roman" w:eastAsia="Times New Roman" w:hAnsi="Times New Roman" w:cs="Times New Roman"/>
          <w:color w:val="333333"/>
          <w:sz w:val="24"/>
          <w:szCs w:val="24"/>
          <w:lang w:eastAsia="es-PE"/>
        </w:rPr>
      </w:pPr>
      <w:r>
        <w:rPr>
          <w:rFonts w:ascii="Times New Roman" w:eastAsia="Times New Roman" w:hAnsi="Times New Roman" w:cs="Times New Roman"/>
          <w:color w:val="333333"/>
          <w:sz w:val="24"/>
          <w:szCs w:val="24"/>
          <w:lang w:eastAsia="es-PE"/>
        </w:rPr>
        <w:t>III.</w:t>
      </w:r>
      <w:r>
        <w:rPr>
          <w:rFonts w:ascii="Times New Roman" w:eastAsia="Times New Roman" w:hAnsi="Times New Roman" w:cs="Times New Roman"/>
          <w:color w:val="333333"/>
          <w:sz w:val="24"/>
          <w:szCs w:val="24"/>
          <w:lang w:eastAsia="es-PE"/>
        </w:rPr>
        <w:tab/>
        <w:t>DISCUSIÓN DE LA PROPUESTA</w:t>
      </w:r>
    </w:p>
    <w:p w:rsidR="004C4D20" w:rsidRDefault="00050F1E" w:rsidP="009717C9">
      <w:pPr>
        <w:shd w:val="clear" w:color="auto" w:fill="FFFFFF"/>
        <w:spacing w:line="360" w:lineRule="auto"/>
        <w:ind w:firstLine="567"/>
        <w:jc w:val="both"/>
        <w:textAlignment w:val="baseline"/>
        <w:rPr>
          <w:rFonts w:ascii="Times New Roman" w:eastAsia="Times New Roman" w:hAnsi="Times New Roman" w:cs="Times New Roman"/>
          <w:color w:val="333333"/>
          <w:sz w:val="24"/>
          <w:szCs w:val="24"/>
          <w:lang w:eastAsia="es-PE"/>
        </w:rPr>
      </w:pPr>
      <w:r>
        <w:rPr>
          <w:rFonts w:ascii="Times New Roman" w:eastAsia="Times New Roman" w:hAnsi="Times New Roman" w:cs="Times New Roman"/>
          <w:color w:val="333333"/>
          <w:sz w:val="24"/>
          <w:szCs w:val="24"/>
          <w:lang w:eastAsia="es-PE"/>
        </w:rPr>
        <w:t xml:space="preserve">No se han encontrado </w:t>
      </w:r>
      <w:r w:rsidR="009717C9">
        <w:rPr>
          <w:rFonts w:ascii="Times New Roman" w:eastAsia="Times New Roman" w:hAnsi="Times New Roman" w:cs="Times New Roman"/>
          <w:color w:val="333333"/>
          <w:sz w:val="24"/>
          <w:szCs w:val="24"/>
          <w:lang w:eastAsia="es-PE"/>
        </w:rPr>
        <w:t>antecedentes de investigación sobre</w:t>
      </w:r>
      <w:r>
        <w:rPr>
          <w:rFonts w:ascii="Times New Roman" w:eastAsia="Times New Roman" w:hAnsi="Times New Roman" w:cs="Times New Roman"/>
          <w:color w:val="333333"/>
          <w:sz w:val="24"/>
          <w:szCs w:val="24"/>
          <w:lang w:eastAsia="es-PE"/>
        </w:rPr>
        <w:t xml:space="preserve"> i</w:t>
      </w:r>
      <w:r w:rsidR="006A7B99">
        <w:rPr>
          <w:rFonts w:ascii="Times New Roman" w:eastAsia="Times New Roman" w:hAnsi="Times New Roman" w:cs="Times New Roman"/>
          <w:color w:val="333333"/>
          <w:sz w:val="24"/>
          <w:szCs w:val="24"/>
          <w:lang w:eastAsia="es-PE"/>
        </w:rPr>
        <w:t>nnovación en</w:t>
      </w:r>
      <w:r w:rsidR="00C60032">
        <w:rPr>
          <w:rFonts w:ascii="Times New Roman" w:eastAsia="Times New Roman" w:hAnsi="Times New Roman" w:cs="Times New Roman"/>
          <w:color w:val="333333"/>
          <w:sz w:val="24"/>
          <w:szCs w:val="24"/>
          <w:lang w:eastAsia="es-PE"/>
        </w:rPr>
        <w:t xml:space="preserve"> modelos de negocio </w:t>
      </w:r>
      <w:r>
        <w:rPr>
          <w:rFonts w:ascii="Times New Roman" w:eastAsia="Times New Roman" w:hAnsi="Times New Roman" w:cs="Times New Roman"/>
          <w:color w:val="333333"/>
          <w:sz w:val="24"/>
          <w:szCs w:val="24"/>
          <w:lang w:eastAsia="es-PE"/>
        </w:rPr>
        <w:t>que se hayan desarrollado en la ciudad de Arequipa dirigidos a los sectores de mayor pobreza</w:t>
      </w:r>
      <w:r w:rsidR="006A7B99">
        <w:rPr>
          <w:rFonts w:ascii="Times New Roman" w:eastAsia="Times New Roman" w:hAnsi="Times New Roman" w:cs="Times New Roman"/>
          <w:color w:val="333333"/>
          <w:sz w:val="24"/>
          <w:szCs w:val="24"/>
          <w:lang w:eastAsia="es-PE"/>
        </w:rPr>
        <w:t xml:space="preserve"> con la</w:t>
      </w:r>
      <w:r w:rsidR="00111805">
        <w:rPr>
          <w:rFonts w:ascii="Times New Roman" w:eastAsia="Times New Roman" w:hAnsi="Times New Roman" w:cs="Times New Roman"/>
          <w:color w:val="333333"/>
          <w:sz w:val="24"/>
          <w:szCs w:val="24"/>
          <w:lang w:eastAsia="es-PE"/>
        </w:rPr>
        <w:t xml:space="preserve"> finalidad de reducir ésta</w:t>
      </w:r>
      <w:r>
        <w:rPr>
          <w:rFonts w:ascii="Times New Roman" w:eastAsia="Times New Roman" w:hAnsi="Times New Roman" w:cs="Times New Roman"/>
          <w:color w:val="333333"/>
          <w:sz w:val="24"/>
          <w:szCs w:val="24"/>
          <w:lang w:eastAsia="es-PE"/>
        </w:rPr>
        <w:t>, por lo que no podemos determinar objetivamente si hay experiencia de este tipo en la zona y si fuera el caso de su existencia, en qué medida se viene desarrollando.</w:t>
      </w:r>
    </w:p>
    <w:p w:rsidR="00050F1E" w:rsidRDefault="00050F1E" w:rsidP="00D47EFB">
      <w:pPr>
        <w:shd w:val="clear" w:color="auto" w:fill="FFFFFF"/>
        <w:spacing w:line="360" w:lineRule="auto"/>
        <w:ind w:firstLine="567"/>
        <w:jc w:val="both"/>
        <w:textAlignment w:val="baseline"/>
        <w:rPr>
          <w:rFonts w:ascii="Times New Roman" w:eastAsia="Times New Roman" w:hAnsi="Times New Roman" w:cs="Times New Roman"/>
          <w:color w:val="333333"/>
          <w:sz w:val="24"/>
          <w:szCs w:val="24"/>
          <w:lang w:eastAsia="es-PE"/>
        </w:rPr>
      </w:pPr>
      <w:r>
        <w:rPr>
          <w:rFonts w:ascii="Times New Roman" w:eastAsia="Times New Roman" w:hAnsi="Times New Roman" w:cs="Times New Roman"/>
          <w:color w:val="333333"/>
          <w:sz w:val="24"/>
          <w:szCs w:val="24"/>
          <w:lang w:eastAsia="es-PE"/>
        </w:rPr>
        <w:t>Para poder realizar la investigación</w:t>
      </w:r>
      <w:r w:rsidR="00A20D23">
        <w:rPr>
          <w:rFonts w:ascii="Times New Roman" w:eastAsia="Times New Roman" w:hAnsi="Times New Roman" w:cs="Times New Roman"/>
          <w:color w:val="333333"/>
          <w:sz w:val="24"/>
          <w:szCs w:val="24"/>
          <w:lang w:eastAsia="es-PE"/>
        </w:rPr>
        <w:t xml:space="preserve"> debemos utilizar una estructura</w:t>
      </w:r>
      <w:r>
        <w:rPr>
          <w:rFonts w:ascii="Times New Roman" w:eastAsia="Times New Roman" w:hAnsi="Times New Roman" w:cs="Times New Roman"/>
          <w:color w:val="333333"/>
          <w:sz w:val="24"/>
          <w:szCs w:val="24"/>
          <w:lang w:eastAsia="es-PE"/>
        </w:rPr>
        <w:t xml:space="preserve"> de análisis para entender </w:t>
      </w:r>
      <w:r w:rsidR="00A20D23">
        <w:rPr>
          <w:rFonts w:ascii="Times New Roman" w:eastAsia="Times New Roman" w:hAnsi="Times New Roman" w:cs="Times New Roman"/>
          <w:color w:val="333333"/>
          <w:sz w:val="24"/>
          <w:szCs w:val="24"/>
          <w:lang w:eastAsia="es-PE"/>
        </w:rPr>
        <w:t xml:space="preserve">el significado y componentes </w:t>
      </w:r>
      <w:r w:rsidR="00111805">
        <w:rPr>
          <w:rFonts w:ascii="Times New Roman" w:eastAsia="Times New Roman" w:hAnsi="Times New Roman" w:cs="Times New Roman"/>
          <w:color w:val="333333"/>
          <w:sz w:val="24"/>
          <w:szCs w:val="24"/>
          <w:lang w:eastAsia="es-PE"/>
        </w:rPr>
        <w:t>de un modelo de negocio</w:t>
      </w:r>
      <w:r w:rsidR="00A20D23">
        <w:rPr>
          <w:rFonts w:ascii="Times New Roman" w:eastAsia="Times New Roman" w:hAnsi="Times New Roman" w:cs="Times New Roman"/>
          <w:color w:val="333333"/>
          <w:sz w:val="24"/>
          <w:szCs w:val="24"/>
          <w:lang w:eastAsia="es-PE"/>
        </w:rPr>
        <w:t xml:space="preserve"> </w:t>
      </w:r>
      <w:r w:rsidR="006A7B99">
        <w:rPr>
          <w:rFonts w:ascii="Times New Roman" w:eastAsia="Times New Roman" w:hAnsi="Times New Roman" w:cs="Times New Roman"/>
          <w:color w:val="333333"/>
          <w:sz w:val="24"/>
          <w:szCs w:val="24"/>
          <w:lang w:eastAsia="es-PE"/>
        </w:rPr>
        <w:t xml:space="preserve">con características de ser abierto </w:t>
      </w:r>
      <w:r w:rsidR="00A20D23">
        <w:rPr>
          <w:rFonts w:ascii="Times New Roman" w:eastAsia="Times New Roman" w:hAnsi="Times New Roman" w:cs="Times New Roman"/>
          <w:color w:val="333333"/>
          <w:sz w:val="24"/>
          <w:szCs w:val="24"/>
          <w:lang w:eastAsia="es-PE"/>
        </w:rPr>
        <w:t>y su impacto</w:t>
      </w:r>
      <w:r w:rsidR="00111805">
        <w:rPr>
          <w:rFonts w:ascii="Times New Roman" w:eastAsia="Times New Roman" w:hAnsi="Times New Roman" w:cs="Times New Roman"/>
          <w:color w:val="333333"/>
          <w:sz w:val="24"/>
          <w:szCs w:val="24"/>
          <w:lang w:eastAsia="es-PE"/>
        </w:rPr>
        <w:t xml:space="preserve"> consecuente</w:t>
      </w:r>
      <w:r w:rsidR="00A20D23">
        <w:rPr>
          <w:rFonts w:ascii="Times New Roman" w:eastAsia="Times New Roman" w:hAnsi="Times New Roman" w:cs="Times New Roman"/>
          <w:color w:val="333333"/>
          <w:sz w:val="24"/>
          <w:szCs w:val="24"/>
          <w:lang w:eastAsia="es-PE"/>
        </w:rPr>
        <w:t>. La estructura utilizada, por ser la que se ha analizado con mayor precisión</w:t>
      </w:r>
      <w:r w:rsidR="004815C1">
        <w:rPr>
          <w:rFonts w:ascii="Times New Roman" w:eastAsia="Times New Roman" w:hAnsi="Times New Roman" w:cs="Times New Roman"/>
          <w:color w:val="333333"/>
          <w:sz w:val="24"/>
          <w:szCs w:val="24"/>
          <w:lang w:eastAsia="es-PE"/>
        </w:rPr>
        <w:t>,</w:t>
      </w:r>
      <w:r w:rsidR="00A20D23">
        <w:rPr>
          <w:rFonts w:ascii="Times New Roman" w:eastAsia="Times New Roman" w:hAnsi="Times New Roman" w:cs="Times New Roman"/>
          <w:color w:val="333333"/>
          <w:sz w:val="24"/>
          <w:szCs w:val="24"/>
          <w:lang w:eastAsia="es-PE"/>
        </w:rPr>
        <w:t xml:space="preserve"> es la propuesta por </w:t>
      </w:r>
      <w:proofErr w:type="spellStart"/>
      <w:r w:rsidR="00A20D23">
        <w:rPr>
          <w:rFonts w:ascii="Times New Roman" w:eastAsia="Times New Roman" w:hAnsi="Times New Roman" w:cs="Times New Roman"/>
          <w:color w:val="333333"/>
          <w:sz w:val="24"/>
          <w:szCs w:val="24"/>
          <w:lang w:eastAsia="es-PE"/>
        </w:rPr>
        <w:t>Osterwalder</w:t>
      </w:r>
      <w:proofErr w:type="spellEnd"/>
      <w:r w:rsidR="006A7B99">
        <w:rPr>
          <w:rFonts w:ascii="Times New Roman" w:eastAsia="Times New Roman" w:hAnsi="Times New Roman" w:cs="Times New Roman"/>
          <w:color w:val="333333"/>
          <w:sz w:val="24"/>
          <w:szCs w:val="24"/>
          <w:lang w:eastAsia="es-PE"/>
        </w:rPr>
        <w:t xml:space="preserve"> (2004)</w:t>
      </w:r>
      <w:r w:rsidR="00A20D23">
        <w:rPr>
          <w:rFonts w:ascii="Times New Roman" w:eastAsia="Times New Roman" w:hAnsi="Times New Roman" w:cs="Times New Roman"/>
          <w:color w:val="333333"/>
          <w:sz w:val="24"/>
          <w:szCs w:val="24"/>
          <w:lang w:eastAsia="es-PE"/>
        </w:rPr>
        <w:t>, esto nos permitirá identificar en qué elemento o elementos del modelo de negocios puede existir un énfasis de innovación o, si por el contrario, no existe ningún tipo de innovación.</w:t>
      </w:r>
      <w:r w:rsidR="006A7B99">
        <w:rPr>
          <w:rFonts w:ascii="Times New Roman" w:eastAsia="Times New Roman" w:hAnsi="Times New Roman" w:cs="Times New Roman"/>
          <w:color w:val="333333"/>
          <w:sz w:val="24"/>
          <w:szCs w:val="24"/>
          <w:lang w:eastAsia="es-PE"/>
        </w:rPr>
        <w:t xml:space="preserve"> Y, como complemento de lo anterior, identificar si se trata de empresas con modelo de negocio cerrado o abierto.</w:t>
      </w:r>
    </w:p>
    <w:p w:rsidR="00A20D23" w:rsidRDefault="00A20D23" w:rsidP="00D47EFB">
      <w:pPr>
        <w:shd w:val="clear" w:color="auto" w:fill="FFFFFF"/>
        <w:spacing w:line="360" w:lineRule="auto"/>
        <w:ind w:firstLine="567"/>
        <w:jc w:val="both"/>
        <w:textAlignment w:val="baseline"/>
        <w:rPr>
          <w:rFonts w:ascii="Times New Roman" w:eastAsia="Times New Roman" w:hAnsi="Times New Roman" w:cs="Times New Roman"/>
          <w:color w:val="333333"/>
          <w:sz w:val="24"/>
          <w:szCs w:val="24"/>
          <w:lang w:eastAsia="es-PE"/>
        </w:rPr>
      </w:pPr>
      <w:r>
        <w:rPr>
          <w:rFonts w:ascii="Times New Roman" w:eastAsia="Times New Roman" w:hAnsi="Times New Roman" w:cs="Times New Roman"/>
          <w:color w:val="333333"/>
          <w:sz w:val="24"/>
          <w:szCs w:val="24"/>
          <w:lang w:eastAsia="es-PE"/>
        </w:rPr>
        <w:lastRenderedPageBreak/>
        <w:t xml:space="preserve">Identificar </w:t>
      </w:r>
      <w:r w:rsidR="00F07C1E">
        <w:rPr>
          <w:rFonts w:ascii="Times New Roman" w:eastAsia="Times New Roman" w:hAnsi="Times New Roman" w:cs="Times New Roman"/>
          <w:color w:val="333333"/>
          <w:sz w:val="24"/>
          <w:szCs w:val="24"/>
          <w:lang w:eastAsia="es-PE"/>
        </w:rPr>
        <w:t xml:space="preserve">la existencia de innovación en modelos de negocio para la base de la pirámide </w:t>
      </w:r>
      <w:r w:rsidR="007556C8">
        <w:rPr>
          <w:rFonts w:ascii="Times New Roman" w:eastAsia="Times New Roman" w:hAnsi="Times New Roman" w:cs="Times New Roman"/>
          <w:color w:val="333333"/>
          <w:sz w:val="24"/>
          <w:szCs w:val="24"/>
          <w:lang w:eastAsia="es-PE"/>
        </w:rPr>
        <w:t xml:space="preserve">en Arequipa </w:t>
      </w:r>
      <w:r w:rsidR="006A7B99">
        <w:rPr>
          <w:rFonts w:ascii="Times New Roman" w:eastAsia="Times New Roman" w:hAnsi="Times New Roman" w:cs="Times New Roman"/>
          <w:color w:val="333333"/>
          <w:sz w:val="24"/>
          <w:szCs w:val="24"/>
          <w:lang w:eastAsia="es-PE"/>
        </w:rPr>
        <w:t>con la finalidad de reducir la pobreza en la región y con base en el paradigma de innovación abierta</w:t>
      </w:r>
      <w:r w:rsidR="00111805">
        <w:rPr>
          <w:rFonts w:ascii="Times New Roman" w:eastAsia="Times New Roman" w:hAnsi="Times New Roman" w:cs="Times New Roman"/>
          <w:color w:val="333333"/>
          <w:sz w:val="24"/>
          <w:szCs w:val="24"/>
          <w:lang w:eastAsia="es-PE"/>
        </w:rPr>
        <w:t>,</w:t>
      </w:r>
      <w:r w:rsidR="006A7B99">
        <w:rPr>
          <w:rFonts w:ascii="Times New Roman" w:eastAsia="Times New Roman" w:hAnsi="Times New Roman" w:cs="Times New Roman"/>
          <w:color w:val="333333"/>
          <w:sz w:val="24"/>
          <w:szCs w:val="24"/>
          <w:lang w:eastAsia="es-PE"/>
        </w:rPr>
        <w:t xml:space="preserve"> </w:t>
      </w:r>
      <w:r w:rsidR="00F07C1E">
        <w:rPr>
          <w:rFonts w:ascii="Times New Roman" w:eastAsia="Times New Roman" w:hAnsi="Times New Roman" w:cs="Times New Roman"/>
          <w:color w:val="333333"/>
          <w:sz w:val="24"/>
          <w:szCs w:val="24"/>
          <w:lang w:eastAsia="es-PE"/>
        </w:rPr>
        <w:t xml:space="preserve">permitirá caracterizar la experiencia del tal forma que en posteriores estudios, con base en el presente, permita determinar la forma de replicar y escalar la experiencia, este aporte  </w:t>
      </w:r>
      <w:r w:rsidR="007556C8">
        <w:rPr>
          <w:rFonts w:ascii="Times New Roman" w:eastAsia="Times New Roman" w:hAnsi="Times New Roman" w:cs="Times New Roman"/>
          <w:color w:val="333333"/>
          <w:sz w:val="24"/>
          <w:szCs w:val="24"/>
          <w:lang w:eastAsia="es-PE"/>
        </w:rPr>
        <w:t xml:space="preserve">debe formar parte del proceso de inclusión de estos sectores de menos recursos debido a que el crecimiento económico del Perú y en particular de Arequipa en los últimos años ha sido notorio, por encima del promedio en Latinoamérica; sin embargo, la reducción de la pobreza y </w:t>
      </w:r>
      <w:r w:rsidR="00B52301">
        <w:rPr>
          <w:rFonts w:ascii="Times New Roman" w:eastAsia="Times New Roman" w:hAnsi="Times New Roman" w:cs="Times New Roman"/>
          <w:color w:val="333333"/>
          <w:sz w:val="24"/>
          <w:szCs w:val="24"/>
          <w:lang w:eastAsia="es-PE"/>
        </w:rPr>
        <w:t>la inclusión de estos sectores en los beneficios económico</w:t>
      </w:r>
      <w:r w:rsidR="006A7B99">
        <w:rPr>
          <w:rFonts w:ascii="Times New Roman" w:eastAsia="Times New Roman" w:hAnsi="Times New Roman" w:cs="Times New Roman"/>
          <w:color w:val="333333"/>
          <w:sz w:val="24"/>
          <w:szCs w:val="24"/>
          <w:lang w:eastAsia="es-PE"/>
        </w:rPr>
        <w:t>s de este crecimiento no se han desarrollado en</w:t>
      </w:r>
      <w:r w:rsidR="00B52301">
        <w:rPr>
          <w:rFonts w:ascii="Times New Roman" w:eastAsia="Times New Roman" w:hAnsi="Times New Roman" w:cs="Times New Roman"/>
          <w:color w:val="333333"/>
          <w:sz w:val="24"/>
          <w:szCs w:val="24"/>
          <w:lang w:eastAsia="es-PE"/>
        </w:rPr>
        <w:t xml:space="preserve"> paralelo. Trabajar desde el sector empresarial privado considerando aspectos de innovación y técnicas de gestión empresarial nuevas resulta una forma diferente de enfrentar la pobreza y reducirla, en particular en regiones emergentes y en donde puede resultar de mucha relevancia el estudio desde el interior de la base de la pirámide como complemento a los estudios que se realizan desde el exterior como obs</w:t>
      </w:r>
      <w:r w:rsidR="00507F89">
        <w:rPr>
          <w:rFonts w:ascii="Times New Roman" w:eastAsia="Times New Roman" w:hAnsi="Times New Roman" w:cs="Times New Roman"/>
          <w:color w:val="333333"/>
          <w:sz w:val="24"/>
          <w:szCs w:val="24"/>
          <w:lang w:eastAsia="es-PE"/>
        </w:rPr>
        <w:t>ervación ajena a la ralidad</w:t>
      </w:r>
      <w:r w:rsidR="00B52301">
        <w:rPr>
          <w:rFonts w:ascii="Times New Roman" w:eastAsia="Times New Roman" w:hAnsi="Times New Roman" w:cs="Times New Roman"/>
          <w:color w:val="333333"/>
          <w:sz w:val="24"/>
          <w:szCs w:val="24"/>
          <w:lang w:eastAsia="es-PE"/>
        </w:rPr>
        <w:t>.</w:t>
      </w:r>
    </w:p>
    <w:p w:rsidR="004C4D20" w:rsidRDefault="004C4D20" w:rsidP="00C60032">
      <w:pPr>
        <w:shd w:val="clear" w:color="auto" w:fill="FFFFFF"/>
        <w:tabs>
          <w:tab w:val="left" w:pos="567"/>
        </w:tabs>
        <w:spacing w:before="100" w:beforeAutospacing="1" w:after="100" w:afterAutospacing="1" w:line="360" w:lineRule="auto"/>
        <w:textAlignment w:val="baseline"/>
        <w:rPr>
          <w:rFonts w:ascii="Times New Roman" w:eastAsia="Times New Roman" w:hAnsi="Times New Roman" w:cs="Times New Roman"/>
          <w:color w:val="333333"/>
          <w:sz w:val="24"/>
          <w:szCs w:val="24"/>
          <w:lang w:eastAsia="es-PE"/>
        </w:rPr>
      </w:pPr>
      <w:r>
        <w:rPr>
          <w:rFonts w:ascii="Times New Roman" w:eastAsia="Times New Roman" w:hAnsi="Times New Roman" w:cs="Times New Roman"/>
          <w:color w:val="333333"/>
          <w:sz w:val="24"/>
          <w:szCs w:val="24"/>
          <w:lang w:eastAsia="es-PE"/>
        </w:rPr>
        <w:t>IV.</w:t>
      </w:r>
      <w:r>
        <w:rPr>
          <w:rFonts w:ascii="Times New Roman" w:eastAsia="Times New Roman" w:hAnsi="Times New Roman" w:cs="Times New Roman"/>
          <w:color w:val="333333"/>
          <w:sz w:val="24"/>
          <w:szCs w:val="24"/>
          <w:lang w:eastAsia="es-PE"/>
        </w:rPr>
        <w:tab/>
        <w:t>METODOLOGÍA</w:t>
      </w:r>
    </w:p>
    <w:p w:rsidR="004C4D20" w:rsidRDefault="006B2EE3" w:rsidP="00D47EFB">
      <w:pPr>
        <w:shd w:val="clear" w:color="auto" w:fill="FFFFFF"/>
        <w:spacing w:before="100" w:beforeAutospacing="1" w:after="100" w:afterAutospacing="1" w:line="360" w:lineRule="auto"/>
        <w:ind w:firstLine="567"/>
        <w:textAlignment w:val="baseline"/>
        <w:rPr>
          <w:rFonts w:ascii="Times New Roman" w:eastAsia="Times New Roman" w:hAnsi="Times New Roman" w:cs="Times New Roman"/>
          <w:color w:val="333333"/>
          <w:sz w:val="24"/>
          <w:szCs w:val="24"/>
          <w:lang w:eastAsia="es-PE"/>
        </w:rPr>
      </w:pPr>
      <w:r>
        <w:rPr>
          <w:rFonts w:ascii="Times New Roman" w:eastAsia="Times New Roman" w:hAnsi="Times New Roman" w:cs="Times New Roman"/>
          <w:color w:val="333333"/>
          <w:sz w:val="24"/>
          <w:szCs w:val="24"/>
          <w:lang w:eastAsia="es-PE"/>
        </w:rPr>
        <w:t>El objetivo general</w:t>
      </w:r>
      <w:r w:rsidR="003E63A6">
        <w:rPr>
          <w:rFonts w:ascii="Times New Roman" w:eastAsia="Times New Roman" w:hAnsi="Times New Roman" w:cs="Times New Roman"/>
          <w:color w:val="333333"/>
          <w:sz w:val="24"/>
          <w:szCs w:val="24"/>
          <w:lang w:eastAsia="es-PE"/>
        </w:rPr>
        <w:t xml:space="preserve"> de es</w:t>
      </w:r>
      <w:r>
        <w:rPr>
          <w:rFonts w:ascii="Times New Roman" w:eastAsia="Times New Roman" w:hAnsi="Times New Roman" w:cs="Times New Roman"/>
          <w:color w:val="333333"/>
          <w:sz w:val="24"/>
          <w:szCs w:val="24"/>
          <w:lang w:eastAsia="es-PE"/>
        </w:rPr>
        <w:t>ta propuesta de investigación es</w:t>
      </w:r>
      <w:r w:rsidR="003E63A6">
        <w:rPr>
          <w:rFonts w:ascii="Times New Roman" w:eastAsia="Times New Roman" w:hAnsi="Times New Roman" w:cs="Times New Roman"/>
          <w:color w:val="333333"/>
          <w:sz w:val="24"/>
          <w:szCs w:val="24"/>
          <w:lang w:eastAsia="es-PE"/>
        </w:rPr>
        <w:t>:</w:t>
      </w:r>
    </w:p>
    <w:p w:rsidR="006D4F2F" w:rsidRDefault="006D4F2F" w:rsidP="006D4F2F">
      <w:pPr>
        <w:pStyle w:val="Prrafodelista"/>
        <w:shd w:val="clear" w:color="auto" w:fill="FFFFFF"/>
        <w:spacing w:before="100" w:beforeAutospacing="1" w:after="100" w:afterAutospacing="1" w:line="360" w:lineRule="auto"/>
        <w:ind w:left="0" w:firstLine="567"/>
        <w:jc w:val="both"/>
        <w:textAlignment w:val="baseline"/>
        <w:rPr>
          <w:rFonts w:ascii="Times New Roman" w:eastAsia="Times New Roman" w:hAnsi="Times New Roman" w:cs="Times New Roman"/>
          <w:color w:val="333333"/>
          <w:sz w:val="24"/>
          <w:szCs w:val="24"/>
          <w:lang w:eastAsia="es-PE"/>
        </w:rPr>
      </w:pPr>
      <w:r>
        <w:rPr>
          <w:rFonts w:ascii="Times New Roman" w:eastAsia="Times New Roman" w:hAnsi="Times New Roman" w:cs="Times New Roman"/>
          <w:color w:val="333333"/>
          <w:sz w:val="24"/>
          <w:szCs w:val="24"/>
          <w:lang w:eastAsia="es-PE"/>
        </w:rPr>
        <w:t xml:space="preserve">Identificar la existencia </w:t>
      </w:r>
      <w:bookmarkStart w:id="0" w:name="_GoBack"/>
      <w:bookmarkEnd w:id="0"/>
      <w:r>
        <w:rPr>
          <w:rFonts w:ascii="Times New Roman" w:eastAsia="Times New Roman" w:hAnsi="Times New Roman" w:cs="Times New Roman"/>
          <w:color w:val="333333"/>
          <w:sz w:val="24"/>
          <w:szCs w:val="24"/>
          <w:lang w:eastAsia="es-PE"/>
        </w:rPr>
        <w:t xml:space="preserve">de </w:t>
      </w:r>
      <w:r w:rsidR="00986F93">
        <w:rPr>
          <w:rFonts w:ascii="Times New Roman" w:eastAsia="Times New Roman" w:hAnsi="Times New Roman" w:cs="Times New Roman"/>
          <w:color w:val="333333"/>
          <w:sz w:val="24"/>
          <w:szCs w:val="24"/>
          <w:lang w:eastAsia="es-PE"/>
        </w:rPr>
        <w:t>empresas que habiendo innovado en su modelo de negocio se hay</w:t>
      </w:r>
      <w:r w:rsidR="00111805">
        <w:rPr>
          <w:rFonts w:ascii="Times New Roman" w:eastAsia="Times New Roman" w:hAnsi="Times New Roman" w:cs="Times New Roman"/>
          <w:color w:val="333333"/>
          <w:sz w:val="24"/>
          <w:szCs w:val="24"/>
          <w:lang w:eastAsia="es-PE"/>
        </w:rPr>
        <w:t>an orientado a sectores de menores</w:t>
      </w:r>
      <w:r w:rsidR="00986F93">
        <w:rPr>
          <w:rFonts w:ascii="Times New Roman" w:eastAsia="Times New Roman" w:hAnsi="Times New Roman" w:cs="Times New Roman"/>
          <w:color w:val="333333"/>
          <w:sz w:val="24"/>
          <w:szCs w:val="24"/>
          <w:lang w:eastAsia="es-PE"/>
        </w:rPr>
        <w:t xml:space="preserve"> recursos de la población </w:t>
      </w:r>
      <w:r w:rsidR="00111805">
        <w:rPr>
          <w:rFonts w:ascii="Times New Roman" w:eastAsia="Times New Roman" w:hAnsi="Times New Roman" w:cs="Times New Roman"/>
          <w:color w:val="333333"/>
          <w:sz w:val="24"/>
          <w:szCs w:val="24"/>
          <w:lang w:eastAsia="es-PE"/>
        </w:rPr>
        <w:t>en</w:t>
      </w:r>
      <w:r w:rsidR="00986F93">
        <w:rPr>
          <w:rFonts w:ascii="Times New Roman" w:eastAsia="Times New Roman" w:hAnsi="Times New Roman" w:cs="Times New Roman"/>
          <w:color w:val="333333"/>
          <w:sz w:val="24"/>
          <w:szCs w:val="24"/>
          <w:lang w:eastAsia="es-PE"/>
        </w:rPr>
        <w:t xml:space="preserve"> la ciudad de Arequipa.</w:t>
      </w:r>
    </w:p>
    <w:p w:rsidR="006B2EE3" w:rsidRDefault="006D4F2F" w:rsidP="00D47EFB">
      <w:pPr>
        <w:shd w:val="clear" w:color="auto" w:fill="FFFFFF"/>
        <w:spacing w:before="100" w:beforeAutospacing="1" w:after="100" w:afterAutospacing="1" w:line="360" w:lineRule="auto"/>
        <w:ind w:firstLine="567"/>
        <w:textAlignment w:val="baseline"/>
        <w:rPr>
          <w:rFonts w:ascii="Times New Roman" w:eastAsia="Times New Roman" w:hAnsi="Times New Roman" w:cs="Times New Roman"/>
          <w:color w:val="333333"/>
          <w:sz w:val="24"/>
          <w:szCs w:val="24"/>
          <w:lang w:eastAsia="es-PE"/>
        </w:rPr>
      </w:pPr>
      <w:r>
        <w:rPr>
          <w:rFonts w:ascii="Times New Roman" w:eastAsia="Times New Roman" w:hAnsi="Times New Roman" w:cs="Times New Roman"/>
          <w:color w:val="333333"/>
          <w:sz w:val="24"/>
          <w:szCs w:val="24"/>
          <w:lang w:eastAsia="es-PE"/>
        </w:rPr>
        <w:t>Los objetivos específicos son:</w:t>
      </w:r>
    </w:p>
    <w:p w:rsidR="003E63A6" w:rsidRDefault="003E63A6" w:rsidP="00D47EFB">
      <w:pPr>
        <w:pStyle w:val="Prrafodelista"/>
        <w:numPr>
          <w:ilvl w:val="0"/>
          <w:numId w:val="4"/>
        </w:numPr>
        <w:shd w:val="clear" w:color="auto" w:fill="FFFFFF"/>
        <w:spacing w:before="100" w:beforeAutospacing="1" w:after="100" w:afterAutospacing="1" w:line="360" w:lineRule="auto"/>
        <w:ind w:left="567" w:hanging="567"/>
        <w:jc w:val="both"/>
        <w:textAlignment w:val="baseline"/>
        <w:rPr>
          <w:rFonts w:ascii="Times New Roman" w:eastAsia="Times New Roman" w:hAnsi="Times New Roman" w:cs="Times New Roman"/>
          <w:color w:val="333333"/>
          <w:sz w:val="24"/>
          <w:szCs w:val="24"/>
          <w:lang w:eastAsia="es-PE"/>
        </w:rPr>
      </w:pPr>
      <w:proofErr w:type="spellStart"/>
      <w:r>
        <w:rPr>
          <w:rFonts w:ascii="Times New Roman" w:eastAsia="Times New Roman" w:hAnsi="Times New Roman" w:cs="Times New Roman"/>
          <w:color w:val="333333"/>
          <w:sz w:val="24"/>
          <w:szCs w:val="24"/>
          <w:lang w:eastAsia="es-PE"/>
        </w:rPr>
        <w:t>Caracterízar</w:t>
      </w:r>
      <w:proofErr w:type="spellEnd"/>
      <w:r>
        <w:rPr>
          <w:rFonts w:ascii="Times New Roman" w:eastAsia="Times New Roman" w:hAnsi="Times New Roman" w:cs="Times New Roman"/>
          <w:color w:val="333333"/>
          <w:sz w:val="24"/>
          <w:szCs w:val="24"/>
          <w:lang w:eastAsia="es-PE"/>
        </w:rPr>
        <w:t xml:space="preserve"> la población de bajos recursos económicos residentes en la ciudad de Arequipa.</w:t>
      </w:r>
    </w:p>
    <w:p w:rsidR="003E63A6" w:rsidRDefault="003E63A6" w:rsidP="00D47EFB">
      <w:pPr>
        <w:pStyle w:val="Prrafodelista"/>
        <w:numPr>
          <w:ilvl w:val="0"/>
          <w:numId w:val="4"/>
        </w:numPr>
        <w:shd w:val="clear" w:color="auto" w:fill="FFFFFF"/>
        <w:spacing w:before="100" w:beforeAutospacing="1" w:after="100" w:afterAutospacing="1" w:line="360" w:lineRule="auto"/>
        <w:ind w:left="567" w:hanging="501"/>
        <w:jc w:val="both"/>
        <w:textAlignment w:val="baseline"/>
        <w:rPr>
          <w:rFonts w:ascii="Times New Roman" w:eastAsia="Times New Roman" w:hAnsi="Times New Roman" w:cs="Times New Roman"/>
          <w:color w:val="333333"/>
          <w:sz w:val="24"/>
          <w:szCs w:val="24"/>
          <w:lang w:eastAsia="es-PE"/>
        </w:rPr>
      </w:pPr>
      <w:r>
        <w:rPr>
          <w:rFonts w:ascii="Times New Roman" w:eastAsia="Times New Roman" w:hAnsi="Times New Roman" w:cs="Times New Roman"/>
          <w:color w:val="333333"/>
          <w:sz w:val="24"/>
          <w:szCs w:val="24"/>
          <w:lang w:eastAsia="es-PE"/>
        </w:rPr>
        <w:t>Identificar los elementos que componen el modelo de negocio en los cuales existe innovación o intentos de innovación orientada a los sectores de menores recursos económicos</w:t>
      </w:r>
      <w:r w:rsidR="00986F93">
        <w:rPr>
          <w:rFonts w:ascii="Times New Roman" w:eastAsia="Times New Roman" w:hAnsi="Times New Roman" w:cs="Times New Roman"/>
          <w:color w:val="333333"/>
          <w:sz w:val="24"/>
          <w:szCs w:val="24"/>
          <w:lang w:eastAsia="es-PE"/>
        </w:rPr>
        <w:t xml:space="preserve"> en la ciudad de Arequipa</w:t>
      </w:r>
      <w:r>
        <w:rPr>
          <w:rFonts w:ascii="Times New Roman" w:eastAsia="Times New Roman" w:hAnsi="Times New Roman" w:cs="Times New Roman"/>
          <w:color w:val="333333"/>
          <w:sz w:val="24"/>
          <w:szCs w:val="24"/>
          <w:lang w:eastAsia="es-PE"/>
        </w:rPr>
        <w:t>.</w:t>
      </w:r>
    </w:p>
    <w:p w:rsidR="006D4F2F" w:rsidRDefault="00A32866" w:rsidP="00D47EFB">
      <w:pPr>
        <w:shd w:val="clear" w:color="auto" w:fill="FFFFFF"/>
        <w:tabs>
          <w:tab w:val="left" w:pos="1134"/>
        </w:tabs>
        <w:spacing w:before="100" w:beforeAutospacing="1" w:after="100" w:afterAutospacing="1" w:line="360" w:lineRule="auto"/>
        <w:ind w:firstLine="567"/>
        <w:jc w:val="both"/>
        <w:textAlignment w:val="baseline"/>
        <w:rPr>
          <w:rFonts w:ascii="Times New Roman" w:eastAsia="Times New Roman" w:hAnsi="Times New Roman" w:cs="Times New Roman"/>
          <w:color w:val="333333"/>
          <w:sz w:val="24"/>
          <w:szCs w:val="24"/>
          <w:lang w:eastAsia="es-PE"/>
        </w:rPr>
      </w:pPr>
      <w:r>
        <w:rPr>
          <w:rFonts w:ascii="Times New Roman" w:eastAsia="Times New Roman" w:hAnsi="Times New Roman" w:cs="Times New Roman"/>
          <w:color w:val="333333"/>
          <w:sz w:val="24"/>
          <w:szCs w:val="24"/>
          <w:lang w:eastAsia="es-PE"/>
        </w:rPr>
        <w:t>La investigación propuesta es de naturaleza exploratoria</w:t>
      </w:r>
      <w:r w:rsidR="00D941F4">
        <w:rPr>
          <w:rFonts w:ascii="Times New Roman" w:eastAsia="Times New Roman" w:hAnsi="Times New Roman" w:cs="Times New Roman"/>
          <w:color w:val="333333"/>
          <w:sz w:val="24"/>
          <w:szCs w:val="24"/>
          <w:lang w:eastAsia="es-PE"/>
        </w:rPr>
        <w:t xml:space="preserve">. Utilizando como referencia el Manual de Oslo, Guía para la recogida e interpretación de datos sobre innovación (2005); </w:t>
      </w:r>
      <w:r w:rsidR="00D941F4">
        <w:rPr>
          <w:rFonts w:ascii="Times New Roman" w:eastAsia="Times New Roman" w:hAnsi="Times New Roman" w:cs="Times New Roman"/>
          <w:color w:val="333333"/>
          <w:sz w:val="24"/>
          <w:szCs w:val="24"/>
          <w:lang w:eastAsia="es-PE"/>
        </w:rPr>
        <w:lastRenderedPageBreak/>
        <w:t xml:space="preserve">se va a utilizar como método para la recolección de  datos el enfoque basado en el “sujeto”, para lo cual se ha </w:t>
      </w:r>
      <w:r>
        <w:rPr>
          <w:rFonts w:ascii="Times New Roman" w:eastAsia="Times New Roman" w:hAnsi="Times New Roman" w:cs="Times New Roman"/>
          <w:color w:val="333333"/>
          <w:sz w:val="24"/>
          <w:szCs w:val="24"/>
          <w:lang w:eastAsia="es-PE"/>
        </w:rPr>
        <w:t>considerado una muestra de doscientos profes</w:t>
      </w:r>
      <w:r w:rsidR="0090052B">
        <w:rPr>
          <w:rFonts w:ascii="Times New Roman" w:eastAsia="Times New Roman" w:hAnsi="Times New Roman" w:cs="Times New Roman"/>
          <w:color w:val="333333"/>
          <w:sz w:val="24"/>
          <w:szCs w:val="24"/>
          <w:lang w:eastAsia="es-PE"/>
        </w:rPr>
        <w:t>ionales que trabaj</w:t>
      </w:r>
      <w:r w:rsidR="00986F93">
        <w:rPr>
          <w:rFonts w:ascii="Times New Roman" w:eastAsia="Times New Roman" w:hAnsi="Times New Roman" w:cs="Times New Roman"/>
          <w:color w:val="333333"/>
          <w:sz w:val="24"/>
          <w:szCs w:val="24"/>
          <w:lang w:eastAsia="es-PE"/>
        </w:rPr>
        <w:t>e</w:t>
      </w:r>
      <w:r w:rsidR="0090052B">
        <w:rPr>
          <w:rFonts w:ascii="Times New Roman" w:eastAsia="Times New Roman" w:hAnsi="Times New Roman" w:cs="Times New Roman"/>
          <w:color w:val="333333"/>
          <w:sz w:val="24"/>
          <w:szCs w:val="24"/>
          <w:lang w:eastAsia="es-PE"/>
        </w:rPr>
        <w:t>n</w:t>
      </w:r>
      <w:r w:rsidR="00134E96">
        <w:rPr>
          <w:rFonts w:ascii="Times New Roman" w:eastAsia="Times New Roman" w:hAnsi="Times New Roman" w:cs="Times New Roman"/>
          <w:color w:val="333333"/>
          <w:sz w:val="24"/>
          <w:szCs w:val="24"/>
          <w:lang w:eastAsia="es-PE"/>
        </w:rPr>
        <w:t xml:space="preserve"> a</w:t>
      </w:r>
      <w:r w:rsidR="00986F93">
        <w:rPr>
          <w:rFonts w:ascii="Times New Roman" w:eastAsia="Times New Roman" w:hAnsi="Times New Roman" w:cs="Times New Roman"/>
          <w:color w:val="333333"/>
          <w:sz w:val="24"/>
          <w:szCs w:val="24"/>
          <w:lang w:eastAsia="es-PE"/>
        </w:rPr>
        <w:t>l momento de recolectar los datos</w:t>
      </w:r>
      <w:r>
        <w:rPr>
          <w:rFonts w:ascii="Times New Roman" w:eastAsia="Times New Roman" w:hAnsi="Times New Roman" w:cs="Times New Roman"/>
          <w:color w:val="333333"/>
          <w:sz w:val="24"/>
          <w:szCs w:val="24"/>
          <w:lang w:eastAsia="es-PE"/>
        </w:rPr>
        <w:t xml:space="preserve"> en organizaciones empresariales de la ciudad.</w:t>
      </w:r>
      <w:r w:rsidR="006D4F2F">
        <w:rPr>
          <w:rFonts w:ascii="Times New Roman" w:eastAsia="Times New Roman" w:hAnsi="Times New Roman" w:cs="Times New Roman"/>
          <w:color w:val="333333"/>
          <w:sz w:val="24"/>
          <w:szCs w:val="24"/>
          <w:lang w:eastAsia="es-PE"/>
        </w:rPr>
        <w:t xml:space="preserve"> Cada profesional representará a una </w:t>
      </w:r>
      <w:r w:rsidR="00C525F2">
        <w:rPr>
          <w:rFonts w:ascii="Times New Roman" w:eastAsia="Times New Roman" w:hAnsi="Times New Roman" w:cs="Times New Roman"/>
          <w:color w:val="333333"/>
          <w:sz w:val="24"/>
          <w:szCs w:val="24"/>
          <w:lang w:eastAsia="es-PE"/>
        </w:rPr>
        <w:t xml:space="preserve">sola </w:t>
      </w:r>
      <w:r w:rsidR="006D4F2F">
        <w:rPr>
          <w:rFonts w:ascii="Times New Roman" w:eastAsia="Times New Roman" w:hAnsi="Times New Roman" w:cs="Times New Roman"/>
          <w:color w:val="333333"/>
          <w:sz w:val="24"/>
          <w:szCs w:val="24"/>
          <w:lang w:eastAsia="es-PE"/>
        </w:rPr>
        <w:t>organización empresarial</w:t>
      </w:r>
      <w:r w:rsidR="00C525F2">
        <w:rPr>
          <w:rFonts w:ascii="Times New Roman" w:eastAsia="Times New Roman" w:hAnsi="Times New Roman" w:cs="Times New Roman"/>
          <w:color w:val="333333"/>
          <w:sz w:val="24"/>
          <w:szCs w:val="24"/>
          <w:lang w:eastAsia="es-PE"/>
        </w:rPr>
        <w:t xml:space="preserve">, realizando un filtro para determinar que la empresa representada esté formalmente establecida, tenga un tiempo de </w:t>
      </w:r>
      <w:r w:rsidR="00D941F4">
        <w:rPr>
          <w:rFonts w:ascii="Times New Roman" w:eastAsia="Times New Roman" w:hAnsi="Times New Roman" w:cs="Times New Roman"/>
          <w:color w:val="333333"/>
          <w:sz w:val="24"/>
          <w:szCs w:val="24"/>
          <w:lang w:eastAsia="es-PE"/>
        </w:rPr>
        <w:t>operación no menor a cinco años y</w:t>
      </w:r>
      <w:r w:rsidR="00C525F2">
        <w:rPr>
          <w:rFonts w:ascii="Times New Roman" w:eastAsia="Times New Roman" w:hAnsi="Times New Roman" w:cs="Times New Roman"/>
          <w:color w:val="333333"/>
          <w:sz w:val="24"/>
          <w:szCs w:val="24"/>
          <w:lang w:eastAsia="es-PE"/>
        </w:rPr>
        <w:t xml:space="preserve"> un número mínimo de 30 trabajadores que nos asegure la representatividad</w:t>
      </w:r>
      <w:r w:rsidR="00D941F4">
        <w:rPr>
          <w:rFonts w:ascii="Times New Roman" w:eastAsia="Times New Roman" w:hAnsi="Times New Roman" w:cs="Times New Roman"/>
          <w:color w:val="333333"/>
          <w:sz w:val="24"/>
          <w:szCs w:val="24"/>
          <w:lang w:eastAsia="es-PE"/>
        </w:rPr>
        <w:t xml:space="preserve"> de la muestra. </w:t>
      </w:r>
    </w:p>
    <w:p w:rsidR="00A32866" w:rsidRDefault="00A32866" w:rsidP="00D47EFB">
      <w:pPr>
        <w:shd w:val="clear" w:color="auto" w:fill="FFFFFF"/>
        <w:tabs>
          <w:tab w:val="left" w:pos="1134"/>
        </w:tabs>
        <w:spacing w:before="100" w:beforeAutospacing="1" w:after="100" w:afterAutospacing="1" w:line="360" w:lineRule="auto"/>
        <w:ind w:firstLine="567"/>
        <w:jc w:val="both"/>
        <w:textAlignment w:val="baseline"/>
        <w:rPr>
          <w:rFonts w:ascii="Times New Roman" w:eastAsia="Times New Roman" w:hAnsi="Times New Roman" w:cs="Times New Roman"/>
          <w:color w:val="333333"/>
          <w:sz w:val="24"/>
          <w:szCs w:val="24"/>
          <w:lang w:eastAsia="es-PE"/>
        </w:rPr>
      </w:pPr>
      <w:r>
        <w:rPr>
          <w:rFonts w:ascii="Times New Roman" w:eastAsia="Times New Roman" w:hAnsi="Times New Roman" w:cs="Times New Roman"/>
          <w:color w:val="333333"/>
          <w:sz w:val="24"/>
          <w:szCs w:val="24"/>
          <w:lang w:eastAsia="es-PE"/>
        </w:rPr>
        <w:t>El tamaño de la muestra se ha determinado por el método denominado precisión a ciegas o lo que en términos prácticos se denomina a criterio.</w:t>
      </w:r>
    </w:p>
    <w:p w:rsidR="00686496" w:rsidRDefault="00A32866" w:rsidP="008614EB">
      <w:pPr>
        <w:shd w:val="clear" w:color="auto" w:fill="FFFFFF"/>
        <w:spacing w:before="100" w:beforeAutospacing="1" w:after="100" w:afterAutospacing="1" w:line="360" w:lineRule="auto"/>
        <w:ind w:firstLine="567"/>
        <w:jc w:val="both"/>
        <w:textAlignment w:val="baseline"/>
        <w:rPr>
          <w:rFonts w:ascii="Times New Roman" w:eastAsia="Times New Roman" w:hAnsi="Times New Roman" w:cs="Times New Roman"/>
          <w:color w:val="333333"/>
          <w:sz w:val="24"/>
          <w:szCs w:val="24"/>
          <w:lang w:eastAsia="es-PE"/>
        </w:rPr>
      </w:pPr>
      <w:r>
        <w:rPr>
          <w:rFonts w:ascii="Times New Roman" w:eastAsia="Times New Roman" w:hAnsi="Times New Roman" w:cs="Times New Roman"/>
          <w:color w:val="333333"/>
          <w:sz w:val="24"/>
          <w:szCs w:val="24"/>
          <w:lang w:eastAsia="es-PE"/>
        </w:rPr>
        <w:t>El tipo de muestreo será por conveniencia y el método para el trabajo de campo ser</w:t>
      </w:r>
      <w:r w:rsidR="00DA5E08">
        <w:rPr>
          <w:rFonts w:ascii="Times New Roman" w:eastAsia="Times New Roman" w:hAnsi="Times New Roman" w:cs="Times New Roman"/>
          <w:color w:val="333333"/>
          <w:sz w:val="24"/>
          <w:szCs w:val="24"/>
          <w:lang w:eastAsia="es-PE"/>
        </w:rPr>
        <w:t>á por centro de recolección en programas educativos de postgrado</w:t>
      </w:r>
      <w:r w:rsidR="00B043C7">
        <w:rPr>
          <w:rFonts w:ascii="Times New Roman" w:eastAsia="Times New Roman" w:hAnsi="Times New Roman" w:cs="Times New Roman"/>
          <w:color w:val="333333"/>
          <w:sz w:val="24"/>
          <w:szCs w:val="24"/>
          <w:lang w:eastAsia="es-PE"/>
        </w:rPr>
        <w:t xml:space="preserve"> de las diferentes universidades de la ciudad</w:t>
      </w:r>
      <w:r w:rsidR="00DA5E08">
        <w:rPr>
          <w:rFonts w:ascii="Times New Roman" w:eastAsia="Times New Roman" w:hAnsi="Times New Roman" w:cs="Times New Roman"/>
          <w:color w:val="333333"/>
          <w:sz w:val="24"/>
          <w:szCs w:val="24"/>
          <w:lang w:eastAsia="es-PE"/>
        </w:rPr>
        <w:t>.</w:t>
      </w:r>
    </w:p>
    <w:p w:rsidR="00686496" w:rsidRDefault="00686496" w:rsidP="008614EB">
      <w:pPr>
        <w:shd w:val="clear" w:color="auto" w:fill="FFFFFF"/>
        <w:spacing w:before="100" w:beforeAutospacing="1" w:after="100" w:afterAutospacing="1" w:line="360" w:lineRule="auto"/>
        <w:ind w:firstLine="567"/>
        <w:jc w:val="both"/>
        <w:textAlignment w:val="baseline"/>
        <w:rPr>
          <w:rFonts w:ascii="Times New Roman" w:eastAsia="Times New Roman" w:hAnsi="Times New Roman" w:cs="Times New Roman"/>
          <w:color w:val="333333"/>
          <w:sz w:val="24"/>
          <w:szCs w:val="24"/>
          <w:lang w:eastAsia="es-PE"/>
        </w:rPr>
      </w:pPr>
      <w:r>
        <w:rPr>
          <w:rFonts w:ascii="Times New Roman" w:eastAsia="Times New Roman" w:hAnsi="Times New Roman" w:cs="Times New Roman"/>
          <w:color w:val="333333"/>
          <w:sz w:val="24"/>
          <w:szCs w:val="24"/>
          <w:lang w:eastAsia="es-PE"/>
        </w:rPr>
        <w:t xml:space="preserve">La </w:t>
      </w:r>
      <w:r w:rsidR="00B43B04">
        <w:rPr>
          <w:rFonts w:ascii="Times New Roman" w:eastAsia="Times New Roman" w:hAnsi="Times New Roman" w:cs="Times New Roman"/>
          <w:color w:val="333333"/>
          <w:sz w:val="24"/>
          <w:szCs w:val="24"/>
          <w:lang w:eastAsia="es-PE"/>
        </w:rPr>
        <w:t>información a obtener es de naturaleza</w:t>
      </w:r>
      <w:r>
        <w:rPr>
          <w:rFonts w:ascii="Times New Roman" w:eastAsia="Times New Roman" w:hAnsi="Times New Roman" w:cs="Times New Roman"/>
          <w:color w:val="333333"/>
          <w:sz w:val="24"/>
          <w:szCs w:val="24"/>
          <w:lang w:eastAsia="es-PE"/>
        </w:rPr>
        <w:t xml:space="preserve"> cuantitativa</w:t>
      </w:r>
      <w:r w:rsidR="0090052B">
        <w:rPr>
          <w:rFonts w:ascii="Times New Roman" w:eastAsia="Times New Roman" w:hAnsi="Times New Roman" w:cs="Times New Roman"/>
          <w:color w:val="333333"/>
          <w:sz w:val="24"/>
          <w:szCs w:val="24"/>
          <w:lang w:eastAsia="es-PE"/>
        </w:rPr>
        <w:t>,</w:t>
      </w:r>
      <w:r>
        <w:rPr>
          <w:rFonts w:ascii="Times New Roman" w:eastAsia="Times New Roman" w:hAnsi="Times New Roman" w:cs="Times New Roman"/>
          <w:color w:val="333333"/>
          <w:sz w:val="24"/>
          <w:szCs w:val="24"/>
          <w:lang w:eastAsia="es-PE"/>
        </w:rPr>
        <w:t xml:space="preserve"> </w:t>
      </w:r>
      <w:r w:rsidR="00B43B04">
        <w:rPr>
          <w:rFonts w:ascii="Times New Roman" w:eastAsia="Times New Roman" w:hAnsi="Times New Roman" w:cs="Times New Roman"/>
          <w:color w:val="333333"/>
          <w:sz w:val="24"/>
          <w:szCs w:val="24"/>
          <w:lang w:eastAsia="es-PE"/>
        </w:rPr>
        <w:t xml:space="preserve">la que se obtendrá </w:t>
      </w:r>
      <w:r>
        <w:rPr>
          <w:rFonts w:ascii="Times New Roman" w:eastAsia="Times New Roman" w:hAnsi="Times New Roman" w:cs="Times New Roman"/>
          <w:color w:val="333333"/>
          <w:sz w:val="24"/>
          <w:szCs w:val="24"/>
          <w:lang w:eastAsia="es-PE"/>
        </w:rPr>
        <w:t xml:space="preserve">mediante la aplicación de </w:t>
      </w:r>
      <w:r w:rsidR="008B46FA">
        <w:rPr>
          <w:rFonts w:ascii="Times New Roman" w:eastAsia="Times New Roman" w:hAnsi="Times New Roman" w:cs="Times New Roman"/>
          <w:color w:val="333333"/>
          <w:sz w:val="24"/>
          <w:szCs w:val="24"/>
          <w:lang w:eastAsia="es-PE"/>
        </w:rPr>
        <w:t xml:space="preserve">una </w:t>
      </w:r>
      <w:r>
        <w:rPr>
          <w:rFonts w:ascii="Times New Roman" w:eastAsia="Times New Roman" w:hAnsi="Times New Roman" w:cs="Times New Roman"/>
          <w:color w:val="333333"/>
          <w:sz w:val="24"/>
          <w:szCs w:val="24"/>
          <w:lang w:eastAsia="es-PE"/>
        </w:rPr>
        <w:t>encuesta de tipo ad hoc utilizando un cuestionario estructurado de aplicación por entrevista personal.</w:t>
      </w:r>
    </w:p>
    <w:p w:rsidR="00B43B04" w:rsidRDefault="00686496" w:rsidP="008614EB">
      <w:pPr>
        <w:shd w:val="clear" w:color="auto" w:fill="FFFFFF"/>
        <w:spacing w:after="100" w:afterAutospacing="1" w:line="360" w:lineRule="auto"/>
        <w:ind w:firstLine="567"/>
        <w:jc w:val="both"/>
        <w:textAlignment w:val="baseline"/>
        <w:rPr>
          <w:rFonts w:ascii="Times New Roman" w:eastAsia="Times New Roman" w:hAnsi="Times New Roman" w:cs="Times New Roman"/>
          <w:color w:val="333333"/>
          <w:sz w:val="24"/>
          <w:szCs w:val="24"/>
          <w:lang w:eastAsia="es-PE"/>
        </w:rPr>
      </w:pPr>
      <w:r>
        <w:rPr>
          <w:rFonts w:ascii="Times New Roman" w:eastAsia="Times New Roman" w:hAnsi="Times New Roman" w:cs="Times New Roman"/>
          <w:color w:val="333333"/>
          <w:sz w:val="24"/>
          <w:szCs w:val="24"/>
          <w:lang w:eastAsia="es-PE"/>
        </w:rPr>
        <w:t>El procesamiento de información se hará en el paquete est</w:t>
      </w:r>
      <w:r w:rsidR="00B43B04">
        <w:rPr>
          <w:rFonts w:ascii="Times New Roman" w:eastAsia="Times New Roman" w:hAnsi="Times New Roman" w:cs="Times New Roman"/>
          <w:color w:val="333333"/>
          <w:sz w:val="24"/>
          <w:szCs w:val="24"/>
          <w:lang w:eastAsia="es-PE"/>
        </w:rPr>
        <w:t>adístico SPSS realizando el siguiente análisis de información:</w:t>
      </w:r>
    </w:p>
    <w:p w:rsidR="00B43B04" w:rsidRDefault="00B43B04" w:rsidP="00D47EFB">
      <w:pPr>
        <w:pStyle w:val="Prrafodelista"/>
        <w:numPr>
          <w:ilvl w:val="0"/>
          <w:numId w:val="5"/>
        </w:numPr>
        <w:shd w:val="clear" w:color="auto" w:fill="FFFFFF"/>
        <w:spacing w:after="100" w:afterAutospacing="1" w:line="360" w:lineRule="auto"/>
        <w:ind w:left="426"/>
        <w:jc w:val="both"/>
        <w:textAlignment w:val="baseline"/>
        <w:rPr>
          <w:rFonts w:ascii="Times New Roman" w:eastAsia="Times New Roman" w:hAnsi="Times New Roman" w:cs="Times New Roman"/>
          <w:color w:val="333333"/>
          <w:sz w:val="24"/>
          <w:szCs w:val="24"/>
          <w:lang w:eastAsia="es-PE"/>
        </w:rPr>
      </w:pPr>
      <w:r>
        <w:rPr>
          <w:rFonts w:ascii="Times New Roman" w:eastAsia="Times New Roman" w:hAnsi="Times New Roman" w:cs="Times New Roman"/>
          <w:color w:val="333333"/>
          <w:sz w:val="24"/>
          <w:szCs w:val="24"/>
          <w:lang w:eastAsia="es-PE"/>
        </w:rPr>
        <w:t>D</w:t>
      </w:r>
      <w:r w:rsidRPr="00B43B04">
        <w:rPr>
          <w:rFonts w:ascii="Times New Roman" w:eastAsia="Times New Roman" w:hAnsi="Times New Roman" w:cs="Times New Roman"/>
          <w:color w:val="333333"/>
          <w:sz w:val="24"/>
          <w:szCs w:val="24"/>
          <w:lang w:eastAsia="es-PE"/>
        </w:rPr>
        <w:t>escriptivo</w:t>
      </w:r>
      <w:r>
        <w:rPr>
          <w:rFonts w:ascii="Times New Roman" w:eastAsia="Times New Roman" w:hAnsi="Times New Roman" w:cs="Times New Roman"/>
          <w:color w:val="333333"/>
          <w:sz w:val="24"/>
          <w:szCs w:val="24"/>
          <w:lang w:eastAsia="es-PE"/>
        </w:rPr>
        <w:t>.</w:t>
      </w:r>
    </w:p>
    <w:p w:rsidR="00B43B04" w:rsidRDefault="00B43B04" w:rsidP="00D47EFB">
      <w:pPr>
        <w:pStyle w:val="Prrafodelista"/>
        <w:numPr>
          <w:ilvl w:val="0"/>
          <w:numId w:val="5"/>
        </w:numPr>
        <w:shd w:val="clear" w:color="auto" w:fill="FFFFFF"/>
        <w:spacing w:after="100" w:afterAutospacing="1" w:line="360" w:lineRule="auto"/>
        <w:ind w:left="426"/>
        <w:jc w:val="both"/>
        <w:textAlignment w:val="baseline"/>
        <w:rPr>
          <w:rFonts w:ascii="Times New Roman" w:eastAsia="Times New Roman" w:hAnsi="Times New Roman" w:cs="Times New Roman"/>
          <w:color w:val="333333"/>
          <w:sz w:val="24"/>
          <w:szCs w:val="24"/>
          <w:lang w:eastAsia="es-PE"/>
        </w:rPr>
      </w:pPr>
      <w:proofErr w:type="spellStart"/>
      <w:r>
        <w:rPr>
          <w:rFonts w:ascii="Times New Roman" w:eastAsia="Times New Roman" w:hAnsi="Times New Roman" w:cs="Times New Roman"/>
          <w:color w:val="333333"/>
          <w:sz w:val="24"/>
          <w:szCs w:val="24"/>
          <w:lang w:eastAsia="es-PE"/>
        </w:rPr>
        <w:t>Multivariable</w:t>
      </w:r>
      <w:proofErr w:type="spellEnd"/>
      <w:r>
        <w:rPr>
          <w:rFonts w:ascii="Times New Roman" w:eastAsia="Times New Roman" w:hAnsi="Times New Roman" w:cs="Times New Roman"/>
          <w:color w:val="333333"/>
          <w:sz w:val="24"/>
          <w:szCs w:val="24"/>
          <w:lang w:eastAsia="es-PE"/>
        </w:rPr>
        <w:t>.</w:t>
      </w:r>
    </w:p>
    <w:p w:rsidR="00B43B04" w:rsidRDefault="00B43B04" w:rsidP="00D47EFB">
      <w:pPr>
        <w:pStyle w:val="Prrafodelista"/>
        <w:numPr>
          <w:ilvl w:val="0"/>
          <w:numId w:val="5"/>
        </w:numPr>
        <w:shd w:val="clear" w:color="auto" w:fill="FFFFFF"/>
        <w:spacing w:after="100" w:afterAutospacing="1" w:line="360" w:lineRule="auto"/>
        <w:ind w:left="426"/>
        <w:jc w:val="both"/>
        <w:textAlignment w:val="baseline"/>
        <w:rPr>
          <w:rFonts w:ascii="Times New Roman" w:eastAsia="Times New Roman" w:hAnsi="Times New Roman" w:cs="Times New Roman"/>
          <w:color w:val="333333"/>
          <w:sz w:val="24"/>
          <w:szCs w:val="24"/>
          <w:lang w:eastAsia="es-PE"/>
        </w:rPr>
      </w:pPr>
      <w:r>
        <w:rPr>
          <w:rFonts w:ascii="Times New Roman" w:eastAsia="Times New Roman" w:hAnsi="Times New Roman" w:cs="Times New Roman"/>
          <w:color w:val="333333"/>
          <w:sz w:val="24"/>
          <w:szCs w:val="24"/>
          <w:lang w:eastAsia="es-PE"/>
        </w:rPr>
        <w:t>De confiabilidad.</w:t>
      </w:r>
    </w:p>
    <w:p w:rsidR="00B43B04" w:rsidRDefault="00B43B04" w:rsidP="00D47EFB">
      <w:pPr>
        <w:pStyle w:val="Prrafodelista"/>
        <w:numPr>
          <w:ilvl w:val="0"/>
          <w:numId w:val="5"/>
        </w:numPr>
        <w:shd w:val="clear" w:color="auto" w:fill="FFFFFF"/>
        <w:spacing w:after="100" w:afterAutospacing="1" w:line="360" w:lineRule="auto"/>
        <w:ind w:left="426"/>
        <w:jc w:val="both"/>
        <w:textAlignment w:val="baseline"/>
        <w:rPr>
          <w:rFonts w:ascii="Times New Roman" w:eastAsia="Times New Roman" w:hAnsi="Times New Roman" w:cs="Times New Roman"/>
          <w:color w:val="333333"/>
          <w:sz w:val="24"/>
          <w:szCs w:val="24"/>
          <w:lang w:eastAsia="es-PE"/>
        </w:rPr>
      </w:pPr>
      <w:r>
        <w:rPr>
          <w:rFonts w:ascii="Times New Roman" w:eastAsia="Times New Roman" w:hAnsi="Times New Roman" w:cs="Times New Roman"/>
          <w:color w:val="333333"/>
          <w:sz w:val="24"/>
          <w:szCs w:val="24"/>
          <w:lang w:eastAsia="es-PE"/>
        </w:rPr>
        <w:t>De validez de variables.</w:t>
      </w:r>
    </w:p>
    <w:p w:rsidR="00B43B04" w:rsidRDefault="00B43B04" w:rsidP="00D47EFB">
      <w:pPr>
        <w:pStyle w:val="Prrafodelista"/>
        <w:numPr>
          <w:ilvl w:val="0"/>
          <w:numId w:val="5"/>
        </w:numPr>
        <w:shd w:val="clear" w:color="auto" w:fill="FFFFFF"/>
        <w:spacing w:after="100" w:afterAutospacing="1" w:line="360" w:lineRule="auto"/>
        <w:ind w:left="426"/>
        <w:jc w:val="both"/>
        <w:textAlignment w:val="baseline"/>
        <w:rPr>
          <w:rFonts w:ascii="Times New Roman" w:eastAsia="Times New Roman" w:hAnsi="Times New Roman" w:cs="Times New Roman"/>
          <w:color w:val="333333"/>
          <w:sz w:val="24"/>
          <w:szCs w:val="24"/>
          <w:lang w:eastAsia="es-PE"/>
        </w:rPr>
      </w:pPr>
      <w:r>
        <w:rPr>
          <w:rFonts w:ascii="Times New Roman" w:eastAsia="Times New Roman" w:hAnsi="Times New Roman" w:cs="Times New Roman"/>
          <w:color w:val="333333"/>
          <w:sz w:val="24"/>
          <w:szCs w:val="24"/>
          <w:lang w:eastAsia="es-PE"/>
        </w:rPr>
        <w:t>F</w:t>
      </w:r>
      <w:r w:rsidRPr="00B43B04">
        <w:rPr>
          <w:rFonts w:ascii="Times New Roman" w:eastAsia="Times New Roman" w:hAnsi="Times New Roman" w:cs="Times New Roman"/>
          <w:color w:val="333333"/>
          <w:sz w:val="24"/>
          <w:szCs w:val="24"/>
          <w:lang w:eastAsia="es-PE"/>
        </w:rPr>
        <w:t>actorial exploratorio</w:t>
      </w:r>
      <w:r>
        <w:rPr>
          <w:rFonts w:ascii="Times New Roman" w:eastAsia="Times New Roman" w:hAnsi="Times New Roman" w:cs="Times New Roman"/>
          <w:color w:val="333333"/>
          <w:sz w:val="24"/>
          <w:szCs w:val="24"/>
          <w:lang w:eastAsia="es-PE"/>
        </w:rPr>
        <w:t>.</w:t>
      </w:r>
    </w:p>
    <w:p w:rsidR="00A32866" w:rsidRPr="00B43B04" w:rsidRDefault="00B43B04" w:rsidP="00D47EFB">
      <w:pPr>
        <w:pStyle w:val="Prrafodelista"/>
        <w:numPr>
          <w:ilvl w:val="0"/>
          <w:numId w:val="5"/>
        </w:numPr>
        <w:shd w:val="clear" w:color="auto" w:fill="FFFFFF"/>
        <w:spacing w:after="100" w:afterAutospacing="1" w:line="360" w:lineRule="auto"/>
        <w:ind w:left="426"/>
        <w:jc w:val="both"/>
        <w:textAlignment w:val="baseline"/>
        <w:rPr>
          <w:rFonts w:ascii="Times New Roman" w:eastAsia="Times New Roman" w:hAnsi="Times New Roman" w:cs="Times New Roman"/>
          <w:color w:val="333333"/>
          <w:sz w:val="24"/>
          <w:szCs w:val="24"/>
          <w:lang w:eastAsia="es-PE"/>
        </w:rPr>
      </w:pPr>
      <w:r>
        <w:rPr>
          <w:rFonts w:ascii="Times New Roman" w:eastAsia="Times New Roman" w:hAnsi="Times New Roman" w:cs="Times New Roman"/>
          <w:color w:val="333333"/>
          <w:sz w:val="24"/>
          <w:szCs w:val="24"/>
          <w:lang w:eastAsia="es-PE"/>
        </w:rPr>
        <w:t>P</w:t>
      </w:r>
      <w:r w:rsidRPr="00B43B04">
        <w:rPr>
          <w:rFonts w:ascii="Times New Roman" w:eastAsia="Times New Roman" w:hAnsi="Times New Roman" w:cs="Times New Roman"/>
          <w:color w:val="333333"/>
          <w:sz w:val="24"/>
          <w:szCs w:val="24"/>
          <w:lang w:eastAsia="es-PE"/>
        </w:rPr>
        <w:t xml:space="preserve">roceso de factorización de </w:t>
      </w:r>
      <w:proofErr w:type="spellStart"/>
      <w:r w:rsidRPr="00B43B04">
        <w:rPr>
          <w:rFonts w:ascii="Times New Roman" w:eastAsia="Times New Roman" w:hAnsi="Times New Roman" w:cs="Times New Roman"/>
          <w:color w:val="333333"/>
          <w:sz w:val="24"/>
          <w:szCs w:val="24"/>
          <w:lang w:eastAsia="es-PE"/>
        </w:rPr>
        <w:t>items</w:t>
      </w:r>
      <w:proofErr w:type="spellEnd"/>
      <w:r w:rsidRPr="00B43B04">
        <w:rPr>
          <w:rFonts w:ascii="Times New Roman" w:eastAsia="Times New Roman" w:hAnsi="Times New Roman" w:cs="Times New Roman"/>
          <w:color w:val="333333"/>
          <w:sz w:val="24"/>
          <w:szCs w:val="24"/>
          <w:lang w:eastAsia="es-PE"/>
        </w:rPr>
        <w:t>.</w:t>
      </w:r>
      <w:r w:rsidR="00A32866" w:rsidRPr="00B43B04">
        <w:rPr>
          <w:rFonts w:ascii="Times New Roman" w:eastAsia="Times New Roman" w:hAnsi="Times New Roman" w:cs="Times New Roman"/>
          <w:color w:val="333333"/>
          <w:sz w:val="24"/>
          <w:szCs w:val="24"/>
          <w:lang w:eastAsia="es-PE"/>
        </w:rPr>
        <w:t xml:space="preserve"> </w:t>
      </w:r>
    </w:p>
    <w:p w:rsidR="00D47EFB" w:rsidRDefault="00D47EFB" w:rsidP="004504A1">
      <w:pPr>
        <w:shd w:val="clear" w:color="auto" w:fill="FFFFFF"/>
        <w:spacing w:after="100" w:afterAutospacing="1" w:line="360" w:lineRule="auto"/>
        <w:ind w:left="705" w:hanging="705"/>
        <w:textAlignment w:val="baseline"/>
        <w:rPr>
          <w:rFonts w:ascii="Times New Roman" w:eastAsia="Times New Roman" w:hAnsi="Times New Roman" w:cs="Times New Roman"/>
          <w:color w:val="333333"/>
          <w:sz w:val="24"/>
          <w:szCs w:val="24"/>
          <w:lang w:eastAsia="es-PE"/>
        </w:rPr>
      </w:pPr>
    </w:p>
    <w:p w:rsidR="00D47EFB" w:rsidRDefault="00D47EFB" w:rsidP="004504A1">
      <w:pPr>
        <w:shd w:val="clear" w:color="auto" w:fill="FFFFFF"/>
        <w:spacing w:after="100" w:afterAutospacing="1" w:line="360" w:lineRule="auto"/>
        <w:ind w:left="705" w:hanging="705"/>
        <w:textAlignment w:val="baseline"/>
        <w:rPr>
          <w:rFonts w:ascii="Times New Roman" w:eastAsia="Times New Roman" w:hAnsi="Times New Roman" w:cs="Times New Roman"/>
          <w:color w:val="333333"/>
          <w:sz w:val="24"/>
          <w:szCs w:val="24"/>
          <w:lang w:eastAsia="es-PE"/>
        </w:rPr>
      </w:pPr>
    </w:p>
    <w:p w:rsidR="00D47EFB" w:rsidRDefault="00D47EFB">
      <w:pPr>
        <w:rPr>
          <w:rFonts w:ascii="Times New Roman" w:eastAsia="Times New Roman" w:hAnsi="Times New Roman" w:cs="Times New Roman"/>
          <w:color w:val="333333"/>
          <w:sz w:val="24"/>
          <w:szCs w:val="24"/>
          <w:lang w:eastAsia="es-PE"/>
        </w:rPr>
      </w:pPr>
      <w:r>
        <w:rPr>
          <w:rFonts w:ascii="Times New Roman" w:eastAsia="Times New Roman" w:hAnsi="Times New Roman" w:cs="Times New Roman"/>
          <w:color w:val="333333"/>
          <w:sz w:val="24"/>
          <w:szCs w:val="24"/>
          <w:lang w:eastAsia="es-PE"/>
        </w:rPr>
        <w:br w:type="page"/>
      </w:r>
    </w:p>
    <w:p w:rsidR="00E531B4" w:rsidRPr="005476B9" w:rsidRDefault="004C4D20" w:rsidP="004504A1">
      <w:pPr>
        <w:shd w:val="clear" w:color="auto" w:fill="FFFFFF"/>
        <w:spacing w:after="100" w:afterAutospacing="1" w:line="360" w:lineRule="auto"/>
        <w:ind w:left="705" w:hanging="705"/>
        <w:textAlignment w:val="baseline"/>
        <w:rPr>
          <w:rFonts w:ascii="Times New Roman" w:eastAsia="Times New Roman" w:hAnsi="Times New Roman" w:cs="Times New Roman"/>
          <w:color w:val="333333"/>
          <w:sz w:val="24"/>
          <w:szCs w:val="24"/>
          <w:lang w:eastAsia="es-PE"/>
        </w:rPr>
      </w:pPr>
      <w:r>
        <w:rPr>
          <w:rFonts w:ascii="Times New Roman" w:eastAsia="Times New Roman" w:hAnsi="Times New Roman" w:cs="Times New Roman"/>
          <w:color w:val="333333"/>
          <w:sz w:val="24"/>
          <w:szCs w:val="24"/>
          <w:lang w:eastAsia="es-PE"/>
        </w:rPr>
        <w:lastRenderedPageBreak/>
        <w:t>REFERENCIAS BIBLIOGRÁFICAS</w:t>
      </w:r>
      <w:r w:rsidR="00E531B4" w:rsidRPr="005476B9">
        <w:rPr>
          <w:rFonts w:ascii="Times New Roman" w:eastAsia="Times New Roman" w:hAnsi="Times New Roman" w:cs="Times New Roman"/>
          <w:color w:val="333333"/>
          <w:sz w:val="24"/>
          <w:szCs w:val="24"/>
          <w:lang w:eastAsia="es-PE"/>
        </w:rPr>
        <w:t>.</w:t>
      </w:r>
    </w:p>
    <w:p w:rsidR="00BC413E" w:rsidRDefault="002B527D" w:rsidP="00D47EFB">
      <w:pPr>
        <w:ind w:left="567" w:hanging="571"/>
        <w:jc w:val="both"/>
        <w:rPr>
          <w:rFonts w:ascii="Times New Roman" w:eastAsia="Times New Roman" w:hAnsi="Times New Roman" w:cs="Times New Roman"/>
          <w:color w:val="333333"/>
          <w:sz w:val="24"/>
          <w:szCs w:val="24"/>
          <w:lang w:eastAsia="es-PE"/>
        </w:rPr>
      </w:pPr>
      <w:proofErr w:type="spellStart"/>
      <w:r>
        <w:rPr>
          <w:rFonts w:ascii="Times New Roman" w:eastAsia="Times New Roman" w:hAnsi="Times New Roman" w:cs="Times New Roman"/>
          <w:color w:val="333333"/>
          <w:sz w:val="24"/>
          <w:szCs w:val="24"/>
          <w:lang w:eastAsia="es-PE"/>
        </w:rPr>
        <w:t>Alvarez</w:t>
      </w:r>
      <w:proofErr w:type="spellEnd"/>
      <w:r>
        <w:rPr>
          <w:rFonts w:ascii="Times New Roman" w:eastAsia="Times New Roman" w:hAnsi="Times New Roman" w:cs="Times New Roman"/>
          <w:color w:val="333333"/>
          <w:sz w:val="24"/>
          <w:szCs w:val="24"/>
          <w:lang w:eastAsia="es-PE"/>
        </w:rPr>
        <w:t>, C.</w:t>
      </w:r>
      <w:r w:rsidR="000B159C">
        <w:rPr>
          <w:rFonts w:ascii="Times New Roman" w:eastAsia="Times New Roman" w:hAnsi="Times New Roman" w:cs="Times New Roman"/>
          <w:color w:val="333333"/>
          <w:sz w:val="24"/>
          <w:szCs w:val="24"/>
          <w:lang w:eastAsia="es-PE"/>
        </w:rPr>
        <w:t xml:space="preserve"> (junio 2010)</w:t>
      </w:r>
      <w:r w:rsidR="00BC413E">
        <w:rPr>
          <w:rFonts w:ascii="Times New Roman" w:eastAsia="Times New Roman" w:hAnsi="Times New Roman" w:cs="Times New Roman"/>
          <w:color w:val="333333"/>
          <w:sz w:val="24"/>
          <w:szCs w:val="24"/>
          <w:lang w:eastAsia="es-PE"/>
        </w:rPr>
        <w:t xml:space="preserve">. Innovación, competitividad y nuevos modelos de negocio. </w:t>
      </w:r>
      <w:proofErr w:type="spellStart"/>
      <w:r w:rsidR="00BC413E" w:rsidRPr="000A6A24">
        <w:rPr>
          <w:rFonts w:ascii="Times New Roman" w:eastAsia="Times New Roman" w:hAnsi="Times New Roman" w:cs="Times New Roman"/>
          <w:i/>
          <w:color w:val="333333"/>
          <w:sz w:val="24"/>
          <w:szCs w:val="24"/>
          <w:lang w:eastAsia="es-PE"/>
        </w:rPr>
        <w:t>Sinergía</w:t>
      </w:r>
      <w:proofErr w:type="spellEnd"/>
      <w:r w:rsidR="00BC413E" w:rsidRPr="000A6A24">
        <w:rPr>
          <w:rFonts w:ascii="Times New Roman" w:eastAsia="Times New Roman" w:hAnsi="Times New Roman" w:cs="Times New Roman"/>
          <w:i/>
          <w:color w:val="333333"/>
          <w:sz w:val="24"/>
          <w:szCs w:val="24"/>
          <w:lang w:eastAsia="es-PE"/>
        </w:rPr>
        <w:t xml:space="preserve"> e Innovación</w:t>
      </w:r>
      <w:r w:rsidR="00BC413E">
        <w:rPr>
          <w:rFonts w:ascii="Times New Roman" w:eastAsia="Times New Roman" w:hAnsi="Times New Roman" w:cs="Times New Roman"/>
          <w:color w:val="333333"/>
          <w:sz w:val="24"/>
          <w:szCs w:val="24"/>
          <w:lang w:eastAsia="es-PE"/>
        </w:rPr>
        <w:t>, Escue</w:t>
      </w:r>
      <w:r w:rsidR="000B159C">
        <w:rPr>
          <w:rFonts w:ascii="Times New Roman" w:eastAsia="Times New Roman" w:hAnsi="Times New Roman" w:cs="Times New Roman"/>
          <w:color w:val="333333"/>
          <w:sz w:val="24"/>
          <w:szCs w:val="24"/>
          <w:lang w:eastAsia="es-PE"/>
        </w:rPr>
        <w:t xml:space="preserve">la de Postgrado UPC. </w:t>
      </w:r>
    </w:p>
    <w:p w:rsidR="00BC413E" w:rsidRPr="006D7718" w:rsidRDefault="002B527D" w:rsidP="00D47EFB">
      <w:pPr>
        <w:ind w:left="567" w:hanging="571"/>
        <w:jc w:val="both"/>
        <w:rPr>
          <w:rFonts w:ascii="Times New Roman" w:eastAsia="Times New Roman" w:hAnsi="Times New Roman" w:cs="Times New Roman"/>
          <w:color w:val="333333"/>
          <w:sz w:val="24"/>
          <w:szCs w:val="24"/>
          <w:lang w:eastAsia="es-PE"/>
        </w:rPr>
      </w:pPr>
      <w:r>
        <w:rPr>
          <w:rFonts w:ascii="Times New Roman" w:eastAsia="Times New Roman" w:hAnsi="Times New Roman" w:cs="Times New Roman"/>
          <w:color w:val="333333"/>
          <w:sz w:val="24"/>
          <w:szCs w:val="24"/>
          <w:lang w:eastAsia="es-PE"/>
        </w:rPr>
        <w:t>Bezos, C.</w:t>
      </w:r>
      <w:r w:rsidR="0068143B">
        <w:rPr>
          <w:rFonts w:ascii="Times New Roman" w:eastAsia="Times New Roman" w:hAnsi="Times New Roman" w:cs="Times New Roman"/>
          <w:color w:val="333333"/>
          <w:sz w:val="24"/>
          <w:szCs w:val="24"/>
          <w:lang w:eastAsia="es-PE"/>
        </w:rPr>
        <w:t xml:space="preserve"> (s.f.)</w:t>
      </w:r>
      <w:r w:rsidR="00BC413E">
        <w:rPr>
          <w:rFonts w:ascii="Times New Roman" w:eastAsia="Times New Roman" w:hAnsi="Times New Roman" w:cs="Times New Roman"/>
          <w:color w:val="333333"/>
          <w:sz w:val="24"/>
          <w:szCs w:val="24"/>
          <w:lang w:eastAsia="es-PE"/>
        </w:rPr>
        <w:t xml:space="preserve">. Innovar en modelo de negocio, la forma más rápida de ganar en competitividad. </w:t>
      </w:r>
      <w:proofErr w:type="spellStart"/>
      <w:r w:rsidR="00BC413E" w:rsidRPr="000A6A24">
        <w:rPr>
          <w:rFonts w:ascii="Times New Roman" w:eastAsia="Times New Roman" w:hAnsi="Times New Roman" w:cs="Times New Roman"/>
          <w:i/>
          <w:color w:val="333333"/>
          <w:sz w:val="24"/>
          <w:szCs w:val="24"/>
          <w:lang w:eastAsia="es-PE"/>
        </w:rPr>
        <w:t>Value</w:t>
      </w:r>
      <w:proofErr w:type="spellEnd"/>
      <w:r w:rsidR="00BC413E" w:rsidRPr="000A6A24">
        <w:rPr>
          <w:rFonts w:ascii="Times New Roman" w:eastAsia="Times New Roman" w:hAnsi="Times New Roman" w:cs="Times New Roman"/>
          <w:i/>
          <w:color w:val="333333"/>
          <w:sz w:val="24"/>
          <w:szCs w:val="24"/>
          <w:lang w:eastAsia="es-PE"/>
        </w:rPr>
        <w:t xml:space="preserve"> </w:t>
      </w:r>
      <w:proofErr w:type="spellStart"/>
      <w:r w:rsidR="00BC413E" w:rsidRPr="000A6A24">
        <w:rPr>
          <w:rFonts w:ascii="Times New Roman" w:eastAsia="Times New Roman" w:hAnsi="Times New Roman" w:cs="Times New Roman"/>
          <w:i/>
          <w:color w:val="333333"/>
          <w:sz w:val="24"/>
          <w:szCs w:val="24"/>
          <w:lang w:eastAsia="es-PE"/>
        </w:rPr>
        <w:t>Creation</w:t>
      </w:r>
      <w:proofErr w:type="spellEnd"/>
      <w:r w:rsidR="00BC413E" w:rsidRPr="006D7718">
        <w:rPr>
          <w:rFonts w:ascii="Times New Roman" w:eastAsia="Times New Roman" w:hAnsi="Times New Roman" w:cs="Times New Roman"/>
          <w:color w:val="333333"/>
          <w:sz w:val="24"/>
          <w:szCs w:val="24"/>
          <w:lang w:eastAsia="es-PE"/>
        </w:rPr>
        <w:t>.</w:t>
      </w:r>
    </w:p>
    <w:p w:rsidR="004D0062" w:rsidRPr="004D0062" w:rsidRDefault="002B527D" w:rsidP="00D47EFB">
      <w:pPr>
        <w:ind w:left="567" w:hanging="571"/>
        <w:jc w:val="both"/>
        <w:rPr>
          <w:rFonts w:ascii="Times New Roman" w:eastAsia="Times New Roman" w:hAnsi="Times New Roman" w:cs="Times New Roman"/>
          <w:color w:val="333333"/>
          <w:sz w:val="24"/>
          <w:szCs w:val="24"/>
          <w:lang w:eastAsia="es-PE"/>
        </w:rPr>
      </w:pPr>
      <w:r>
        <w:rPr>
          <w:rFonts w:ascii="Times New Roman" w:eastAsia="Times New Roman" w:hAnsi="Times New Roman" w:cs="Times New Roman"/>
          <w:color w:val="333333"/>
          <w:sz w:val="24"/>
          <w:szCs w:val="24"/>
          <w:lang w:eastAsia="es-PE"/>
        </w:rPr>
        <w:t>Calderón, B. y Silva, V.</w:t>
      </w:r>
      <w:r w:rsidR="000B159C" w:rsidRPr="000B159C">
        <w:rPr>
          <w:rFonts w:ascii="Times New Roman" w:eastAsia="Times New Roman" w:hAnsi="Times New Roman" w:cs="Times New Roman"/>
          <w:color w:val="333333"/>
          <w:sz w:val="24"/>
          <w:szCs w:val="24"/>
          <w:lang w:eastAsia="es-PE"/>
        </w:rPr>
        <w:t xml:space="preserve"> </w:t>
      </w:r>
      <w:r w:rsidR="000B159C">
        <w:rPr>
          <w:rFonts w:ascii="Times New Roman" w:eastAsia="Times New Roman" w:hAnsi="Times New Roman" w:cs="Times New Roman"/>
          <w:color w:val="333333"/>
          <w:sz w:val="24"/>
          <w:szCs w:val="24"/>
          <w:lang w:eastAsia="es-PE"/>
        </w:rPr>
        <w:t>(enero 2009)</w:t>
      </w:r>
      <w:r w:rsidR="004D0062" w:rsidRPr="004D0062">
        <w:rPr>
          <w:rFonts w:ascii="Times New Roman" w:eastAsia="Times New Roman" w:hAnsi="Times New Roman" w:cs="Times New Roman"/>
          <w:color w:val="333333"/>
          <w:sz w:val="24"/>
          <w:szCs w:val="24"/>
          <w:lang w:eastAsia="es-PE"/>
        </w:rPr>
        <w:t xml:space="preserve">. </w:t>
      </w:r>
      <w:r w:rsidR="004D0062" w:rsidRPr="000A6A24">
        <w:rPr>
          <w:rFonts w:ascii="Times New Roman" w:eastAsia="Times New Roman" w:hAnsi="Times New Roman" w:cs="Times New Roman"/>
          <w:i/>
          <w:color w:val="333333"/>
          <w:sz w:val="24"/>
          <w:szCs w:val="24"/>
          <w:lang w:eastAsia="es-PE"/>
        </w:rPr>
        <w:t>Trabajar con la base de la pirámide o negocios inclusivos: una expresión de responsabilidad social estratégica</w:t>
      </w:r>
      <w:r w:rsidR="004D0062">
        <w:rPr>
          <w:rFonts w:ascii="Times New Roman" w:eastAsia="Times New Roman" w:hAnsi="Times New Roman" w:cs="Times New Roman"/>
          <w:color w:val="333333"/>
          <w:sz w:val="24"/>
          <w:szCs w:val="24"/>
          <w:lang w:eastAsia="es-PE"/>
        </w:rPr>
        <w:t>. Universidad Alberto Hurt</w:t>
      </w:r>
      <w:r w:rsidR="000B159C">
        <w:rPr>
          <w:rFonts w:ascii="Times New Roman" w:eastAsia="Times New Roman" w:hAnsi="Times New Roman" w:cs="Times New Roman"/>
          <w:color w:val="333333"/>
          <w:sz w:val="24"/>
          <w:szCs w:val="24"/>
          <w:lang w:eastAsia="es-PE"/>
        </w:rPr>
        <w:t xml:space="preserve">ado. PEEE-documento. </w:t>
      </w:r>
    </w:p>
    <w:p w:rsidR="0012420F" w:rsidRDefault="0012420F" w:rsidP="00D47EFB">
      <w:pPr>
        <w:ind w:left="567" w:hanging="571"/>
        <w:jc w:val="both"/>
        <w:rPr>
          <w:rFonts w:ascii="Times New Roman" w:eastAsia="Times New Roman" w:hAnsi="Times New Roman" w:cs="Times New Roman"/>
          <w:color w:val="333333"/>
          <w:sz w:val="24"/>
          <w:szCs w:val="24"/>
          <w:lang w:eastAsia="es-PE"/>
        </w:rPr>
      </w:pPr>
      <w:r>
        <w:rPr>
          <w:rFonts w:ascii="Times New Roman" w:eastAsia="Times New Roman" w:hAnsi="Times New Roman" w:cs="Times New Roman"/>
          <w:color w:val="333333"/>
          <w:sz w:val="24"/>
          <w:szCs w:val="24"/>
          <w:lang w:eastAsia="es-PE"/>
        </w:rPr>
        <w:t>Céspedes, V.  Jiménez, R. (Eds.)</w:t>
      </w:r>
      <w:r w:rsidR="00C100AD">
        <w:rPr>
          <w:rFonts w:ascii="Times New Roman" w:eastAsia="Times New Roman" w:hAnsi="Times New Roman" w:cs="Times New Roman"/>
          <w:color w:val="333333"/>
          <w:sz w:val="24"/>
          <w:szCs w:val="24"/>
          <w:lang w:eastAsia="es-PE"/>
        </w:rPr>
        <w:t>. (2006).</w:t>
      </w:r>
      <w:r>
        <w:rPr>
          <w:rFonts w:ascii="Times New Roman" w:eastAsia="Times New Roman" w:hAnsi="Times New Roman" w:cs="Times New Roman"/>
          <w:color w:val="333333"/>
          <w:sz w:val="24"/>
          <w:szCs w:val="24"/>
          <w:lang w:eastAsia="es-PE"/>
        </w:rPr>
        <w:t xml:space="preserve"> </w:t>
      </w:r>
      <w:r w:rsidRPr="00C100AD">
        <w:rPr>
          <w:rFonts w:ascii="Times New Roman" w:eastAsia="Times New Roman" w:hAnsi="Times New Roman" w:cs="Times New Roman"/>
          <w:i/>
          <w:color w:val="333333"/>
          <w:sz w:val="24"/>
          <w:szCs w:val="24"/>
          <w:lang w:eastAsia="es-PE"/>
        </w:rPr>
        <w:t>Pobreza en Costa Rica</w:t>
      </w:r>
      <w:r>
        <w:rPr>
          <w:rFonts w:ascii="Times New Roman" w:eastAsia="Times New Roman" w:hAnsi="Times New Roman" w:cs="Times New Roman"/>
          <w:color w:val="333333"/>
          <w:sz w:val="24"/>
          <w:szCs w:val="24"/>
          <w:lang w:eastAsia="es-PE"/>
        </w:rPr>
        <w:t>. III jornada anual de la academia de Centro América.</w:t>
      </w:r>
    </w:p>
    <w:p w:rsidR="00BC413E" w:rsidRDefault="0068143B" w:rsidP="00D47EFB">
      <w:pPr>
        <w:ind w:left="567" w:hanging="571"/>
        <w:jc w:val="both"/>
        <w:rPr>
          <w:rFonts w:ascii="Times New Roman" w:eastAsia="Times New Roman" w:hAnsi="Times New Roman" w:cs="Times New Roman"/>
          <w:color w:val="333333"/>
          <w:sz w:val="24"/>
          <w:szCs w:val="24"/>
          <w:lang w:eastAsia="es-PE"/>
        </w:rPr>
      </w:pPr>
      <w:proofErr w:type="spellStart"/>
      <w:r>
        <w:rPr>
          <w:rFonts w:ascii="Times New Roman" w:eastAsia="Times New Roman" w:hAnsi="Times New Roman" w:cs="Times New Roman"/>
          <w:color w:val="333333"/>
          <w:sz w:val="24"/>
          <w:szCs w:val="24"/>
          <w:lang w:eastAsia="es-PE"/>
        </w:rPr>
        <w:t>Ches</w:t>
      </w:r>
      <w:r w:rsidR="00BC413E" w:rsidRPr="004D0062">
        <w:rPr>
          <w:rFonts w:ascii="Times New Roman" w:eastAsia="Times New Roman" w:hAnsi="Times New Roman" w:cs="Times New Roman"/>
          <w:color w:val="333333"/>
          <w:sz w:val="24"/>
          <w:szCs w:val="24"/>
          <w:lang w:eastAsia="es-PE"/>
        </w:rPr>
        <w:t>brough</w:t>
      </w:r>
      <w:proofErr w:type="spellEnd"/>
      <w:r w:rsidR="00BC413E" w:rsidRPr="004D0062">
        <w:rPr>
          <w:rFonts w:ascii="Times New Roman" w:eastAsia="Times New Roman" w:hAnsi="Times New Roman" w:cs="Times New Roman"/>
          <w:color w:val="333333"/>
          <w:sz w:val="24"/>
          <w:szCs w:val="24"/>
          <w:lang w:eastAsia="es-PE"/>
        </w:rPr>
        <w:t xml:space="preserve">, H.; Innovación Abierta y Open </w:t>
      </w:r>
      <w:proofErr w:type="spellStart"/>
      <w:r w:rsidR="00BC413E" w:rsidRPr="004D0062">
        <w:rPr>
          <w:rFonts w:ascii="Times New Roman" w:eastAsia="Times New Roman" w:hAnsi="Times New Roman" w:cs="Times New Roman"/>
          <w:color w:val="333333"/>
          <w:sz w:val="24"/>
          <w:szCs w:val="24"/>
          <w:lang w:eastAsia="es-PE"/>
        </w:rPr>
        <w:t>Innovation</w:t>
      </w:r>
      <w:proofErr w:type="spellEnd"/>
      <w:r w:rsidR="00BC413E" w:rsidRPr="004D0062">
        <w:rPr>
          <w:rFonts w:ascii="Times New Roman" w:eastAsia="Times New Roman" w:hAnsi="Times New Roman" w:cs="Times New Roman"/>
          <w:color w:val="333333"/>
          <w:sz w:val="24"/>
          <w:szCs w:val="24"/>
          <w:lang w:eastAsia="es-PE"/>
        </w:rPr>
        <w:t xml:space="preserve"> </w:t>
      </w:r>
      <w:proofErr w:type="spellStart"/>
      <w:r w:rsidR="00BC413E" w:rsidRPr="004D0062">
        <w:rPr>
          <w:rFonts w:ascii="Times New Roman" w:eastAsia="Times New Roman" w:hAnsi="Times New Roman" w:cs="Times New Roman"/>
          <w:color w:val="333333"/>
          <w:sz w:val="24"/>
          <w:szCs w:val="24"/>
          <w:lang w:eastAsia="es-PE"/>
        </w:rPr>
        <w:t>Models</w:t>
      </w:r>
      <w:proofErr w:type="spellEnd"/>
      <w:r>
        <w:rPr>
          <w:rFonts w:ascii="Times New Roman" w:eastAsia="Times New Roman" w:hAnsi="Times New Roman" w:cs="Times New Roman"/>
          <w:color w:val="333333"/>
          <w:sz w:val="24"/>
          <w:szCs w:val="24"/>
          <w:lang w:eastAsia="es-PE"/>
        </w:rPr>
        <w:t xml:space="preserve"> (2000 y 2008)</w:t>
      </w:r>
      <w:r w:rsidR="00BC413E" w:rsidRPr="004D0062">
        <w:rPr>
          <w:rFonts w:ascii="Times New Roman" w:eastAsia="Times New Roman" w:hAnsi="Times New Roman" w:cs="Times New Roman"/>
          <w:color w:val="333333"/>
          <w:sz w:val="24"/>
          <w:szCs w:val="24"/>
          <w:lang w:eastAsia="es-PE"/>
        </w:rPr>
        <w:t xml:space="preserve">. </w:t>
      </w:r>
      <w:r w:rsidR="00BC413E">
        <w:rPr>
          <w:rFonts w:ascii="Times New Roman" w:eastAsia="Times New Roman" w:hAnsi="Times New Roman" w:cs="Times New Roman"/>
          <w:color w:val="333333"/>
          <w:sz w:val="24"/>
          <w:szCs w:val="24"/>
          <w:lang w:eastAsia="es-PE"/>
        </w:rPr>
        <w:t>Modelos de negocio e innovación abierta: tipologías de evolución e intermediarios de innovación.</w:t>
      </w:r>
    </w:p>
    <w:p w:rsidR="001215F6" w:rsidRPr="001215F6" w:rsidRDefault="001215F6" w:rsidP="001215F6">
      <w:pPr>
        <w:ind w:left="567" w:hanging="571"/>
        <w:jc w:val="both"/>
        <w:rPr>
          <w:rFonts w:ascii="Times New Roman" w:eastAsia="Times New Roman" w:hAnsi="Times New Roman" w:cs="Times New Roman"/>
          <w:color w:val="333333"/>
          <w:sz w:val="24"/>
          <w:szCs w:val="24"/>
          <w:lang w:val="en-US" w:eastAsia="es-PE"/>
        </w:rPr>
      </w:pPr>
      <w:proofErr w:type="spellStart"/>
      <w:r w:rsidRPr="001215F6">
        <w:rPr>
          <w:rFonts w:ascii="Times New Roman" w:eastAsia="Times New Roman" w:hAnsi="Times New Roman" w:cs="Times New Roman"/>
          <w:color w:val="333333"/>
          <w:sz w:val="24"/>
          <w:szCs w:val="24"/>
          <w:lang w:val="en-US" w:eastAsia="es-PE"/>
        </w:rPr>
        <w:t>Chesbrough</w:t>
      </w:r>
      <w:proofErr w:type="spellEnd"/>
      <w:r w:rsidR="000A6A24">
        <w:rPr>
          <w:rFonts w:ascii="Times New Roman" w:eastAsia="Times New Roman" w:hAnsi="Times New Roman" w:cs="Times New Roman"/>
          <w:color w:val="333333"/>
          <w:sz w:val="24"/>
          <w:szCs w:val="24"/>
          <w:lang w:val="en-US" w:eastAsia="es-PE"/>
        </w:rPr>
        <w:t xml:space="preserve">, H. and R. </w:t>
      </w:r>
      <w:proofErr w:type="spellStart"/>
      <w:r w:rsidR="000A6A24">
        <w:rPr>
          <w:rFonts w:ascii="Times New Roman" w:eastAsia="Times New Roman" w:hAnsi="Times New Roman" w:cs="Times New Roman"/>
          <w:color w:val="333333"/>
          <w:sz w:val="24"/>
          <w:szCs w:val="24"/>
          <w:lang w:val="en-US" w:eastAsia="es-PE"/>
        </w:rPr>
        <w:t>Rosenbloom</w:t>
      </w:r>
      <w:proofErr w:type="spellEnd"/>
      <w:r w:rsidR="000A6A24">
        <w:rPr>
          <w:rFonts w:ascii="Times New Roman" w:eastAsia="Times New Roman" w:hAnsi="Times New Roman" w:cs="Times New Roman"/>
          <w:color w:val="333333"/>
          <w:sz w:val="24"/>
          <w:szCs w:val="24"/>
          <w:lang w:val="en-US" w:eastAsia="es-PE"/>
        </w:rPr>
        <w:t xml:space="preserve"> (2002), </w:t>
      </w:r>
      <w:proofErr w:type="gramStart"/>
      <w:r w:rsidRPr="001215F6">
        <w:rPr>
          <w:rFonts w:ascii="Times New Roman" w:eastAsia="Times New Roman" w:hAnsi="Times New Roman" w:cs="Times New Roman"/>
          <w:color w:val="333333"/>
          <w:sz w:val="24"/>
          <w:szCs w:val="24"/>
          <w:lang w:val="en-US" w:eastAsia="es-PE"/>
        </w:rPr>
        <w:t>The</w:t>
      </w:r>
      <w:proofErr w:type="gramEnd"/>
      <w:r w:rsidRPr="001215F6">
        <w:rPr>
          <w:rFonts w:ascii="Times New Roman" w:eastAsia="Times New Roman" w:hAnsi="Times New Roman" w:cs="Times New Roman"/>
          <w:color w:val="333333"/>
          <w:sz w:val="24"/>
          <w:szCs w:val="24"/>
          <w:lang w:val="en-US" w:eastAsia="es-PE"/>
        </w:rPr>
        <w:t xml:space="preserve"> role of the business model in capturing value</w:t>
      </w:r>
      <w:r>
        <w:rPr>
          <w:rFonts w:ascii="Times New Roman" w:eastAsia="Times New Roman" w:hAnsi="Times New Roman" w:cs="Times New Roman"/>
          <w:color w:val="333333"/>
          <w:sz w:val="24"/>
          <w:szCs w:val="24"/>
          <w:lang w:val="en-US" w:eastAsia="es-PE"/>
        </w:rPr>
        <w:t xml:space="preserve"> </w:t>
      </w:r>
      <w:r w:rsidRPr="001215F6">
        <w:rPr>
          <w:rFonts w:ascii="Times New Roman" w:eastAsia="Times New Roman" w:hAnsi="Times New Roman" w:cs="Times New Roman"/>
          <w:color w:val="333333"/>
          <w:sz w:val="24"/>
          <w:szCs w:val="24"/>
          <w:lang w:val="en-US" w:eastAsia="es-PE"/>
        </w:rPr>
        <w:t>fr</w:t>
      </w:r>
      <w:r w:rsidR="000A6A24">
        <w:rPr>
          <w:rFonts w:ascii="Times New Roman" w:eastAsia="Times New Roman" w:hAnsi="Times New Roman" w:cs="Times New Roman"/>
          <w:color w:val="333333"/>
          <w:sz w:val="24"/>
          <w:szCs w:val="24"/>
          <w:lang w:val="en-US" w:eastAsia="es-PE"/>
        </w:rPr>
        <w:t>om innovation: evidence’s from X</w:t>
      </w:r>
      <w:r w:rsidRPr="001215F6">
        <w:rPr>
          <w:rFonts w:ascii="Times New Roman" w:eastAsia="Times New Roman" w:hAnsi="Times New Roman" w:cs="Times New Roman"/>
          <w:color w:val="333333"/>
          <w:sz w:val="24"/>
          <w:szCs w:val="24"/>
          <w:lang w:val="en-US" w:eastAsia="es-PE"/>
        </w:rPr>
        <w:t>erox corporation’s technology spin off companies,</w:t>
      </w:r>
      <w:r w:rsidR="000A6A24">
        <w:rPr>
          <w:rFonts w:ascii="Times New Roman" w:eastAsia="Times New Roman" w:hAnsi="Times New Roman" w:cs="Times New Roman"/>
          <w:i/>
          <w:color w:val="333333"/>
          <w:sz w:val="24"/>
          <w:szCs w:val="24"/>
          <w:lang w:val="en-US" w:eastAsia="es-PE"/>
        </w:rPr>
        <w:t xml:space="preserve"> </w:t>
      </w:r>
      <w:r w:rsidRPr="001215F6">
        <w:rPr>
          <w:rFonts w:ascii="Times New Roman" w:eastAsia="Times New Roman" w:hAnsi="Times New Roman" w:cs="Times New Roman"/>
          <w:i/>
          <w:color w:val="333333"/>
          <w:sz w:val="24"/>
          <w:szCs w:val="24"/>
          <w:lang w:val="en-US" w:eastAsia="es-PE"/>
        </w:rPr>
        <w:t>Industrial and Corporate Change</w:t>
      </w:r>
      <w:r w:rsidRPr="001215F6">
        <w:rPr>
          <w:rFonts w:ascii="Times New Roman" w:eastAsia="Times New Roman" w:hAnsi="Times New Roman" w:cs="Times New Roman"/>
          <w:color w:val="333333"/>
          <w:sz w:val="24"/>
          <w:szCs w:val="24"/>
          <w:lang w:val="en-US" w:eastAsia="es-PE"/>
        </w:rPr>
        <w:t>, 11, 529–555.</w:t>
      </w:r>
    </w:p>
    <w:p w:rsidR="00D56E87" w:rsidRDefault="00D56E87" w:rsidP="00D47EFB">
      <w:pPr>
        <w:ind w:left="567" w:hanging="571"/>
        <w:jc w:val="both"/>
        <w:rPr>
          <w:rFonts w:ascii="Times New Roman" w:eastAsia="Times New Roman" w:hAnsi="Times New Roman" w:cs="Times New Roman"/>
          <w:color w:val="333333"/>
          <w:sz w:val="24"/>
          <w:szCs w:val="24"/>
          <w:lang w:eastAsia="es-PE"/>
        </w:rPr>
      </w:pPr>
      <w:r w:rsidRPr="0020566D">
        <w:rPr>
          <w:rFonts w:ascii="Times New Roman" w:eastAsia="Times New Roman" w:hAnsi="Times New Roman" w:cs="Times New Roman"/>
          <w:color w:val="333333"/>
          <w:sz w:val="24"/>
          <w:szCs w:val="24"/>
          <w:lang w:eastAsia="es-PE"/>
        </w:rPr>
        <w:t xml:space="preserve">Fundación </w:t>
      </w:r>
      <w:proofErr w:type="spellStart"/>
      <w:r w:rsidRPr="0020566D">
        <w:rPr>
          <w:rFonts w:ascii="Times New Roman" w:eastAsia="Times New Roman" w:hAnsi="Times New Roman" w:cs="Times New Roman"/>
          <w:color w:val="333333"/>
          <w:sz w:val="24"/>
          <w:szCs w:val="24"/>
          <w:lang w:eastAsia="es-PE"/>
        </w:rPr>
        <w:t>Agbar</w:t>
      </w:r>
      <w:proofErr w:type="spellEnd"/>
      <w:r w:rsidRPr="0020566D">
        <w:rPr>
          <w:rFonts w:ascii="Times New Roman" w:eastAsia="Times New Roman" w:hAnsi="Times New Roman" w:cs="Times New Roman"/>
          <w:color w:val="333333"/>
          <w:sz w:val="24"/>
          <w:szCs w:val="24"/>
          <w:lang w:eastAsia="es-PE"/>
        </w:rPr>
        <w:t xml:space="preserve"> y CIIL</w:t>
      </w:r>
      <w:r w:rsidR="0068143B" w:rsidRPr="0020566D">
        <w:rPr>
          <w:rFonts w:ascii="Times New Roman" w:eastAsia="Times New Roman" w:hAnsi="Times New Roman" w:cs="Times New Roman"/>
          <w:color w:val="333333"/>
          <w:sz w:val="24"/>
          <w:szCs w:val="24"/>
          <w:lang w:eastAsia="es-PE"/>
        </w:rPr>
        <w:t xml:space="preserve"> (2003)</w:t>
      </w:r>
      <w:r w:rsidRPr="0020566D">
        <w:rPr>
          <w:rFonts w:ascii="Times New Roman" w:eastAsia="Times New Roman" w:hAnsi="Times New Roman" w:cs="Times New Roman"/>
          <w:color w:val="333333"/>
          <w:sz w:val="24"/>
          <w:szCs w:val="24"/>
          <w:lang w:eastAsia="es-PE"/>
        </w:rPr>
        <w:t xml:space="preserve">. </w:t>
      </w:r>
      <w:r w:rsidRPr="000A6A24">
        <w:rPr>
          <w:rFonts w:ascii="Times New Roman" w:eastAsia="Times New Roman" w:hAnsi="Times New Roman" w:cs="Times New Roman"/>
          <w:i/>
          <w:color w:val="333333"/>
          <w:sz w:val="24"/>
          <w:szCs w:val="24"/>
          <w:lang w:eastAsia="es-PE"/>
        </w:rPr>
        <w:t xml:space="preserve">Ejemplos de éxito en la base de la pirámide: los casos de </w:t>
      </w:r>
      <w:proofErr w:type="spellStart"/>
      <w:r w:rsidRPr="000A6A24">
        <w:rPr>
          <w:rFonts w:ascii="Times New Roman" w:eastAsia="Times New Roman" w:hAnsi="Times New Roman" w:cs="Times New Roman"/>
          <w:i/>
          <w:color w:val="333333"/>
          <w:sz w:val="24"/>
          <w:szCs w:val="24"/>
          <w:lang w:eastAsia="es-PE"/>
        </w:rPr>
        <w:t>Hindustan</w:t>
      </w:r>
      <w:proofErr w:type="spellEnd"/>
      <w:r w:rsidRPr="000A6A24">
        <w:rPr>
          <w:rFonts w:ascii="Times New Roman" w:eastAsia="Times New Roman" w:hAnsi="Times New Roman" w:cs="Times New Roman"/>
          <w:i/>
          <w:color w:val="333333"/>
          <w:sz w:val="24"/>
          <w:szCs w:val="24"/>
          <w:lang w:eastAsia="es-PE"/>
        </w:rPr>
        <w:t xml:space="preserve"> </w:t>
      </w:r>
      <w:proofErr w:type="spellStart"/>
      <w:r w:rsidRPr="000A6A24">
        <w:rPr>
          <w:rFonts w:ascii="Times New Roman" w:eastAsia="Times New Roman" w:hAnsi="Times New Roman" w:cs="Times New Roman"/>
          <w:i/>
          <w:color w:val="333333"/>
          <w:sz w:val="24"/>
          <w:szCs w:val="24"/>
          <w:lang w:eastAsia="es-PE"/>
        </w:rPr>
        <w:t>Lever</w:t>
      </w:r>
      <w:proofErr w:type="spellEnd"/>
      <w:r w:rsidRPr="000A6A24">
        <w:rPr>
          <w:rFonts w:ascii="Times New Roman" w:eastAsia="Times New Roman" w:hAnsi="Times New Roman" w:cs="Times New Roman"/>
          <w:i/>
          <w:color w:val="333333"/>
          <w:sz w:val="24"/>
          <w:szCs w:val="24"/>
          <w:lang w:eastAsia="es-PE"/>
        </w:rPr>
        <w:t xml:space="preserve">, Cemex, SCH, </w:t>
      </w:r>
      <w:proofErr w:type="spellStart"/>
      <w:r w:rsidRPr="000A6A24">
        <w:rPr>
          <w:rFonts w:ascii="Times New Roman" w:eastAsia="Times New Roman" w:hAnsi="Times New Roman" w:cs="Times New Roman"/>
          <w:i/>
          <w:color w:val="333333"/>
          <w:sz w:val="24"/>
          <w:szCs w:val="24"/>
          <w:lang w:eastAsia="es-PE"/>
        </w:rPr>
        <w:t>Topy</w:t>
      </w:r>
      <w:proofErr w:type="spellEnd"/>
      <w:r w:rsidRPr="000A6A24">
        <w:rPr>
          <w:rFonts w:ascii="Times New Roman" w:eastAsia="Times New Roman" w:hAnsi="Times New Roman" w:cs="Times New Roman"/>
          <w:i/>
          <w:color w:val="333333"/>
          <w:sz w:val="24"/>
          <w:szCs w:val="24"/>
          <w:lang w:eastAsia="es-PE"/>
        </w:rPr>
        <w:t xml:space="preserve"> Top y Tetra </w:t>
      </w:r>
      <w:proofErr w:type="spellStart"/>
      <w:r w:rsidRPr="000A6A24">
        <w:rPr>
          <w:rFonts w:ascii="Times New Roman" w:eastAsia="Times New Roman" w:hAnsi="Times New Roman" w:cs="Times New Roman"/>
          <w:i/>
          <w:color w:val="333333"/>
          <w:sz w:val="24"/>
          <w:szCs w:val="24"/>
          <w:lang w:eastAsia="es-PE"/>
        </w:rPr>
        <w:t>Pak</w:t>
      </w:r>
      <w:proofErr w:type="spellEnd"/>
      <w:r w:rsidRPr="000A6A24">
        <w:rPr>
          <w:rFonts w:ascii="Times New Roman" w:eastAsia="Times New Roman" w:hAnsi="Times New Roman" w:cs="Times New Roman"/>
          <w:i/>
          <w:color w:val="333333"/>
          <w:sz w:val="24"/>
          <w:szCs w:val="24"/>
          <w:lang w:eastAsia="es-PE"/>
        </w:rPr>
        <w:t xml:space="preserve">. La cadena de </w:t>
      </w:r>
      <w:proofErr w:type="spellStart"/>
      <w:r w:rsidRPr="000A6A24">
        <w:rPr>
          <w:rFonts w:ascii="Times New Roman" w:eastAsia="Times New Roman" w:hAnsi="Times New Roman" w:cs="Times New Roman"/>
          <w:i/>
          <w:color w:val="333333"/>
          <w:sz w:val="24"/>
          <w:szCs w:val="24"/>
          <w:lang w:eastAsia="es-PE"/>
        </w:rPr>
        <w:t>aprovisioanmiento</w:t>
      </w:r>
      <w:proofErr w:type="spellEnd"/>
      <w:r w:rsidRPr="000A6A24">
        <w:rPr>
          <w:rFonts w:ascii="Times New Roman" w:eastAsia="Times New Roman" w:hAnsi="Times New Roman" w:cs="Times New Roman"/>
          <w:i/>
          <w:color w:val="333333"/>
          <w:sz w:val="24"/>
          <w:szCs w:val="24"/>
          <w:lang w:eastAsia="es-PE"/>
        </w:rPr>
        <w:t xml:space="preserve"> en la base d</w:t>
      </w:r>
      <w:r w:rsidR="0068143B" w:rsidRPr="000A6A24">
        <w:rPr>
          <w:rFonts w:ascii="Times New Roman" w:eastAsia="Times New Roman" w:hAnsi="Times New Roman" w:cs="Times New Roman"/>
          <w:i/>
          <w:color w:val="333333"/>
          <w:sz w:val="24"/>
          <w:szCs w:val="24"/>
          <w:lang w:eastAsia="es-PE"/>
        </w:rPr>
        <w:t>e la pirámide</w:t>
      </w:r>
      <w:r w:rsidR="0068143B">
        <w:rPr>
          <w:rFonts w:ascii="Times New Roman" w:eastAsia="Times New Roman" w:hAnsi="Times New Roman" w:cs="Times New Roman"/>
          <w:color w:val="333333"/>
          <w:sz w:val="24"/>
          <w:szCs w:val="24"/>
          <w:lang w:eastAsia="es-PE"/>
        </w:rPr>
        <w:t xml:space="preserve">. Documento. </w:t>
      </w:r>
    </w:p>
    <w:p w:rsidR="00BC413E" w:rsidRPr="00AC484C" w:rsidRDefault="002B527D" w:rsidP="00D47EFB">
      <w:pPr>
        <w:ind w:left="567" w:hanging="571"/>
        <w:jc w:val="both"/>
        <w:rPr>
          <w:rFonts w:ascii="Times New Roman" w:eastAsia="Times New Roman" w:hAnsi="Times New Roman" w:cs="Times New Roman"/>
          <w:color w:val="333333"/>
          <w:sz w:val="24"/>
          <w:szCs w:val="24"/>
          <w:lang w:val="en-US" w:eastAsia="es-PE"/>
        </w:rPr>
      </w:pPr>
      <w:r>
        <w:rPr>
          <w:rFonts w:ascii="Times New Roman" w:eastAsia="Times New Roman" w:hAnsi="Times New Roman" w:cs="Times New Roman"/>
          <w:color w:val="333333"/>
          <w:sz w:val="24"/>
          <w:szCs w:val="24"/>
          <w:lang w:eastAsia="es-PE"/>
        </w:rPr>
        <w:t>Gibson, R., Brenes, E. y Barahona, J.</w:t>
      </w:r>
      <w:r w:rsidR="000B159C">
        <w:rPr>
          <w:rFonts w:ascii="Times New Roman" w:eastAsia="Times New Roman" w:hAnsi="Times New Roman" w:cs="Times New Roman"/>
          <w:color w:val="333333"/>
          <w:sz w:val="24"/>
          <w:szCs w:val="24"/>
          <w:lang w:eastAsia="es-PE"/>
        </w:rPr>
        <w:t xml:space="preserve"> </w:t>
      </w:r>
      <w:r w:rsidR="000B159C" w:rsidRPr="000B159C">
        <w:rPr>
          <w:rFonts w:ascii="Times New Roman" w:eastAsia="Times New Roman" w:hAnsi="Times New Roman" w:cs="Times New Roman"/>
          <w:color w:val="333333"/>
          <w:sz w:val="24"/>
          <w:szCs w:val="24"/>
          <w:lang w:eastAsia="es-PE"/>
        </w:rPr>
        <w:t>(diciembre 2011)</w:t>
      </w:r>
      <w:r w:rsidR="00BC413E">
        <w:rPr>
          <w:rFonts w:ascii="Times New Roman" w:eastAsia="Times New Roman" w:hAnsi="Times New Roman" w:cs="Times New Roman"/>
          <w:color w:val="333333"/>
          <w:sz w:val="24"/>
          <w:szCs w:val="24"/>
          <w:lang w:eastAsia="es-PE"/>
        </w:rPr>
        <w:t xml:space="preserve">. Campeones de la innovación en Latinoamérica. </w:t>
      </w:r>
      <w:proofErr w:type="gramStart"/>
      <w:r w:rsidR="00BC413E" w:rsidRPr="000A6A24">
        <w:rPr>
          <w:rFonts w:ascii="Times New Roman" w:eastAsia="Times New Roman" w:hAnsi="Times New Roman" w:cs="Times New Roman"/>
          <w:i/>
          <w:color w:val="333333"/>
          <w:sz w:val="24"/>
          <w:szCs w:val="24"/>
          <w:lang w:val="en-US" w:eastAsia="es-PE"/>
        </w:rPr>
        <w:t xml:space="preserve">INCAE </w:t>
      </w:r>
      <w:r w:rsidR="000B159C" w:rsidRPr="000A6A24">
        <w:rPr>
          <w:rFonts w:ascii="Times New Roman" w:eastAsia="Times New Roman" w:hAnsi="Times New Roman" w:cs="Times New Roman"/>
          <w:i/>
          <w:color w:val="333333"/>
          <w:sz w:val="24"/>
          <w:szCs w:val="24"/>
          <w:lang w:val="en-US" w:eastAsia="es-PE"/>
        </w:rPr>
        <w:t>Business Review</w:t>
      </w:r>
      <w:r w:rsidR="000B159C">
        <w:rPr>
          <w:rFonts w:ascii="Times New Roman" w:eastAsia="Times New Roman" w:hAnsi="Times New Roman" w:cs="Times New Roman"/>
          <w:color w:val="333333"/>
          <w:sz w:val="24"/>
          <w:szCs w:val="24"/>
          <w:lang w:val="en-US" w:eastAsia="es-PE"/>
        </w:rPr>
        <w:t>.</w:t>
      </w:r>
      <w:proofErr w:type="gramEnd"/>
      <w:r w:rsidR="000B159C">
        <w:rPr>
          <w:rFonts w:ascii="Times New Roman" w:eastAsia="Times New Roman" w:hAnsi="Times New Roman" w:cs="Times New Roman"/>
          <w:color w:val="333333"/>
          <w:sz w:val="24"/>
          <w:szCs w:val="24"/>
          <w:lang w:val="en-US" w:eastAsia="es-PE"/>
        </w:rPr>
        <w:t xml:space="preserve"> </w:t>
      </w:r>
    </w:p>
    <w:p w:rsidR="0009734A" w:rsidRPr="0009734A" w:rsidRDefault="0009734A" w:rsidP="00D47EFB">
      <w:pPr>
        <w:ind w:left="567" w:hanging="571"/>
        <w:jc w:val="both"/>
        <w:rPr>
          <w:rFonts w:ascii="Times New Roman" w:eastAsia="Times New Roman" w:hAnsi="Times New Roman" w:cs="Times New Roman"/>
          <w:i/>
          <w:color w:val="333333"/>
          <w:sz w:val="24"/>
          <w:szCs w:val="24"/>
          <w:lang w:val="en-US" w:eastAsia="es-PE"/>
        </w:rPr>
      </w:pPr>
      <w:r>
        <w:rPr>
          <w:rFonts w:ascii="Times New Roman" w:eastAsia="Times New Roman" w:hAnsi="Times New Roman" w:cs="Times New Roman"/>
          <w:color w:val="333333"/>
          <w:sz w:val="24"/>
          <w:szCs w:val="24"/>
          <w:lang w:val="en-US" w:eastAsia="es-PE"/>
        </w:rPr>
        <w:t>Hamel, G. (</w:t>
      </w:r>
      <w:proofErr w:type="spellStart"/>
      <w:proofErr w:type="gramStart"/>
      <w:r>
        <w:rPr>
          <w:rFonts w:ascii="Times New Roman" w:eastAsia="Times New Roman" w:hAnsi="Times New Roman" w:cs="Times New Roman"/>
          <w:color w:val="333333"/>
          <w:sz w:val="24"/>
          <w:szCs w:val="24"/>
          <w:lang w:val="en-US" w:eastAsia="es-PE"/>
        </w:rPr>
        <w:t>february</w:t>
      </w:r>
      <w:proofErr w:type="spellEnd"/>
      <w:proofErr w:type="gramEnd"/>
      <w:r>
        <w:rPr>
          <w:rFonts w:ascii="Times New Roman" w:eastAsia="Times New Roman" w:hAnsi="Times New Roman" w:cs="Times New Roman"/>
          <w:color w:val="333333"/>
          <w:sz w:val="24"/>
          <w:szCs w:val="24"/>
          <w:lang w:val="en-US" w:eastAsia="es-PE"/>
        </w:rPr>
        <w:t xml:space="preserve"> 2006). </w:t>
      </w:r>
      <w:proofErr w:type="gramStart"/>
      <w:r>
        <w:rPr>
          <w:rFonts w:ascii="Times New Roman" w:eastAsia="Times New Roman" w:hAnsi="Times New Roman" w:cs="Times New Roman"/>
          <w:color w:val="333333"/>
          <w:sz w:val="24"/>
          <w:szCs w:val="24"/>
          <w:lang w:val="en-US" w:eastAsia="es-PE"/>
        </w:rPr>
        <w:t>The why, what and how of management innovation.</w:t>
      </w:r>
      <w:proofErr w:type="gramEnd"/>
      <w:r>
        <w:rPr>
          <w:rFonts w:ascii="Times New Roman" w:eastAsia="Times New Roman" w:hAnsi="Times New Roman" w:cs="Times New Roman"/>
          <w:color w:val="333333"/>
          <w:sz w:val="24"/>
          <w:szCs w:val="24"/>
          <w:lang w:val="en-US" w:eastAsia="es-PE"/>
        </w:rPr>
        <w:t xml:space="preserve"> </w:t>
      </w:r>
      <w:r w:rsidRPr="0009734A">
        <w:rPr>
          <w:rFonts w:ascii="Times New Roman" w:eastAsia="Times New Roman" w:hAnsi="Times New Roman" w:cs="Times New Roman"/>
          <w:i/>
          <w:color w:val="333333"/>
          <w:sz w:val="24"/>
          <w:szCs w:val="24"/>
          <w:lang w:val="en-US" w:eastAsia="es-PE"/>
        </w:rPr>
        <w:t>Harvard Business Review.</w:t>
      </w:r>
    </w:p>
    <w:p w:rsidR="001717F5" w:rsidRPr="00C044B5" w:rsidRDefault="002B527D" w:rsidP="00D47EFB">
      <w:pPr>
        <w:ind w:left="567" w:hanging="571"/>
        <w:jc w:val="both"/>
        <w:rPr>
          <w:rFonts w:ascii="Times New Roman" w:eastAsia="Times New Roman" w:hAnsi="Times New Roman" w:cs="Times New Roman"/>
          <w:color w:val="333333"/>
          <w:sz w:val="24"/>
          <w:szCs w:val="24"/>
          <w:lang w:eastAsia="es-PE"/>
        </w:rPr>
      </w:pPr>
      <w:proofErr w:type="spellStart"/>
      <w:r>
        <w:rPr>
          <w:rFonts w:ascii="Times New Roman" w:eastAsia="Times New Roman" w:hAnsi="Times New Roman" w:cs="Times New Roman"/>
          <w:color w:val="333333"/>
          <w:sz w:val="24"/>
          <w:szCs w:val="24"/>
          <w:lang w:val="en-US" w:eastAsia="es-PE"/>
        </w:rPr>
        <w:t>Heeks</w:t>
      </w:r>
      <w:proofErr w:type="spellEnd"/>
      <w:r>
        <w:rPr>
          <w:rFonts w:ascii="Times New Roman" w:eastAsia="Times New Roman" w:hAnsi="Times New Roman" w:cs="Times New Roman"/>
          <w:color w:val="333333"/>
          <w:sz w:val="24"/>
          <w:szCs w:val="24"/>
          <w:lang w:val="en-US" w:eastAsia="es-PE"/>
        </w:rPr>
        <w:t>, R.</w:t>
      </w:r>
      <w:r w:rsidR="000B159C">
        <w:rPr>
          <w:rFonts w:ascii="Times New Roman" w:eastAsia="Times New Roman" w:hAnsi="Times New Roman" w:cs="Times New Roman"/>
          <w:color w:val="333333"/>
          <w:sz w:val="24"/>
          <w:szCs w:val="24"/>
          <w:lang w:val="en-US" w:eastAsia="es-PE"/>
        </w:rPr>
        <w:t xml:space="preserve"> </w:t>
      </w:r>
      <w:r w:rsidR="000B159C" w:rsidRPr="00000237">
        <w:rPr>
          <w:rFonts w:ascii="Times New Roman" w:eastAsia="Times New Roman" w:hAnsi="Times New Roman" w:cs="Times New Roman"/>
          <w:color w:val="333333"/>
          <w:sz w:val="24"/>
          <w:szCs w:val="24"/>
          <w:lang w:val="en-US" w:eastAsia="es-PE"/>
        </w:rPr>
        <w:t>(</w:t>
      </w:r>
      <w:proofErr w:type="spellStart"/>
      <w:proofErr w:type="gramStart"/>
      <w:r w:rsidR="000B159C" w:rsidRPr="00000237">
        <w:rPr>
          <w:rFonts w:ascii="Times New Roman" w:eastAsia="Times New Roman" w:hAnsi="Times New Roman" w:cs="Times New Roman"/>
          <w:color w:val="333333"/>
          <w:sz w:val="24"/>
          <w:szCs w:val="24"/>
          <w:lang w:val="en-US" w:eastAsia="es-PE"/>
        </w:rPr>
        <w:t>december</w:t>
      </w:r>
      <w:proofErr w:type="spellEnd"/>
      <w:proofErr w:type="gramEnd"/>
      <w:r w:rsidR="000B159C" w:rsidRPr="00000237">
        <w:rPr>
          <w:rFonts w:ascii="Times New Roman" w:eastAsia="Times New Roman" w:hAnsi="Times New Roman" w:cs="Times New Roman"/>
          <w:color w:val="333333"/>
          <w:sz w:val="24"/>
          <w:szCs w:val="24"/>
          <w:lang w:val="en-US" w:eastAsia="es-PE"/>
        </w:rPr>
        <w:t xml:space="preserve"> 2012)</w:t>
      </w:r>
      <w:r w:rsidR="001717F5" w:rsidRPr="001717F5">
        <w:rPr>
          <w:rFonts w:ascii="Times New Roman" w:eastAsia="Times New Roman" w:hAnsi="Times New Roman" w:cs="Times New Roman"/>
          <w:color w:val="333333"/>
          <w:sz w:val="24"/>
          <w:szCs w:val="24"/>
          <w:lang w:val="en-US" w:eastAsia="es-PE"/>
        </w:rPr>
        <w:t>. Emerging markets</w:t>
      </w:r>
      <w:r w:rsidR="001717F5">
        <w:rPr>
          <w:rFonts w:ascii="Times New Roman" w:eastAsia="Times New Roman" w:hAnsi="Times New Roman" w:cs="Times New Roman"/>
          <w:color w:val="333333"/>
          <w:sz w:val="24"/>
          <w:szCs w:val="24"/>
          <w:lang w:val="en-US" w:eastAsia="es-PE"/>
        </w:rPr>
        <w:t>,</w:t>
      </w:r>
      <w:r w:rsidR="001717F5" w:rsidRPr="001717F5">
        <w:rPr>
          <w:rFonts w:ascii="Times New Roman" w:eastAsia="Times New Roman" w:hAnsi="Times New Roman" w:cs="Times New Roman"/>
          <w:color w:val="333333"/>
          <w:sz w:val="24"/>
          <w:szCs w:val="24"/>
          <w:lang w:val="en-US" w:eastAsia="es-PE"/>
        </w:rPr>
        <w:t xml:space="preserve"> IT innovation</w:t>
      </w:r>
      <w:r w:rsidR="001717F5">
        <w:rPr>
          <w:rFonts w:ascii="Times New Roman" w:eastAsia="Times New Roman" w:hAnsi="Times New Roman" w:cs="Times New Roman"/>
          <w:color w:val="333333"/>
          <w:sz w:val="24"/>
          <w:szCs w:val="24"/>
          <w:lang w:val="en-US" w:eastAsia="es-PE"/>
        </w:rPr>
        <w:t xml:space="preserve"> for the bottom of the pyramid. </w:t>
      </w:r>
      <w:proofErr w:type="spellStart"/>
      <w:r w:rsidR="001717F5" w:rsidRPr="000A6A24">
        <w:rPr>
          <w:rFonts w:ascii="Times New Roman" w:eastAsia="Times New Roman" w:hAnsi="Times New Roman" w:cs="Times New Roman"/>
          <w:i/>
          <w:color w:val="333333"/>
          <w:sz w:val="24"/>
          <w:szCs w:val="24"/>
          <w:lang w:eastAsia="es-PE"/>
        </w:rPr>
        <w:t>Communica</w:t>
      </w:r>
      <w:r w:rsidR="000B159C" w:rsidRPr="000A6A24">
        <w:rPr>
          <w:rFonts w:ascii="Times New Roman" w:eastAsia="Times New Roman" w:hAnsi="Times New Roman" w:cs="Times New Roman"/>
          <w:i/>
          <w:color w:val="333333"/>
          <w:sz w:val="24"/>
          <w:szCs w:val="24"/>
          <w:lang w:eastAsia="es-PE"/>
        </w:rPr>
        <w:t>tions</w:t>
      </w:r>
      <w:proofErr w:type="spellEnd"/>
      <w:r w:rsidR="000B159C" w:rsidRPr="000A6A24">
        <w:rPr>
          <w:rFonts w:ascii="Times New Roman" w:eastAsia="Times New Roman" w:hAnsi="Times New Roman" w:cs="Times New Roman"/>
          <w:i/>
          <w:color w:val="333333"/>
          <w:sz w:val="24"/>
          <w:szCs w:val="24"/>
          <w:lang w:eastAsia="es-PE"/>
        </w:rPr>
        <w:t xml:space="preserve"> of </w:t>
      </w:r>
      <w:proofErr w:type="spellStart"/>
      <w:r w:rsidR="000B159C" w:rsidRPr="000A6A24">
        <w:rPr>
          <w:rFonts w:ascii="Times New Roman" w:eastAsia="Times New Roman" w:hAnsi="Times New Roman" w:cs="Times New Roman"/>
          <w:i/>
          <w:color w:val="333333"/>
          <w:sz w:val="24"/>
          <w:szCs w:val="24"/>
          <w:lang w:eastAsia="es-PE"/>
        </w:rPr>
        <w:t>the</w:t>
      </w:r>
      <w:proofErr w:type="spellEnd"/>
      <w:r w:rsidR="000B159C" w:rsidRPr="000A6A24">
        <w:rPr>
          <w:rFonts w:ascii="Times New Roman" w:eastAsia="Times New Roman" w:hAnsi="Times New Roman" w:cs="Times New Roman"/>
          <w:i/>
          <w:color w:val="333333"/>
          <w:sz w:val="24"/>
          <w:szCs w:val="24"/>
          <w:lang w:eastAsia="es-PE"/>
        </w:rPr>
        <w:t xml:space="preserve"> ACM</w:t>
      </w:r>
      <w:r w:rsidR="000B159C">
        <w:rPr>
          <w:rFonts w:ascii="Times New Roman" w:eastAsia="Times New Roman" w:hAnsi="Times New Roman" w:cs="Times New Roman"/>
          <w:color w:val="333333"/>
          <w:sz w:val="24"/>
          <w:szCs w:val="24"/>
          <w:lang w:eastAsia="es-PE"/>
        </w:rPr>
        <w:t xml:space="preserve">. </w:t>
      </w:r>
    </w:p>
    <w:p w:rsidR="00776280" w:rsidRPr="002B527D" w:rsidRDefault="00776280" w:rsidP="00D47EFB">
      <w:pPr>
        <w:ind w:left="567" w:hanging="571"/>
        <w:jc w:val="both"/>
        <w:rPr>
          <w:rFonts w:ascii="Times New Roman" w:eastAsia="Times New Roman" w:hAnsi="Times New Roman" w:cs="Times New Roman"/>
          <w:color w:val="333333"/>
          <w:sz w:val="24"/>
          <w:szCs w:val="24"/>
          <w:lang w:eastAsia="es-PE"/>
        </w:rPr>
      </w:pPr>
      <w:proofErr w:type="spellStart"/>
      <w:r w:rsidRPr="00000237">
        <w:rPr>
          <w:rFonts w:ascii="Times New Roman" w:eastAsia="Times New Roman" w:hAnsi="Times New Roman" w:cs="Times New Roman"/>
          <w:color w:val="333333"/>
          <w:sz w:val="24"/>
          <w:szCs w:val="24"/>
          <w:lang w:eastAsia="es-PE"/>
        </w:rPr>
        <w:t>Kay</w:t>
      </w:r>
      <w:proofErr w:type="spellEnd"/>
      <w:r w:rsidR="002B527D" w:rsidRPr="00000237">
        <w:rPr>
          <w:rFonts w:ascii="Times New Roman" w:eastAsia="Times New Roman" w:hAnsi="Times New Roman" w:cs="Times New Roman"/>
          <w:color w:val="333333"/>
          <w:sz w:val="24"/>
          <w:szCs w:val="24"/>
          <w:lang w:eastAsia="es-PE"/>
        </w:rPr>
        <w:t xml:space="preserve">, </w:t>
      </w:r>
      <w:r w:rsidRPr="00000237">
        <w:rPr>
          <w:rFonts w:ascii="Times New Roman" w:eastAsia="Times New Roman" w:hAnsi="Times New Roman" w:cs="Times New Roman"/>
          <w:color w:val="333333"/>
          <w:sz w:val="24"/>
          <w:szCs w:val="24"/>
          <w:lang w:eastAsia="es-PE"/>
        </w:rPr>
        <w:t>C. (2007). Pobreza rural en América Latina: teorías y estrategias de desarrollo</w:t>
      </w:r>
      <w:r w:rsidRPr="000A6A24">
        <w:rPr>
          <w:rFonts w:ascii="Times New Roman" w:eastAsia="Times New Roman" w:hAnsi="Times New Roman" w:cs="Times New Roman"/>
          <w:i/>
          <w:color w:val="333333"/>
          <w:sz w:val="24"/>
          <w:szCs w:val="24"/>
          <w:lang w:eastAsia="es-PE"/>
        </w:rPr>
        <w:t>. Revista Mexicana de Sociología</w:t>
      </w:r>
      <w:r w:rsidRPr="00000237">
        <w:rPr>
          <w:rFonts w:ascii="Times New Roman" w:eastAsia="Times New Roman" w:hAnsi="Times New Roman" w:cs="Times New Roman"/>
          <w:color w:val="333333"/>
          <w:sz w:val="24"/>
          <w:szCs w:val="24"/>
          <w:lang w:eastAsia="es-PE"/>
        </w:rPr>
        <w:t xml:space="preserve">, 69(1) 69-108. </w:t>
      </w:r>
      <w:proofErr w:type="spellStart"/>
      <w:r w:rsidRPr="002B527D">
        <w:rPr>
          <w:rFonts w:ascii="Times New Roman" w:eastAsia="Times New Roman" w:hAnsi="Times New Roman" w:cs="Times New Roman"/>
          <w:color w:val="333333"/>
          <w:sz w:val="24"/>
          <w:szCs w:val="24"/>
          <w:lang w:eastAsia="es-PE"/>
        </w:rPr>
        <w:t>Recovered</w:t>
      </w:r>
      <w:proofErr w:type="spellEnd"/>
      <w:r w:rsidRPr="002B527D">
        <w:rPr>
          <w:rFonts w:ascii="Times New Roman" w:eastAsia="Times New Roman" w:hAnsi="Times New Roman" w:cs="Times New Roman"/>
          <w:color w:val="333333"/>
          <w:sz w:val="24"/>
          <w:szCs w:val="24"/>
          <w:lang w:eastAsia="es-PE"/>
        </w:rPr>
        <w:t xml:space="preserve"> </w:t>
      </w:r>
      <w:proofErr w:type="spellStart"/>
      <w:r w:rsidRPr="002B527D">
        <w:rPr>
          <w:rFonts w:ascii="Times New Roman" w:eastAsia="Times New Roman" w:hAnsi="Times New Roman" w:cs="Times New Roman"/>
          <w:color w:val="333333"/>
          <w:sz w:val="24"/>
          <w:szCs w:val="24"/>
          <w:lang w:eastAsia="es-PE"/>
        </w:rPr>
        <w:t>from</w:t>
      </w:r>
      <w:proofErr w:type="spellEnd"/>
      <w:r w:rsidRPr="002B527D">
        <w:rPr>
          <w:rFonts w:ascii="Times New Roman" w:eastAsia="Times New Roman" w:hAnsi="Times New Roman" w:cs="Times New Roman"/>
          <w:color w:val="333333"/>
          <w:sz w:val="24"/>
          <w:szCs w:val="24"/>
          <w:lang w:eastAsia="es-PE"/>
        </w:rPr>
        <w:t xml:space="preserve"> </w:t>
      </w:r>
      <w:hyperlink r:id="rId9" w:history="1">
        <w:r w:rsidRPr="002B527D">
          <w:rPr>
            <w:rFonts w:ascii="Times New Roman" w:eastAsia="Times New Roman" w:hAnsi="Times New Roman" w:cs="Times New Roman"/>
            <w:color w:val="333333"/>
            <w:sz w:val="24"/>
            <w:szCs w:val="24"/>
            <w:lang w:eastAsia="es-PE"/>
          </w:rPr>
          <w:t>http://www.redalyc.org/articulo.oa?id=32112619003</w:t>
        </w:r>
      </w:hyperlink>
    </w:p>
    <w:p w:rsidR="00CF1E8E" w:rsidRDefault="002B527D" w:rsidP="00D47EFB">
      <w:pPr>
        <w:ind w:left="567" w:hanging="571"/>
        <w:jc w:val="both"/>
        <w:rPr>
          <w:rFonts w:ascii="Times New Roman" w:eastAsia="Times New Roman" w:hAnsi="Times New Roman" w:cs="Times New Roman"/>
          <w:color w:val="333333"/>
          <w:sz w:val="24"/>
          <w:szCs w:val="24"/>
          <w:lang w:eastAsia="es-PE"/>
        </w:rPr>
      </w:pPr>
      <w:r w:rsidRPr="002B527D">
        <w:rPr>
          <w:rFonts w:ascii="Times New Roman" w:eastAsia="Times New Roman" w:hAnsi="Times New Roman" w:cs="Times New Roman"/>
          <w:color w:val="333333"/>
          <w:sz w:val="24"/>
          <w:szCs w:val="24"/>
          <w:lang w:eastAsia="es-PE"/>
        </w:rPr>
        <w:t>London, T.</w:t>
      </w:r>
      <w:r w:rsidR="00CB04CE" w:rsidRPr="002B527D">
        <w:rPr>
          <w:rFonts w:ascii="Times New Roman" w:eastAsia="Times New Roman" w:hAnsi="Times New Roman" w:cs="Times New Roman"/>
          <w:color w:val="333333"/>
          <w:sz w:val="24"/>
          <w:szCs w:val="24"/>
          <w:lang w:eastAsia="es-PE"/>
        </w:rPr>
        <w:t xml:space="preserve"> (agosto 2009)</w:t>
      </w:r>
      <w:r w:rsidR="00CF1E8E" w:rsidRPr="002B527D">
        <w:rPr>
          <w:rFonts w:ascii="Times New Roman" w:eastAsia="Times New Roman" w:hAnsi="Times New Roman" w:cs="Times New Roman"/>
          <w:color w:val="333333"/>
          <w:sz w:val="24"/>
          <w:szCs w:val="24"/>
          <w:lang w:eastAsia="es-PE"/>
        </w:rPr>
        <w:t xml:space="preserve">. </w:t>
      </w:r>
      <w:r w:rsidR="00CF1E8E">
        <w:rPr>
          <w:rFonts w:ascii="Times New Roman" w:eastAsia="Times New Roman" w:hAnsi="Times New Roman" w:cs="Times New Roman"/>
          <w:color w:val="333333"/>
          <w:sz w:val="24"/>
          <w:szCs w:val="24"/>
          <w:lang w:eastAsia="es-PE"/>
        </w:rPr>
        <w:t xml:space="preserve">Cómo realizar mejores inversiones en la base de la pirámide. </w:t>
      </w:r>
      <w:r w:rsidR="00CF1E8E" w:rsidRPr="000A6A24">
        <w:rPr>
          <w:rFonts w:ascii="Times New Roman" w:eastAsia="Times New Roman" w:hAnsi="Times New Roman" w:cs="Times New Roman"/>
          <w:i/>
          <w:color w:val="333333"/>
          <w:sz w:val="24"/>
          <w:szCs w:val="24"/>
          <w:lang w:eastAsia="es-PE"/>
        </w:rPr>
        <w:t>Harva</w:t>
      </w:r>
      <w:r w:rsidR="00CB04CE" w:rsidRPr="000A6A24">
        <w:rPr>
          <w:rFonts w:ascii="Times New Roman" w:eastAsia="Times New Roman" w:hAnsi="Times New Roman" w:cs="Times New Roman"/>
          <w:i/>
          <w:color w:val="333333"/>
          <w:sz w:val="24"/>
          <w:szCs w:val="24"/>
          <w:lang w:eastAsia="es-PE"/>
        </w:rPr>
        <w:t xml:space="preserve">rd Business </w:t>
      </w:r>
      <w:proofErr w:type="spellStart"/>
      <w:r w:rsidR="00CB04CE" w:rsidRPr="000A6A24">
        <w:rPr>
          <w:rFonts w:ascii="Times New Roman" w:eastAsia="Times New Roman" w:hAnsi="Times New Roman" w:cs="Times New Roman"/>
          <w:i/>
          <w:color w:val="333333"/>
          <w:sz w:val="24"/>
          <w:szCs w:val="24"/>
          <w:lang w:eastAsia="es-PE"/>
        </w:rPr>
        <w:t>Review</w:t>
      </w:r>
      <w:proofErr w:type="spellEnd"/>
      <w:r w:rsidR="00CB04CE">
        <w:rPr>
          <w:rFonts w:ascii="Times New Roman" w:eastAsia="Times New Roman" w:hAnsi="Times New Roman" w:cs="Times New Roman"/>
          <w:color w:val="333333"/>
          <w:sz w:val="24"/>
          <w:szCs w:val="24"/>
          <w:lang w:eastAsia="es-PE"/>
        </w:rPr>
        <w:t xml:space="preserve">. </w:t>
      </w:r>
    </w:p>
    <w:p w:rsidR="004D3E78" w:rsidRDefault="004D3E78" w:rsidP="004D3E78">
      <w:pPr>
        <w:ind w:left="567" w:hanging="571"/>
        <w:jc w:val="both"/>
        <w:rPr>
          <w:rFonts w:ascii="Times New Roman" w:eastAsia="Times New Roman" w:hAnsi="Times New Roman" w:cs="Times New Roman"/>
          <w:color w:val="333333"/>
          <w:sz w:val="24"/>
          <w:szCs w:val="24"/>
          <w:lang w:eastAsia="es-PE"/>
        </w:rPr>
      </w:pPr>
      <w:r>
        <w:rPr>
          <w:rFonts w:ascii="Times New Roman" w:eastAsia="Times New Roman" w:hAnsi="Times New Roman" w:cs="Times New Roman"/>
          <w:color w:val="333333"/>
          <w:sz w:val="24"/>
          <w:szCs w:val="24"/>
          <w:lang w:eastAsia="es-PE"/>
        </w:rPr>
        <w:t xml:space="preserve">López, G. (2006). </w:t>
      </w:r>
      <w:r w:rsidRPr="004D3E78">
        <w:rPr>
          <w:rFonts w:ascii="Times New Roman" w:eastAsia="Times New Roman" w:hAnsi="Times New Roman" w:cs="Times New Roman"/>
          <w:i/>
          <w:color w:val="333333"/>
          <w:sz w:val="24"/>
          <w:szCs w:val="24"/>
          <w:lang w:eastAsia="es-PE"/>
        </w:rPr>
        <w:t>Perspectivas para el análisis de la innovación: Un recorrido por la teoría</w:t>
      </w:r>
      <w:r>
        <w:rPr>
          <w:rFonts w:ascii="Times New Roman" w:eastAsia="Times New Roman" w:hAnsi="Times New Roman" w:cs="Times New Roman"/>
          <w:color w:val="333333"/>
          <w:sz w:val="24"/>
          <w:szCs w:val="24"/>
          <w:lang w:eastAsia="es-PE"/>
        </w:rPr>
        <w:t>. Universidad tecnológica de Pereira.</w:t>
      </w:r>
    </w:p>
    <w:p w:rsidR="004D3E78" w:rsidRDefault="004D3E78" w:rsidP="004D3E78">
      <w:pPr>
        <w:ind w:left="567" w:hanging="571"/>
        <w:jc w:val="both"/>
        <w:rPr>
          <w:rFonts w:ascii="Times New Roman" w:eastAsia="Times New Roman" w:hAnsi="Times New Roman" w:cs="Times New Roman"/>
          <w:color w:val="333333"/>
          <w:sz w:val="24"/>
          <w:szCs w:val="24"/>
          <w:lang w:eastAsia="es-PE"/>
        </w:rPr>
      </w:pPr>
      <w:proofErr w:type="spellStart"/>
      <w:r>
        <w:rPr>
          <w:rFonts w:ascii="Times New Roman" w:eastAsia="Times New Roman" w:hAnsi="Times New Roman" w:cs="Times New Roman"/>
          <w:color w:val="333333"/>
          <w:sz w:val="24"/>
          <w:szCs w:val="24"/>
          <w:lang w:eastAsia="es-PE"/>
        </w:rPr>
        <w:lastRenderedPageBreak/>
        <w:t>Marquez</w:t>
      </w:r>
      <w:proofErr w:type="spellEnd"/>
      <w:r>
        <w:rPr>
          <w:rFonts w:ascii="Times New Roman" w:eastAsia="Times New Roman" w:hAnsi="Times New Roman" w:cs="Times New Roman"/>
          <w:color w:val="333333"/>
          <w:sz w:val="24"/>
          <w:szCs w:val="24"/>
          <w:lang w:eastAsia="es-PE"/>
        </w:rPr>
        <w:t xml:space="preserve">, J. (junio 2010). Innovación en modelos de negocio: la metodología de </w:t>
      </w:r>
      <w:proofErr w:type="spellStart"/>
      <w:r>
        <w:rPr>
          <w:rFonts w:ascii="Times New Roman" w:eastAsia="Times New Roman" w:hAnsi="Times New Roman" w:cs="Times New Roman"/>
          <w:color w:val="333333"/>
          <w:sz w:val="24"/>
          <w:szCs w:val="24"/>
          <w:lang w:eastAsia="es-PE"/>
        </w:rPr>
        <w:t>Osterwalder</w:t>
      </w:r>
      <w:proofErr w:type="spellEnd"/>
      <w:r>
        <w:rPr>
          <w:rFonts w:ascii="Times New Roman" w:eastAsia="Times New Roman" w:hAnsi="Times New Roman" w:cs="Times New Roman"/>
          <w:color w:val="333333"/>
          <w:sz w:val="24"/>
          <w:szCs w:val="24"/>
          <w:lang w:eastAsia="es-PE"/>
        </w:rPr>
        <w:t xml:space="preserve"> en la práctica. </w:t>
      </w:r>
      <w:r w:rsidRPr="000A6A24">
        <w:rPr>
          <w:rFonts w:ascii="Times New Roman" w:eastAsia="Times New Roman" w:hAnsi="Times New Roman" w:cs="Times New Roman"/>
          <w:i/>
          <w:color w:val="333333"/>
          <w:sz w:val="24"/>
          <w:szCs w:val="24"/>
          <w:lang w:eastAsia="es-PE"/>
        </w:rPr>
        <w:t>Revista MBA EAFIT</w:t>
      </w:r>
      <w:r>
        <w:rPr>
          <w:rFonts w:ascii="Times New Roman" w:eastAsia="Times New Roman" w:hAnsi="Times New Roman" w:cs="Times New Roman"/>
          <w:color w:val="333333"/>
          <w:sz w:val="24"/>
          <w:szCs w:val="24"/>
          <w:lang w:eastAsia="es-PE"/>
        </w:rPr>
        <w:t xml:space="preserve">. </w:t>
      </w:r>
    </w:p>
    <w:p w:rsidR="004D3E78" w:rsidRPr="00CF6A7C" w:rsidRDefault="004D3E78" w:rsidP="004D3E78">
      <w:pPr>
        <w:ind w:left="567" w:hanging="571"/>
        <w:jc w:val="both"/>
        <w:rPr>
          <w:rFonts w:ascii="Times New Roman" w:eastAsia="Times New Roman" w:hAnsi="Times New Roman" w:cs="Times New Roman"/>
          <w:color w:val="333333"/>
          <w:sz w:val="24"/>
          <w:szCs w:val="24"/>
          <w:lang w:val="en-US" w:eastAsia="es-PE"/>
        </w:rPr>
      </w:pPr>
      <w:proofErr w:type="spellStart"/>
      <w:r>
        <w:rPr>
          <w:rFonts w:ascii="Times New Roman" w:eastAsia="Times New Roman" w:hAnsi="Times New Roman" w:cs="Times New Roman"/>
          <w:color w:val="333333"/>
          <w:sz w:val="24"/>
          <w:szCs w:val="24"/>
          <w:lang w:eastAsia="es-PE"/>
        </w:rPr>
        <w:t>Martinez</w:t>
      </w:r>
      <w:proofErr w:type="spellEnd"/>
      <w:r>
        <w:rPr>
          <w:rFonts w:ascii="Times New Roman" w:eastAsia="Times New Roman" w:hAnsi="Times New Roman" w:cs="Times New Roman"/>
          <w:color w:val="333333"/>
          <w:sz w:val="24"/>
          <w:szCs w:val="24"/>
          <w:lang w:eastAsia="es-PE"/>
        </w:rPr>
        <w:t xml:space="preserve">, J. y Carbonell, M. </w:t>
      </w:r>
      <w:r w:rsidRPr="00CB04CE">
        <w:rPr>
          <w:rFonts w:ascii="Times New Roman" w:eastAsia="Times New Roman" w:hAnsi="Times New Roman" w:cs="Times New Roman"/>
          <w:color w:val="333333"/>
          <w:sz w:val="24"/>
          <w:szCs w:val="24"/>
          <w:lang w:eastAsia="es-PE"/>
        </w:rPr>
        <w:t>(marzo 2007)</w:t>
      </w:r>
      <w:r>
        <w:rPr>
          <w:rFonts w:ascii="Times New Roman" w:eastAsia="Times New Roman" w:hAnsi="Times New Roman" w:cs="Times New Roman"/>
          <w:color w:val="333333"/>
          <w:sz w:val="24"/>
          <w:szCs w:val="24"/>
          <w:lang w:eastAsia="es-PE"/>
        </w:rPr>
        <w:t xml:space="preserve">. La sostenibilidad de los negocios con la base de la pirámide. </w:t>
      </w:r>
      <w:r w:rsidRPr="00925DCA">
        <w:rPr>
          <w:rFonts w:ascii="Times New Roman" w:eastAsia="Times New Roman" w:hAnsi="Times New Roman" w:cs="Times New Roman"/>
          <w:i/>
          <w:color w:val="333333"/>
          <w:sz w:val="24"/>
          <w:szCs w:val="24"/>
          <w:lang w:val="en-US" w:eastAsia="es-PE"/>
        </w:rPr>
        <w:t>Harvard Business Review</w:t>
      </w:r>
      <w:r>
        <w:rPr>
          <w:rFonts w:ascii="Times New Roman" w:eastAsia="Times New Roman" w:hAnsi="Times New Roman" w:cs="Times New Roman"/>
          <w:color w:val="333333"/>
          <w:sz w:val="24"/>
          <w:szCs w:val="24"/>
          <w:lang w:val="en-US" w:eastAsia="es-PE"/>
        </w:rPr>
        <w:t xml:space="preserve">. </w:t>
      </w:r>
    </w:p>
    <w:p w:rsidR="00882293" w:rsidRDefault="00882293" w:rsidP="00D47EFB">
      <w:pPr>
        <w:ind w:left="567" w:hanging="571"/>
        <w:jc w:val="both"/>
        <w:rPr>
          <w:rFonts w:ascii="Times New Roman" w:eastAsia="Times New Roman" w:hAnsi="Times New Roman" w:cs="Times New Roman"/>
          <w:color w:val="333333"/>
          <w:sz w:val="24"/>
          <w:szCs w:val="24"/>
          <w:lang w:eastAsia="es-PE"/>
        </w:rPr>
      </w:pPr>
      <w:r>
        <w:rPr>
          <w:rFonts w:ascii="Times New Roman" w:eastAsia="Times New Roman" w:hAnsi="Times New Roman" w:cs="Times New Roman"/>
          <w:color w:val="333333"/>
          <w:sz w:val="24"/>
          <w:szCs w:val="24"/>
          <w:lang w:eastAsia="es-PE"/>
        </w:rPr>
        <w:t>Mu</w:t>
      </w:r>
      <w:r w:rsidR="002B527D">
        <w:rPr>
          <w:rFonts w:ascii="Times New Roman" w:eastAsia="Times New Roman" w:hAnsi="Times New Roman" w:cs="Times New Roman"/>
          <w:color w:val="333333"/>
          <w:sz w:val="24"/>
          <w:szCs w:val="24"/>
          <w:lang w:eastAsia="es-PE"/>
        </w:rPr>
        <w:t xml:space="preserve">tis, J. y </w:t>
      </w:r>
      <w:proofErr w:type="spellStart"/>
      <w:r w:rsidR="002B527D">
        <w:rPr>
          <w:rFonts w:ascii="Times New Roman" w:eastAsia="Times New Roman" w:hAnsi="Times New Roman" w:cs="Times New Roman"/>
          <w:color w:val="333333"/>
          <w:sz w:val="24"/>
          <w:szCs w:val="24"/>
          <w:lang w:eastAsia="es-PE"/>
        </w:rPr>
        <w:t>Ricart</w:t>
      </w:r>
      <w:proofErr w:type="spellEnd"/>
      <w:r w:rsidR="002B527D">
        <w:rPr>
          <w:rFonts w:ascii="Times New Roman" w:eastAsia="Times New Roman" w:hAnsi="Times New Roman" w:cs="Times New Roman"/>
          <w:color w:val="333333"/>
          <w:sz w:val="24"/>
          <w:szCs w:val="24"/>
          <w:lang w:eastAsia="es-PE"/>
        </w:rPr>
        <w:t>, J.</w:t>
      </w:r>
      <w:r w:rsidR="00CB04CE">
        <w:rPr>
          <w:rFonts w:ascii="Times New Roman" w:eastAsia="Times New Roman" w:hAnsi="Times New Roman" w:cs="Times New Roman"/>
          <w:color w:val="333333"/>
          <w:sz w:val="24"/>
          <w:szCs w:val="24"/>
          <w:lang w:eastAsia="es-PE"/>
        </w:rPr>
        <w:t xml:space="preserve"> (segundo trimestre 2008)</w:t>
      </w:r>
      <w:r>
        <w:rPr>
          <w:rFonts w:ascii="Times New Roman" w:eastAsia="Times New Roman" w:hAnsi="Times New Roman" w:cs="Times New Roman"/>
          <w:color w:val="333333"/>
          <w:sz w:val="24"/>
          <w:szCs w:val="24"/>
          <w:lang w:eastAsia="es-PE"/>
        </w:rPr>
        <w:t>. I</w:t>
      </w:r>
      <w:r w:rsidR="008D7A3D">
        <w:rPr>
          <w:rFonts w:ascii="Times New Roman" w:eastAsia="Times New Roman" w:hAnsi="Times New Roman" w:cs="Times New Roman"/>
          <w:color w:val="333333"/>
          <w:sz w:val="24"/>
          <w:szCs w:val="24"/>
          <w:lang w:eastAsia="es-PE"/>
        </w:rPr>
        <w:t>n</w:t>
      </w:r>
      <w:r>
        <w:rPr>
          <w:rFonts w:ascii="Times New Roman" w:eastAsia="Times New Roman" w:hAnsi="Times New Roman" w:cs="Times New Roman"/>
          <w:color w:val="333333"/>
          <w:sz w:val="24"/>
          <w:szCs w:val="24"/>
          <w:lang w:eastAsia="es-PE"/>
        </w:rPr>
        <w:t>novación en modelos de negocio: La base de la Pirámide como campo de experimentación</w:t>
      </w:r>
      <w:r w:rsidRPr="00925DCA">
        <w:rPr>
          <w:rFonts w:ascii="Times New Roman" w:eastAsia="Times New Roman" w:hAnsi="Times New Roman" w:cs="Times New Roman"/>
          <w:i/>
          <w:color w:val="333333"/>
          <w:sz w:val="24"/>
          <w:szCs w:val="24"/>
          <w:lang w:eastAsia="es-PE"/>
        </w:rPr>
        <w:t xml:space="preserve">. </w:t>
      </w:r>
      <w:proofErr w:type="spellStart"/>
      <w:r w:rsidRPr="00925DCA">
        <w:rPr>
          <w:rFonts w:ascii="Times New Roman" w:eastAsia="Times New Roman" w:hAnsi="Times New Roman" w:cs="Times New Roman"/>
          <w:i/>
          <w:color w:val="333333"/>
          <w:sz w:val="24"/>
          <w:szCs w:val="24"/>
          <w:lang w:eastAsia="es-PE"/>
        </w:rPr>
        <w:t>Universia</w:t>
      </w:r>
      <w:proofErr w:type="spellEnd"/>
      <w:r w:rsidRPr="00925DCA">
        <w:rPr>
          <w:rFonts w:ascii="Times New Roman" w:eastAsia="Times New Roman" w:hAnsi="Times New Roman" w:cs="Times New Roman"/>
          <w:i/>
          <w:color w:val="333333"/>
          <w:sz w:val="24"/>
          <w:szCs w:val="24"/>
          <w:lang w:eastAsia="es-PE"/>
        </w:rPr>
        <w:t xml:space="preserve"> Business</w:t>
      </w:r>
      <w:r w:rsidR="00CB04CE" w:rsidRPr="00925DCA">
        <w:rPr>
          <w:rFonts w:ascii="Times New Roman" w:eastAsia="Times New Roman" w:hAnsi="Times New Roman" w:cs="Times New Roman"/>
          <w:i/>
          <w:color w:val="333333"/>
          <w:sz w:val="24"/>
          <w:szCs w:val="24"/>
          <w:lang w:eastAsia="es-PE"/>
        </w:rPr>
        <w:t xml:space="preserve"> </w:t>
      </w:r>
      <w:proofErr w:type="spellStart"/>
      <w:r w:rsidR="00CB04CE" w:rsidRPr="00925DCA">
        <w:rPr>
          <w:rFonts w:ascii="Times New Roman" w:eastAsia="Times New Roman" w:hAnsi="Times New Roman" w:cs="Times New Roman"/>
          <w:i/>
          <w:color w:val="333333"/>
          <w:sz w:val="24"/>
          <w:szCs w:val="24"/>
          <w:lang w:eastAsia="es-PE"/>
        </w:rPr>
        <w:t>Review</w:t>
      </w:r>
      <w:proofErr w:type="spellEnd"/>
      <w:r w:rsidR="00CB04CE">
        <w:rPr>
          <w:rFonts w:ascii="Times New Roman" w:eastAsia="Times New Roman" w:hAnsi="Times New Roman" w:cs="Times New Roman"/>
          <w:color w:val="333333"/>
          <w:sz w:val="24"/>
          <w:szCs w:val="24"/>
          <w:lang w:eastAsia="es-PE"/>
        </w:rPr>
        <w:t xml:space="preserve">. </w:t>
      </w:r>
    </w:p>
    <w:p w:rsidR="008D7A3D" w:rsidRDefault="002B527D" w:rsidP="00D47EFB">
      <w:pPr>
        <w:ind w:left="567" w:hanging="571"/>
        <w:jc w:val="both"/>
        <w:rPr>
          <w:rFonts w:ascii="Times New Roman" w:eastAsia="Times New Roman" w:hAnsi="Times New Roman" w:cs="Times New Roman"/>
          <w:color w:val="333333"/>
          <w:sz w:val="24"/>
          <w:szCs w:val="24"/>
          <w:lang w:eastAsia="es-PE"/>
        </w:rPr>
      </w:pPr>
      <w:r>
        <w:rPr>
          <w:rFonts w:ascii="Times New Roman" w:eastAsia="Times New Roman" w:hAnsi="Times New Roman" w:cs="Times New Roman"/>
          <w:color w:val="333333"/>
          <w:sz w:val="24"/>
          <w:szCs w:val="24"/>
          <w:lang w:eastAsia="es-PE"/>
        </w:rPr>
        <w:t xml:space="preserve">Mutis, J. y </w:t>
      </w:r>
      <w:proofErr w:type="spellStart"/>
      <w:r>
        <w:rPr>
          <w:rFonts w:ascii="Times New Roman" w:eastAsia="Times New Roman" w:hAnsi="Times New Roman" w:cs="Times New Roman"/>
          <w:color w:val="333333"/>
          <w:sz w:val="24"/>
          <w:szCs w:val="24"/>
          <w:lang w:eastAsia="es-PE"/>
        </w:rPr>
        <w:t>Ricart</w:t>
      </w:r>
      <w:proofErr w:type="spellEnd"/>
      <w:r>
        <w:rPr>
          <w:rFonts w:ascii="Times New Roman" w:eastAsia="Times New Roman" w:hAnsi="Times New Roman" w:cs="Times New Roman"/>
          <w:color w:val="333333"/>
          <w:sz w:val="24"/>
          <w:szCs w:val="24"/>
          <w:lang w:eastAsia="es-PE"/>
        </w:rPr>
        <w:t>, J.</w:t>
      </w:r>
      <w:r w:rsidR="00CB04CE">
        <w:rPr>
          <w:rFonts w:ascii="Times New Roman" w:eastAsia="Times New Roman" w:hAnsi="Times New Roman" w:cs="Times New Roman"/>
          <w:color w:val="333333"/>
          <w:sz w:val="24"/>
          <w:szCs w:val="24"/>
          <w:lang w:eastAsia="es-PE"/>
        </w:rPr>
        <w:t xml:space="preserve"> (setiembre 2009)</w:t>
      </w:r>
      <w:r w:rsidR="008D7A3D">
        <w:rPr>
          <w:rFonts w:ascii="Times New Roman" w:eastAsia="Times New Roman" w:hAnsi="Times New Roman" w:cs="Times New Roman"/>
          <w:color w:val="333333"/>
          <w:sz w:val="24"/>
          <w:szCs w:val="24"/>
          <w:lang w:eastAsia="es-PE"/>
        </w:rPr>
        <w:t xml:space="preserve">. Réplica de negocios en la base de la pirámide para un mayor impacto y creación de valor. </w:t>
      </w:r>
      <w:r w:rsidR="008D7A3D" w:rsidRPr="00925DCA">
        <w:rPr>
          <w:rFonts w:ascii="Times New Roman" w:eastAsia="Times New Roman" w:hAnsi="Times New Roman" w:cs="Times New Roman"/>
          <w:i/>
          <w:color w:val="333333"/>
          <w:sz w:val="24"/>
          <w:szCs w:val="24"/>
          <w:lang w:eastAsia="es-PE"/>
        </w:rPr>
        <w:t xml:space="preserve">Harvard </w:t>
      </w:r>
      <w:r w:rsidR="00CB04CE" w:rsidRPr="00925DCA">
        <w:rPr>
          <w:rFonts w:ascii="Times New Roman" w:eastAsia="Times New Roman" w:hAnsi="Times New Roman" w:cs="Times New Roman"/>
          <w:i/>
          <w:color w:val="333333"/>
          <w:sz w:val="24"/>
          <w:szCs w:val="24"/>
          <w:lang w:eastAsia="es-PE"/>
        </w:rPr>
        <w:t xml:space="preserve">Business </w:t>
      </w:r>
      <w:proofErr w:type="spellStart"/>
      <w:r w:rsidR="00CB04CE" w:rsidRPr="00925DCA">
        <w:rPr>
          <w:rFonts w:ascii="Times New Roman" w:eastAsia="Times New Roman" w:hAnsi="Times New Roman" w:cs="Times New Roman"/>
          <w:i/>
          <w:color w:val="333333"/>
          <w:sz w:val="24"/>
          <w:szCs w:val="24"/>
          <w:lang w:eastAsia="es-PE"/>
        </w:rPr>
        <w:t>Review</w:t>
      </w:r>
      <w:proofErr w:type="spellEnd"/>
      <w:r w:rsidR="00CB04CE">
        <w:rPr>
          <w:rFonts w:ascii="Times New Roman" w:eastAsia="Times New Roman" w:hAnsi="Times New Roman" w:cs="Times New Roman"/>
          <w:color w:val="333333"/>
          <w:sz w:val="24"/>
          <w:szCs w:val="24"/>
          <w:lang w:eastAsia="es-PE"/>
        </w:rPr>
        <w:t xml:space="preserve">. </w:t>
      </w:r>
    </w:p>
    <w:p w:rsidR="00612F0A" w:rsidRPr="00612F0A" w:rsidRDefault="00612F0A" w:rsidP="00D47EFB">
      <w:pPr>
        <w:ind w:left="567" w:hanging="571"/>
        <w:jc w:val="both"/>
        <w:rPr>
          <w:rFonts w:ascii="Times New Roman" w:eastAsia="Times New Roman" w:hAnsi="Times New Roman" w:cs="Times New Roman"/>
          <w:color w:val="333333"/>
          <w:sz w:val="24"/>
          <w:szCs w:val="24"/>
          <w:lang w:eastAsia="es-PE"/>
        </w:rPr>
      </w:pPr>
      <w:r w:rsidRPr="00612F0A">
        <w:rPr>
          <w:rFonts w:ascii="Times New Roman" w:eastAsia="Times New Roman" w:hAnsi="Times New Roman" w:cs="Times New Roman"/>
          <w:color w:val="333333"/>
          <w:sz w:val="24"/>
          <w:szCs w:val="24"/>
          <w:lang w:eastAsia="es-PE"/>
        </w:rPr>
        <w:t>OCDE y EUROSTAT (2006). Manual de Oslo: Gu</w:t>
      </w:r>
      <w:r>
        <w:rPr>
          <w:rFonts w:ascii="Times New Roman" w:eastAsia="Times New Roman" w:hAnsi="Times New Roman" w:cs="Times New Roman"/>
          <w:color w:val="333333"/>
          <w:sz w:val="24"/>
          <w:szCs w:val="24"/>
          <w:lang w:eastAsia="es-PE"/>
        </w:rPr>
        <w:t xml:space="preserve">ía para la recogida e interpretación de datos sobre innovación. (3ra. </w:t>
      </w:r>
      <w:proofErr w:type="gramStart"/>
      <w:r>
        <w:rPr>
          <w:rFonts w:ascii="Times New Roman" w:eastAsia="Times New Roman" w:hAnsi="Times New Roman" w:cs="Times New Roman"/>
          <w:color w:val="333333"/>
          <w:sz w:val="24"/>
          <w:szCs w:val="24"/>
          <w:lang w:eastAsia="es-PE"/>
        </w:rPr>
        <w:t>edición</w:t>
      </w:r>
      <w:proofErr w:type="gramEnd"/>
      <w:r>
        <w:rPr>
          <w:rFonts w:ascii="Times New Roman" w:eastAsia="Times New Roman" w:hAnsi="Times New Roman" w:cs="Times New Roman"/>
          <w:color w:val="333333"/>
          <w:sz w:val="24"/>
          <w:szCs w:val="24"/>
          <w:lang w:eastAsia="es-PE"/>
        </w:rPr>
        <w:t>)</w:t>
      </w:r>
    </w:p>
    <w:p w:rsidR="00BC413E" w:rsidRPr="00545C62" w:rsidRDefault="002B527D" w:rsidP="00D47EFB">
      <w:pPr>
        <w:ind w:left="567" w:hanging="571"/>
        <w:jc w:val="both"/>
        <w:rPr>
          <w:rFonts w:ascii="Times New Roman" w:eastAsia="Times New Roman" w:hAnsi="Times New Roman" w:cs="Times New Roman"/>
          <w:color w:val="333333"/>
          <w:sz w:val="24"/>
          <w:szCs w:val="24"/>
          <w:lang w:eastAsia="es-PE"/>
        </w:rPr>
      </w:pPr>
      <w:proofErr w:type="spellStart"/>
      <w:r w:rsidRPr="00F35D48">
        <w:rPr>
          <w:rFonts w:ascii="Times New Roman" w:eastAsia="Times New Roman" w:hAnsi="Times New Roman" w:cs="Times New Roman"/>
          <w:color w:val="333333"/>
          <w:sz w:val="24"/>
          <w:szCs w:val="24"/>
          <w:lang w:val="en-US" w:eastAsia="es-PE"/>
        </w:rPr>
        <w:t>Osterwalder</w:t>
      </w:r>
      <w:proofErr w:type="spellEnd"/>
      <w:r w:rsidRPr="00F35D48">
        <w:rPr>
          <w:rFonts w:ascii="Times New Roman" w:eastAsia="Times New Roman" w:hAnsi="Times New Roman" w:cs="Times New Roman"/>
          <w:color w:val="333333"/>
          <w:sz w:val="24"/>
          <w:szCs w:val="24"/>
          <w:lang w:val="en-US" w:eastAsia="es-PE"/>
        </w:rPr>
        <w:t xml:space="preserve">, A. </w:t>
      </w:r>
      <w:r w:rsidR="00B5444F">
        <w:rPr>
          <w:rFonts w:ascii="Times New Roman" w:eastAsia="Times New Roman" w:hAnsi="Times New Roman" w:cs="Times New Roman"/>
          <w:color w:val="333333"/>
          <w:sz w:val="24"/>
          <w:szCs w:val="24"/>
          <w:lang w:val="en-US" w:eastAsia="es-PE"/>
        </w:rPr>
        <w:t xml:space="preserve">(2004). </w:t>
      </w:r>
      <w:r w:rsidR="00F35D48" w:rsidRPr="00B5444F">
        <w:rPr>
          <w:rFonts w:ascii="Times New Roman" w:eastAsia="Times New Roman" w:hAnsi="Times New Roman" w:cs="Times New Roman"/>
          <w:i/>
          <w:color w:val="333333"/>
          <w:sz w:val="24"/>
          <w:szCs w:val="24"/>
          <w:lang w:val="en-US" w:eastAsia="es-PE"/>
        </w:rPr>
        <w:t>The business model ontology: A proposition in a design science approach</w:t>
      </w:r>
      <w:r w:rsidR="00F35D48">
        <w:rPr>
          <w:rFonts w:ascii="Times New Roman" w:eastAsia="Times New Roman" w:hAnsi="Times New Roman" w:cs="Times New Roman"/>
          <w:color w:val="333333"/>
          <w:sz w:val="24"/>
          <w:szCs w:val="24"/>
          <w:lang w:val="en-US" w:eastAsia="es-PE"/>
        </w:rPr>
        <w:t xml:space="preserve"> (</w:t>
      </w:r>
      <w:proofErr w:type="spellStart"/>
      <w:r w:rsidR="00F35D48">
        <w:rPr>
          <w:rFonts w:ascii="Times New Roman" w:eastAsia="Times New Roman" w:hAnsi="Times New Roman" w:cs="Times New Roman"/>
          <w:color w:val="333333"/>
          <w:sz w:val="24"/>
          <w:szCs w:val="24"/>
          <w:lang w:val="en-US" w:eastAsia="es-PE"/>
        </w:rPr>
        <w:t>Tesis</w:t>
      </w:r>
      <w:proofErr w:type="spellEnd"/>
      <w:r w:rsidR="00F35D48">
        <w:rPr>
          <w:rFonts w:ascii="Times New Roman" w:eastAsia="Times New Roman" w:hAnsi="Times New Roman" w:cs="Times New Roman"/>
          <w:color w:val="333333"/>
          <w:sz w:val="24"/>
          <w:szCs w:val="24"/>
          <w:lang w:val="en-US" w:eastAsia="es-PE"/>
        </w:rPr>
        <w:t xml:space="preserve"> de </w:t>
      </w:r>
      <w:proofErr w:type="spellStart"/>
      <w:r w:rsidR="00F35D48">
        <w:rPr>
          <w:rFonts w:ascii="Times New Roman" w:eastAsia="Times New Roman" w:hAnsi="Times New Roman" w:cs="Times New Roman"/>
          <w:color w:val="333333"/>
          <w:sz w:val="24"/>
          <w:szCs w:val="24"/>
          <w:lang w:val="en-US" w:eastAsia="es-PE"/>
        </w:rPr>
        <w:t>doctorado</w:t>
      </w:r>
      <w:proofErr w:type="spellEnd"/>
      <w:r w:rsidR="00F35D48">
        <w:rPr>
          <w:rFonts w:ascii="Times New Roman" w:eastAsia="Times New Roman" w:hAnsi="Times New Roman" w:cs="Times New Roman"/>
          <w:color w:val="333333"/>
          <w:sz w:val="24"/>
          <w:szCs w:val="24"/>
          <w:lang w:val="en-US" w:eastAsia="es-PE"/>
        </w:rPr>
        <w:t xml:space="preserve">). </w:t>
      </w:r>
      <w:proofErr w:type="spellStart"/>
      <w:r w:rsidR="00F35D48" w:rsidRPr="00545C62">
        <w:rPr>
          <w:rFonts w:ascii="Times New Roman" w:eastAsia="Times New Roman" w:hAnsi="Times New Roman" w:cs="Times New Roman"/>
          <w:color w:val="333333"/>
          <w:sz w:val="24"/>
          <w:szCs w:val="24"/>
          <w:lang w:eastAsia="es-PE"/>
        </w:rPr>
        <w:t>Ecole</w:t>
      </w:r>
      <w:proofErr w:type="spellEnd"/>
      <w:r w:rsidR="00F35D48" w:rsidRPr="00545C62">
        <w:rPr>
          <w:rFonts w:ascii="Times New Roman" w:eastAsia="Times New Roman" w:hAnsi="Times New Roman" w:cs="Times New Roman"/>
          <w:color w:val="333333"/>
          <w:sz w:val="24"/>
          <w:szCs w:val="24"/>
          <w:lang w:eastAsia="es-PE"/>
        </w:rPr>
        <w:t xml:space="preserve"> des Hautes </w:t>
      </w:r>
      <w:proofErr w:type="spellStart"/>
      <w:r w:rsidR="00F35D48" w:rsidRPr="00545C62">
        <w:rPr>
          <w:rFonts w:ascii="Times New Roman" w:eastAsia="Times New Roman" w:hAnsi="Times New Roman" w:cs="Times New Roman"/>
          <w:color w:val="333333"/>
          <w:sz w:val="24"/>
          <w:szCs w:val="24"/>
          <w:lang w:eastAsia="es-PE"/>
        </w:rPr>
        <w:t>Etudes</w:t>
      </w:r>
      <w:proofErr w:type="spellEnd"/>
      <w:r w:rsidR="00F35D48" w:rsidRPr="00545C62">
        <w:rPr>
          <w:rFonts w:ascii="Times New Roman" w:eastAsia="Times New Roman" w:hAnsi="Times New Roman" w:cs="Times New Roman"/>
          <w:color w:val="333333"/>
          <w:sz w:val="24"/>
          <w:szCs w:val="24"/>
          <w:lang w:eastAsia="es-PE"/>
        </w:rPr>
        <w:t xml:space="preserve"> </w:t>
      </w:r>
      <w:proofErr w:type="spellStart"/>
      <w:r w:rsidR="00F35D48" w:rsidRPr="00545C62">
        <w:rPr>
          <w:rFonts w:ascii="Times New Roman" w:eastAsia="Times New Roman" w:hAnsi="Times New Roman" w:cs="Times New Roman"/>
          <w:color w:val="333333"/>
          <w:sz w:val="24"/>
          <w:szCs w:val="24"/>
          <w:lang w:eastAsia="es-PE"/>
        </w:rPr>
        <w:t>Comderciales</w:t>
      </w:r>
      <w:proofErr w:type="spellEnd"/>
      <w:r w:rsidR="00F35D48" w:rsidRPr="00545C62">
        <w:rPr>
          <w:rFonts w:ascii="Times New Roman" w:eastAsia="Times New Roman" w:hAnsi="Times New Roman" w:cs="Times New Roman"/>
          <w:color w:val="333333"/>
          <w:sz w:val="24"/>
          <w:szCs w:val="24"/>
          <w:lang w:eastAsia="es-PE"/>
        </w:rPr>
        <w:t xml:space="preserve"> de </w:t>
      </w:r>
      <w:proofErr w:type="spellStart"/>
      <w:r w:rsidR="00F35D48" w:rsidRPr="00545C62">
        <w:rPr>
          <w:rFonts w:ascii="Times New Roman" w:eastAsia="Times New Roman" w:hAnsi="Times New Roman" w:cs="Times New Roman"/>
          <w:color w:val="333333"/>
          <w:sz w:val="24"/>
          <w:szCs w:val="24"/>
          <w:lang w:eastAsia="es-PE"/>
        </w:rPr>
        <w:t>lUniversite</w:t>
      </w:r>
      <w:proofErr w:type="spellEnd"/>
      <w:r w:rsidR="00F35D48" w:rsidRPr="00545C62">
        <w:rPr>
          <w:rFonts w:ascii="Times New Roman" w:eastAsia="Times New Roman" w:hAnsi="Times New Roman" w:cs="Times New Roman"/>
          <w:color w:val="333333"/>
          <w:sz w:val="24"/>
          <w:szCs w:val="24"/>
          <w:lang w:eastAsia="es-PE"/>
        </w:rPr>
        <w:t xml:space="preserve"> de </w:t>
      </w:r>
      <w:proofErr w:type="spellStart"/>
      <w:r w:rsidR="00F35D48" w:rsidRPr="00545C62">
        <w:rPr>
          <w:rFonts w:ascii="Times New Roman" w:eastAsia="Times New Roman" w:hAnsi="Times New Roman" w:cs="Times New Roman"/>
          <w:color w:val="333333"/>
          <w:sz w:val="24"/>
          <w:szCs w:val="24"/>
          <w:lang w:eastAsia="es-PE"/>
        </w:rPr>
        <w:t>Lausanne</w:t>
      </w:r>
      <w:proofErr w:type="spellEnd"/>
      <w:r w:rsidR="00B5444F">
        <w:rPr>
          <w:rFonts w:ascii="Times New Roman" w:eastAsia="Times New Roman" w:hAnsi="Times New Roman" w:cs="Times New Roman"/>
          <w:color w:val="333333"/>
          <w:sz w:val="24"/>
          <w:szCs w:val="24"/>
          <w:lang w:eastAsia="es-PE"/>
        </w:rPr>
        <w:t>.</w:t>
      </w:r>
    </w:p>
    <w:p w:rsidR="00BC413E" w:rsidRDefault="002B527D" w:rsidP="00D47EFB">
      <w:pPr>
        <w:ind w:left="567" w:hanging="571"/>
        <w:jc w:val="both"/>
        <w:rPr>
          <w:rFonts w:ascii="Times New Roman" w:eastAsia="Times New Roman" w:hAnsi="Times New Roman" w:cs="Times New Roman"/>
          <w:color w:val="333333"/>
          <w:sz w:val="24"/>
          <w:szCs w:val="24"/>
          <w:lang w:eastAsia="es-PE"/>
        </w:rPr>
      </w:pPr>
      <w:r>
        <w:rPr>
          <w:rFonts w:ascii="Times New Roman" w:eastAsia="Times New Roman" w:hAnsi="Times New Roman" w:cs="Times New Roman"/>
          <w:color w:val="333333"/>
          <w:sz w:val="24"/>
          <w:szCs w:val="24"/>
          <w:lang w:eastAsia="es-PE"/>
        </w:rPr>
        <w:t>Ostos, J.</w:t>
      </w:r>
      <w:r w:rsidR="00CB04CE">
        <w:rPr>
          <w:rFonts w:ascii="Times New Roman" w:eastAsia="Times New Roman" w:hAnsi="Times New Roman" w:cs="Times New Roman"/>
          <w:color w:val="333333"/>
          <w:sz w:val="24"/>
          <w:szCs w:val="24"/>
          <w:lang w:eastAsia="es-PE"/>
        </w:rPr>
        <w:t xml:space="preserve"> (2009)</w:t>
      </w:r>
      <w:r w:rsidR="001E4E60">
        <w:rPr>
          <w:rFonts w:ascii="Times New Roman" w:eastAsia="Times New Roman" w:hAnsi="Times New Roman" w:cs="Times New Roman"/>
          <w:color w:val="333333"/>
          <w:sz w:val="24"/>
          <w:szCs w:val="24"/>
          <w:lang w:eastAsia="es-PE"/>
        </w:rPr>
        <w:t xml:space="preserve">. </w:t>
      </w:r>
      <w:r w:rsidR="001E4E60" w:rsidRPr="00925DCA">
        <w:rPr>
          <w:rFonts w:ascii="Times New Roman" w:eastAsia="Times New Roman" w:hAnsi="Times New Roman" w:cs="Times New Roman"/>
          <w:i/>
          <w:color w:val="333333"/>
          <w:sz w:val="24"/>
          <w:szCs w:val="24"/>
          <w:lang w:eastAsia="es-PE"/>
        </w:rPr>
        <w:t>Gestión de innovación: una revisión general de literatura</w:t>
      </w:r>
      <w:r w:rsidR="00CB04CE">
        <w:rPr>
          <w:rFonts w:ascii="Times New Roman" w:eastAsia="Times New Roman" w:hAnsi="Times New Roman" w:cs="Times New Roman"/>
          <w:color w:val="333333"/>
          <w:sz w:val="24"/>
          <w:szCs w:val="24"/>
          <w:lang w:eastAsia="es-PE"/>
        </w:rPr>
        <w:t>. –Lima, Universidad ESAN.</w:t>
      </w:r>
    </w:p>
    <w:p w:rsidR="00D21203" w:rsidRPr="00D21203" w:rsidRDefault="00D21203" w:rsidP="00D47EFB">
      <w:pPr>
        <w:ind w:left="567" w:hanging="571"/>
        <w:jc w:val="both"/>
        <w:rPr>
          <w:rFonts w:ascii="Times New Roman" w:eastAsia="Times New Roman" w:hAnsi="Times New Roman" w:cs="Times New Roman"/>
          <w:color w:val="333333"/>
          <w:sz w:val="24"/>
          <w:szCs w:val="24"/>
          <w:lang w:eastAsia="es-PE"/>
        </w:rPr>
      </w:pPr>
      <w:r w:rsidRPr="00D21203">
        <w:rPr>
          <w:rFonts w:ascii="Times New Roman" w:eastAsia="Times New Roman" w:hAnsi="Times New Roman" w:cs="Times New Roman"/>
          <w:color w:val="333333"/>
          <w:sz w:val="24"/>
          <w:szCs w:val="24"/>
          <w:lang w:eastAsia="es-PE"/>
        </w:rPr>
        <w:t xml:space="preserve">Pizarro, P. (2010). </w:t>
      </w:r>
      <w:r w:rsidRPr="004D3E78">
        <w:rPr>
          <w:rFonts w:ascii="Times New Roman" w:eastAsia="Times New Roman" w:hAnsi="Times New Roman" w:cs="Times New Roman"/>
          <w:i/>
          <w:color w:val="333333"/>
          <w:sz w:val="24"/>
          <w:szCs w:val="24"/>
          <w:lang w:eastAsia="es-PE"/>
        </w:rPr>
        <w:t>Teorías de la innovación, cambio tecnológico y disparidad social: Evidencia desde Chile</w:t>
      </w:r>
      <w:r>
        <w:rPr>
          <w:rFonts w:ascii="Times New Roman" w:eastAsia="Times New Roman" w:hAnsi="Times New Roman" w:cs="Times New Roman"/>
          <w:color w:val="333333"/>
          <w:sz w:val="24"/>
          <w:szCs w:val="24"/>
          <w:lang w:eastAsia="es-PE"/>
        </w:rPr>
        <w:t xml:space="preserve">. </w:t>
      </w:r>
      <w:r w:rsidR="004D3E78">
        <w:rPr>
          <w:rFonts w:ascii="Times New Roman" w:eastAsia="Times New Roman" w:hAnsi="Times New Roman" w:cs="Times New Roman"/>
          <w:color w:val="333333"/>
          <w:sz w:val="24"/>
          <w:szCs w:val="24"/>
          <w:lang w:eastAsia="es-PE"/>
        </w:rPr>
        <w:t xml:space="preserve">(Tesis de doctorado). </w:t>
      </w:r>
      <w:proofErr w:type="spellStart"/>
      <w:r w:rsidR="004D3E78">
        <w:rPr>
          <w:rFonts w:ascii="Times New Roman" w:eastAsia="Times New Roman" w:hAnsi="Times New Roman" w:cs="Times New Roman"/>
          <w:color w:val="333333"/>
          <w:sz w:val="24"/>
          <w:szCs w:val="24"/>
          <w:lang w:eastAsia="es-PE"/>
        </w:rPr>
        <w:t>Universita</w:t>
      </w:r>
      <w:proofErr w:type="spellEnd"/>
      <w:r w:rsidR="004D3E78">
        <w:rPr>
          <w:rFonts w:ascii="Times New Roman" w:eastAsia="Times New Roman" w:hAnsi="Times New Roman" w:cs="Times New Roman"/>
          <w:color w:val="333333"/>
          <w:sz w:val="24"/>
          <w:szCs w:val="24"/>
          <w:lang w:eastAsia="es-PE"/>
        </w:rPr>
        <w:t xml:space="preserve"> </w:t>
      </w:r>
      <w:proofErr w:type="spellStart"/>
      <w:r w:rsidR="004D3E78">
        <w:rPr>
          <w:rFonts w:ascii="Times New Roman" w:eastAsia="Times New Roman" w:hAnsi="Times New Roman" w:cs="Times New Roman"/>
          <w:color w:val="333333"/>
          <w:sz w:val="24"/>
          <w:szCs w:val="24"/>
          <w:lang w:eastAsia="es-PE"/>
        </w:rPr>
        <w:t>Degli</w:t>
      </w:r>
      <w:proofErr w:type="spellEnd"/>
      <w:r w:rsidR="004D3E78">
        <w:rPr>
          <w:rFonts w:ascii="Times New Roman" w:eastAsia="Times New Roman" w:hAnsi="Times New Roman" w:cs="Times New Roman"/>
          <w:color w:val="333333"/>
          <w:sz w:val="24"/>
          <w:szCs w:val="24"/>
          <w:lang w:eastAsia="es-PE"/>
        </w:rPr>
        <w:t xml:space="preserve"> </w:t>
      </w:r>
      <w:proofErr w:type="spellStart"/>
      <w:r w:rsidR="004D3E78">
        <w:rPr>
          <w:rFonts w:ascii="Times New Roman" w:eastAsia="Times New Roman" w:hAnsi="Times New Roman" w:cs="Times New Roman"/>
          <w:color w:val="333333"/>
          <w:sz w:val="24"/>
          <w:szCs w:val="24"/>
          <w:lang w:eastAsia="es-PE"/>
        </w:rPr>
        <w:t>Studi</w:t>
      </w:r>
      <w:proofErr w:type="spellEnd"/>
      <w:r w:rsidR="004D3E78">
        <w:rPr>
          <w:rFonts w:ascii="Times New Roman" w:eastAsia="Times New Roman" w:hAnsi="Times New Roman" w:cs="Times New Roman"/>
          <w:color w:val="333333"/>
          <w:sz w:val="24"/>
          <w:szCs w:val="24"/>
          <w:lang w:eastAsia="es-PE"/>
        </w:rPr>
        <w:t xml:space="preserve"> di </w:t>
      </w:r>
      <w:proofErr w:type="spellStart"/>
      <w:r w:rsidR="004D3E78">
        <w:rPr>
          <w:rFonts w:ascii="Times New Roman" w:eastAsia="Times New Roman" w:hAnsi="Times New Roman" w:cs="Times New Roman"/>
          <w:color w:val="333333"/>
          <w:sz w:val="24"/>
          <w:szCs w:val="24"/>
          <w:lang w:eastAsia="es-PE"/>
        </w:rPr>
        <w:t>Padova</w:t>
      </w:r>
      <w:proofErr w:type="spellEnd"/>
      <w:r w:rsidR="004D3E78">
        <w:rPr>
          <w:rFonts w:ascii="Times New Roman" w:eastAsia="Times New Roman" w:hAnsi="Times New Roman" w:cs="Times New Roman"/>
          <w:color w:val="333333"/>
          <w:sz w:val="24"/>
          <w:szCs w:val="24"/>
          <w:lang w:eastAsia="es-PE"/>
        </w:rPr>
        <w:t>.</w:t>
      </w:r>
    </w:p>
    <w:p w:rsidR="00CF6A7C" w:rsidRPr="00CB04CE" w:rsidRDefault="00925DCA" w:rsidP="00D47EFB">
      <w:pPr>
        <w:ind w:left="567" w:hanging="571"/>
        <w:jc w:val="both"/>
        <w:rPr>
          <w:rFonts w:ascii="Times New Roman" w:eastAsia="Times New Roman" w:hAnsi="Times New Roman" w:cs="Times New Roman"/>
          <w:color w:val="333333"/>
          <w:sz w:val="24"/>
          <w:szCs w:val="24"/>
          <w:lang w:val="en-US" w:eastAsia="es-PE"/>
        </w:rPr>
      </w:pPr>
      <w:proofErr w:type="spellStart"/>
      <w:r w:rsidRPr="00E208D4">
        <w:rPr>
          <w:rFonts w:ascii="Times New Roman" w:eastAsia="Times New Roman" w:hAnsi="Times New Roman" w:cs="Times New Roman"/>
          <w:color w:val="333333"/>
          <w:sz w:val="24"/>
          <w:szCs w:val="24"/>
          <w:lang w:val="en-US" w:eastAsia="es-PE"/>
        </w:rPr>
        <w:t>Prahalad</w:t>
      </w:r>
      <w:proofErr w:type="spellEnd"/>
      <w:r w:rsidRPr="00E208D4">
        <w:rPr>
          <w:rFonts w:ascii="Times New Roman" w:eastAsia="Times New Roman" w:hAnsi="Times New Roman" w:cs="Times New Roman"/>
          <w:color w:val="333333"/>
          <w:sz w:val="24"/>
          <w:szCs w:val="24"/>
          <w:lang w:val="en-US" w:eastAsia="es-PE"/>
        </w:rPr>
        <w:t xml:space="preserve">, C.K. </w:t>
      </w:r>
      <w:r>
        <w:rPr>
          <w:rFonts w:ascii="Times New Roman" w:eastAsia="Times New Roman" w:hAnsi="Times New Roman" w:cs="Times New Roman"/>
          <w:color w:val="333333"/>
          <w:sz w:val="24"/>
          <w:szCs w:val="24"/>
          <w:lang w:val="en-US" w:eastAsia="es-PE"/>
        </w:rPr>
        <w:t>(</w:t>
      </w:r>
      <w:r w:rsidRPr="00135E64">
        <w:rPr>
          <w:rFonts w:ascii="Times New Roman" w:eastAsia="Times New Roman" w:hAnsi="Times New Roman" w:cs="Times New Roman"/>
          <w:color w:val="333333"/>
          <w:sz w:val="24"/>
          <w:szCs w:val="24"/>
          <w:lang w:val="en-US" w:eastAsia="es-PE"/>
        </w:rPr>
        <w:t>2002</w:t>
      </w:r>
      <w:r>
        <w:rPr>
          <w:rFonts w:ascii="Times New Roman" w:eastAsia="Times New Roman" w:hAnsi="Times New Roman" w:cs="Times New Roman"/>
          <w:color w:val="333333"/>
          <w:sz w:val="24"/>
          <w:szCs w:val="24"/>
          <w:lang w:val="en-US" w:eastAsia="es-PE"/>
        </w:rPr>
        <w:t>)</w:t>
      </w:r>
      <w:r w:rsidRPr="00135E64">
        <w:rPr>
          <w:rFonts w:ascii="Times New Roman" w:eastAsia="Times New Roman" w:hAnsi="Times New Roman" w:cs="Times New Roman"/>
          <w:color w:val="333333"/>
          <w:sz w:val="24"/>
          <w:szCs w:val="24"/>
          <w:lang w:val="en-US" w:eastAsia="es-PE"/>
        </w:rPr>
        <w:t>.</w:t>
      </w:r>
      <w:r>
        <w:rPr>
          <w:rFonts w:ascii="Times New Roman" w:eastAsia="Times New Roman" w:hAnsi="Times New Roman" w:cs="Times New Roman"/>
          <w:color w:val="333333"/>
          <w:sz w:val="24"/>
          <w:szCs w:val="24"/>
          <w:lang w:val="en-US" w:eastAsia="es-PE"/>
        </w:rPr>
        <w:t xml:space="preserve"> </w:t>
      </w:r>
      <w:r w:rsidRPr="00E208D4">
        <w:rPr>
          <w:rFonts w:ascii="Times New Roman" w:eastAsia="Times New Roman" w:hAnsi="Times New Roman" w:cs="Times New Roman"/>
          <w:color w:val="333333"/>
          <w:sz w:val="24"/>
          <w:szCs w:val="24"/>
          <w:lang w:val="en-US" w:eastAsia="es-PE"/>
        </w:rPr>
        <w:t xml:space="preserve">Strategies for the </w:t>
      </w:r>
      <w:proofErr w:type="gramStart"/>
      <w:r w:rsidRPr="00E208D4">
        <w:rPr>
          <w:rFonts w:ascii="Times New Roman" w:eastAsia="Times New Roman" w:hAnsi="Times New Roman" w:cs="Times New Roman"/>
          <w:color w:val="333333"/>
          <w:sz w:val="24"/>
          <w:szCs w:val="24"/>
          <w:lang w:val="en-US" w:eastAsia="es-PE"/>
        </w:rPr>
        <w:t xml:space="preserve">bottom </w:t>
      </w:r>
      <w:r>
        <w:rPr>
          <w:rFonts w:ascii="Times New Roman" w:eastAsia="Times New Roman" w:hAnsi="Times New Roman" w:cs="Times New Roman"/>
          <w:color w:val="333333"/>
          <w:sz w:val="24"/>
          <w:szCs w:val="24"/>
          <w:lang w:val="en-US" w:eastAsia="es-PE"/>
        </w:rPr>
        <w:t xml:space="preserve"> of</w:t>
      </w:r>
      <w:proofErr w:type="gramEnd"/>
      <w:r>
        <w:rPr>
          <w:rFonts w:ascii="Times New Roman" w:eastAsia="Times New Roman" w:hAnsi="Times New Roman" w:cs="Times New Roman"/>
          <w:color w:val="333333"/>
          <w:sz w:val="24"/>
          <w:szCs w:val="24"/>
          <w:lang w:val="en-US" w:eastAsia="es-PE"/>
        </w:rPr>
        <w:t xml:space="preserve"> de economic pyramid: India as a source of innovation. </w:t>
      </w:r>
      <w:proofErr w:type="spellStart"/>
      <w:r w:rsidRPr="00D21203">
        <w:rPr>
          <w:rFonts w:ascii="Times New Roman" w:eastAsia="Times New Roman" w:hAnsi="Times New Roman" w:cs="Times New Roman"/>
          <w:i/>
          <w:color w:val="333333"/>
          <w:sz w:val="24"/>
          <w:szCs w:val="24"/>
          <w:lang w:val="en-US" w:eastAsia="es-PE"/>
        </w:rPr>
        <w:t>Reflecti</w:t>
      </w:r>
      <w:r w:rsidRPr="00B5444F">
        <w:rPr>
          <w:rFonts w:ascii="Times New Roman" w:eastAsia="Times New Roman" w:hAnsi="Times New Roman" w:cs="Times New Roman"/>
          <w:i/>
          <w:color w:val="333333"/>
          <w:sz w:val="24"/>
          <w:szCs w:val="24"/>
          <w:lang w:eastAsia="es-PE"/>
        </w:rPr>
        <w:t>ons</w:t>
      </w:r>
      <w:proofErr w:type="spellEnd"/>
      <w:r w:rsidRPr="00C23F24">
        <w:rPr>
          <w:rFonts w:ascii="Times New Roman" w:eastAsia="Times New Roman" w:hAnsi="Times New Roman" w:cs="Times New Roman"/>
          <w:color w:val="333333"/>
          <w:sz w:val="24"/>
          <w:szCs w:val="24"/>
          <w:lang w:eastAsia="es-PE"/>
        </w:rPr>
        <w:t xml:space="preserve">, </w:t>
      </w:r>
      <w:proofErr w:type="spellStart"/>
      <w:r w:rsidRPr="00C23F24">
        <w:rPr>
          <w:rFonts w:ascii="Times New Roman" w:eastAsia="Times New Roman" w:hAnsi="Times New Roman" w:cs="Times New Roman"/>
          <w:color w:val="333333"/>
          <w:sz w:val="24"/>
          <w:szCs w:val="24"/>
          <w:lang w:eastAsia="es-PE"/>
        </w:rPr>
        <w:t>volume</w:t>
      </w:r>
      <w:proofErr w:type="spellEnd"/>
      <w:r w:rsidRPr="00C23F24">
        <w:rPr>
          <w:rFonts w:ascii="Times New Roman" w:eastAsia="Times New Roman" w:hAnsi="Times New Roman" w:cs="Times New Roman"/>
          <w:color w:val="333333"/>
          <w:sz w:val="24"/>
          <w:szCs w:val="24"/>
          <w:lang w:eastAsia="es-PE"/>
        </w:rPr>
        <w:t xml:space="preserve"> 3, </w:t>
      </w:r>
      <w:proofErr w:type="spellStart"/>
      <w:r w:rsidRPr="00C23F24">
        <w:rPr>
          <w:rFonts w:ascii="Times New Roman" w:eastAsia="Times New Roman" w:hAnsi="Times New Roman" w:cs="Times New Roman"/>
          <w:color w:val="333333"/>
          <w:sz w:val="24"/>
          <w:szCs w:val="24"/>
          <w:lang w:eastAsia="es-PE"/>
        </w:rPr>
        <w:t>number</w:t>
      </w:r>
      <w:proofErr w:type="spellEnd"/>
      <w:r w:rsidRPr="00C23F24">
        <w:rPr>
          <w:rFonts w:ascii="Times New Roman" w:eastAsia="Times New Roman" w:hAnsi="Times New Roman" w:cs="Times New Roman"/>
          <w:color w:val="333333"/>
          <w:sz w:val="24"/>
          <w:szCs w:val="24"/>
          <w:lang w:eastAsia="es-PE"/>
        </w:rPr>
        <w:t xml:space="preserve"> 4.</w:t>
      </w:r>
      <w:r w:rsidR="00CB04CE" w:rsidRPr="00CB04CE">
        <w:rPr>
          <w:rFonts w:ascii="Times New Roman" w:eastAsia="Times New Roman" w:hAnsi="Times New Roman" w:cs="Times New Roman"/>
          <w:color w:val="333333"/>
          <w:sz w:val="24"/>
          <w:szCs w:val="24"/>
          <w:lang w:val="en-US" w:eastAsia="es-PE"/>
        </w:rPr>
        <w:t xml:space="preserve"> </w:t>
      </w:r>
    </w:p>
    <w:p w:rsidR="00CF6A7C" w:rsidRPr="00CB04CE" w:rsidRDefault="00CF6A7C" w:rsidP="00D47EFB">
      <w:pPr>
        <w:ind w:left="567" w:hanging="571"/>
        <w:jc w:val="both"/>
        <w:rPr>
          <w:rFonts w:ascii="Times New Roman" w:eastAsia="Times New Roman" w:hAnsi="Times New Roman" w:cs="Times New Roman"/>
          <w:color w:val="333333"/>
          <w:sz w:val="24"/>
          <w:szCs w:val="24"/>
          <w:lang w:val="en-US" w:eastAsia="es-PE"/>
        </w:rPr>
      </w:pPr>
      <w:proofErr w:type="spellStart"/>
      <w:r w:rsidRPr="00135E64">
        <w:rPr>
          <w:rFonts w:ascii="Times New Roman" w:eastAsia="Times New Roman" w:hAnsi="Times New Roman" w:cs="Times New Roman"/>
          <w:color w:val="333333"/>
          <w:sz w:val="24"/>
          <w:szCs w:val="24"/>
          <w:lang w:eastAsia="es-PE"/>
        </w:rPr>
        <w:t>Prahalad</w:t>
      </w:r>
      <w:proofErr w:type="spellEnd"/>
      <w:r w:rsidRPr="00135E64">
        <w:rPr>
          <w:rFonts w:ascii="Times New Roman" w:eastAsia="Times New Roman" w:hAnsi="Times New Roman" w:cs="Times New Roman"/>
          <w:color w:val="333333"/>
          <w:sz w:val="24"/>
          <w:szCs w:val="24"/>
          <w:lang w:eastAsia="es-PE"/>
        </w:rPr>
        <w:t>, C.K.</w:t>
      </w:r>
      <w:r w:rsidR="00CB04CE" w:rsidRPr="00135E64">
        <w:rPr>
          <w:rFonts w:ascii="Times New Roman" w:eastAsia="Times New Roman" w:hAnsi="Times New Roman" w:cs="Times New Roman"/>
          <w:color w:val="333333"/>
          <w:sz w:val="24"/>
          <w:szCs w:val="24"/>
          <w:lang w:eastAsia="es-PE"/>
        </w:rPr>
        <w:t xml:space="preserve"> (2005).</w:t>
      </w:r>
      <w:r w:rsidR="00135E64" w:rsidRPr="00135E64">
        <w:rPr>
          <w:rFonts w:ascii="Times New Roman" w:eastAsia="Times New Roman" w:hAnsi="Times New Roman" w:cs="Times New Roman"/>
          <w:color w:val="333333"/>
          <w:sz w:val="24"/>
          <w:szCs w:val="24"/>
          <w:lang w:eastAsia="es-PE"/>
        </w:rPr>
        <w:t xml:space="preserve"> </w:t>
      </w:r>
      <w:r w:rsidRPr="00925DCA">
        <w:rPr>
          <w:rFonts w:ascii="Times New Roman" w:eastAsia="Times New Roman" w:hAnsi="Times New Roman" w:cs="Times New Roman"/>
          <w:i/>
          <w:color w:val="333333"/>
          <w:sz w:val="24"/>
          <w:szCs w:val="24"/>
          <w:lang w:eastAsia="es-PE"/>
        </w:rPr>
        <w:t>La oportunidad de negocio en la base de la pirámide</w:t>
      </w:r>
      <w:r w:rsidRPr="00135E64">
        <w:rPr>
          <w:rFonts w:ascii="Times New Roman" w:eastAsia="Times New Roman" w:hAnsi="Times New Roman" w:cs="Times New Roman"/>
          <w:color w:val="333333"/>
          <w:sz w:val="24"/>
          <w:szCs w:val="24"/>
          <w:lang w:eastAsia="es-PE"/>
        </w:rPr>
        <w:t xml:space="preserve">. </w:t>
      </w:r>
      <w:proofErr w:type="spellStart"/>
      <w:proofErr w:type="gramStart"/>
      <w:r w:rsidRPr="00CB04CE">
        <w:rPr>
          <w:rFonts w:ascii="Times New Roman" w:eastAsia="Times New Roman" w:hAnsi="Times New Roman" w:cs="Times New Roman"/>
          <w:color w:val="333333"/>
          <w:sz w:val="24"/>
          <w:szCs w:val="24"/>
          <w:lang w:val="en-US" w:eastAsia="es-PE"/>
        </w:rPr>
        <w:t>Grupo</w:t>
      </w:r>
      <w:proofErr w:type="spellEnd"/>
      <w:r w:rsidRPr="00CB04CE">
        <w:rPr>
          <w:rFonts w:ascii="Times New Roman" w:eastAsia="Times New Roman" w:hAnsi="Times New Roman" w:cs="Times New Roman"/>
          <w:color w:val="333333"/>
          <w:sz w:val="24"/>
          <w:szCs w:val="24"/>
          <w:lang w:val="en-US" w:eastAsia="es-PE"/>
        </w:rPr>
        <w:t xml:space="preserve"> Editorial Norma.</w:t>
      </w:r>
      <w:proofErr w:type="gramEnd"/>
      <w:r w:rsidRPr="00CB04CE">
        <w:rPr>
          <w:rFonts w:ascii="Times New Roman" w:eastAsia="Times New Roman" w:hAnsi="Times New Roman" w:cs="Times New Roman"/>
          <w:color w:val="333333"/>
          <w:sz w:val="24"/>
          <w:szCs w:val="24"/>
          <w:lang w:val="en-US" w:eastAsia="es-PE"/>
        </w:rPr>
        <w:t xml:space="preserve"> </w:t>
      </w:r>
    </w:p>
    <w:p w:rsidR="00E208D4" w:rsidRPr="00C23F24" w:rsidRDefault="00925DCA" w:rsidP="00D47EFB">
      <w:pPr>
        <w:ind w:left="567" w:hanging="571"/>
        <w:jc w:val="both"/>
        <w:rPr>
          <w:rFonts w:ascii="Times New Roman" w:eastAsia="Times New Roman" w:hAnsi="Times New Roman" w:cs="Times New Roman"/>
          <w:color w:val="333333"/>
          <w:sz w:val="24"/>
          <w:szCs w:val="24"/>
          <w:lang w:eastAsia="es-PE"/>
        </w:rPr>
      </w:pPr>
      <w:proofErr w:type="spellStart"/>
      <w:r w:rsidRPr="00CF6A7C">
        <w:rPr>
          <w:rFonts w:ascii="Times New Roman" w:eastAsia="Times New Roman" w:hAnsi="Times New Roman" w:cs="Times New Roman"/>
          <w:color w:val="333333"/>
          <w:sz w:val="24"/>
          <w:szCs w:val="24"/>
          <w:lang w:val="en-US" w:eastAsia="es-PE"/>
        </w:rPr>
        <w:t>Prahalad</w:t>
      </w:r>
      <w:proofErr w:type="spellEnd"/>
      <w:r w:rsidRPr="00CF6A7C">
        <w:rPr>
          <w:rFonts w:ascii="Times New Roman" w:eastAsia="Times New Roman" w:hAnsi="Times New Roman" w:cs="Times New Roman"/>
          <w:color w:val="333333"/>
          <w:sz w:val="24"/>
          <w:szCs w:val="24"/>
          <w:lang w:val="en-US" w:eastAsia="es-PE"/>
        </w:rPr>
        <w:t>, C.K.</w:t>
      </w:r>
      <w:r w:rsidRPr="00CB04CE">
        <w:rPr>
          <w:rFonts w:ascii="Times New Roman" w:eastAsia="Times New Roman" w:hAnsi="Times New Roman" w:cs="Times New Roman"/>
          <w:color w:val="333333"/>
          <w:sz w:val="24"/>
          <w:szCs w:val="24"/>
          <w:lang w:val="en-US" w:eastAsia="es-PE"/>
        </w:rPr>
        <w:t xml:space="preserve"> (2012)</w:t>
      </w:r>
      <w:r>
        <w:rPr>
          <w:rFonts w:ascii="Times New Roman" w:eastAsia="Times New Roman" w:hAnsi="Times New Roman" w:cs="Times New Roman"/>
          <w:color w:val="333333"/>
          <w:sz w:val="24"/>
          <w:szCs w:val="24"/>
          <w:lang w:val="en-US" w:eastAsia="es-PE"/>
        </w:rPr>
        <w:t>.</w:t>
      </w:r>
      <w:r w:rsidRPr="00CB04CE">
        <w:rPr>
          <w:rFonts w:ascii="Times New Roman" w:eastAsia="Times New Roman" w:hAnsi="Times New Roman" w:cs="Times New Roman"/>
          <w:color w:val="333333"/>
          <w:sz w:val="24"/>
          <w:szCs w:val="24"/>
          <w:lang w:val="en-US" w:eastAsia="es-PE"/>
        </w:rPr>
        <w:t xml:space="preserve"> </w:t>
      </w:r>
      <w:r w:rsidRPr="00CF6A7C">
        <w:rPr>
          <w:rFonts w:ascii="Times New Roman" w:eastAsia="Times New Roman" w:hAnsi="Times New Roman" w:cs="Times New Roman"/>
          <w:color w:val="333333"/>
          <w:sz w:val="24"/>
          <w:szCs w:val="24"/>
          <w:lang w:val="en-US" w:eastAsia="es-PE"/>
        </w:rPr>
        <w:t xml:space="preserve"> </w:t>
      </w:r>
      <w:proofErr w:type="gramStart"/>
      <w:r w:rsidRPr="00CF6A7C">
        <w:rPr>
          <w:rFonts w:ascii="Times New Roman" w:eastAsia="Times New Roman" w:hAnsi="Times New Roman" w:cs="Times New Roman"/>
          <w:color w:val="333333"/>
          <w:sz w:val="24"/>
          <w:szCs w:val="24"/>
          <w:lang w:val="en-US" w:eastAsia="es-PE"/>
        </w:rPr>
        <w:t>Bottom of the pyramid</w:t>
      </w:r>
      <w:r>
        <w:rPr>
          <w:rFonts w:ascii="Times New Roman" w:eastAsia="Times New Roman" w:hAnsi="Times New Roman" w:cs="Times New Roman"/>
          <w:color w:val="333333"/>
          <w:sz w:val="24"/>
          <w:szCs w:val="24"/>
          <w:lang w:val="en-US" w:eastAsia="es-PE"/>
        </w:rPr>
        <w:t xml:space="preserve"> as a source of the breakthrough innovations.</w:t>
      </w:r>
      <w:proofErr w:type="gramEnd"/>
      <w:r>
        <w:rPr>
          <w:rFonts w:ascii="Times New Roman" w:eastAsia="Times New Roman" w:hAnsi="Times New Roman" w:cs="Times New Roman"/>
          <w:color w:val="333333"/>
          <w:sz w:val="24"/>
          <w:szCs w:val="24"/>
          <w:lang w:val="en-US" w:eastAsia="es-PE"/>
        </w:rPr>
        <w:t xml:space="preserve"> </w:t>
      </w:r>
      <w:r w:rsidRPr="00925DCA">
        <w:rPr>
          <w:rFonts w:ascii="Times New Roman" w:eastAsia="Times New Roman" w:hAnsi="Times New Roman" w:cs="Times New Roman"/>
          <w:i/>
          <w:color w:val="333333"/>
          <w:sz w:val="24"/>
          <w:szCs w:val="24"/>
          <w:lang w:val="en-US" w:eastAsia="es-PE"/>
        </w:rPr>
        <w:t xml:space="preserve">J Prod </w:t>
      </w:r>
      <w:proofErr w:type="spellStart"/>
      <w:r w:rsidRPr="00925DCA">
        <w:rPr>
          <w:rFonts w:ascii="Times New Roman" w:eastAsia="Times New Roman" w:hAnsi="Times New Roman" w:cs="Times New Roman"/>
          <w:i/>
          <w:color w:val="333333"/>
          <w:sz w:val="24"/>
          <w:szCs w:val="24"/>
          <w:lang w:val="en-US" w:eastAsia="es-PE"/>
        </w:rPr>
        <w:t>Innov</w:t>
      </w:r>
      <w:proofErr w:type="spellEnd"/>
      <w:r w:rsidRPr="00925DCA">
        <w:rPr>
          <w:rFonts w:ascii="Times New Roman" w:eastAsia="Times New Roman" w:hAnsi="Times New Roman" w:cs="Times New Roman"/>
          <w:i/>
          <w:color w:val="333333"/>
          <w:sz w:val="24"/>
          <w:szCs w:val="24"/>
          <w:lang w:val="en-US" w:eastAsia="es-PE"/>
        </w:rPr>
        <w:t xml:space="preserve"> </w:t>
      </w:r>
      <w:proofErr w:type="spellStart"/>
      <w:r w:rsidRPr="00925DCA">
        <w:rPr>
          <w:rFonts w:ascii="Times New Roman" w:eastAsia="Times New Roman" w:hAnsi="Times New Roman" w:cs="Times New Roman"/>
          <w:i/>
          <w:color w:val="333333"/>
          <w:sz w:val="24"/>
          <w:szCs w:val="24"/>
          <w:lang w:val="en-US" w:eastAsia="es-PE"/>
        </w:rPr>
        <w:t>Manag</w:t>
      </w:r>
      <w:proofErr w:type="spellEnd"/>
      <w:r w:rsidRPr="00CB04CE">
        <w:rPr>
          <w:rFonts w:ascii="Times New Roman" w:eastAsia="Times New Roman" w:hAnsi="Times New Roman" w:cs="Times New Roman"/>
          <w:color w:val="333333"/>
          <w:sz w:val="24"/>
          <w:szCs w:val="24"/>
          <w:lang w:val="en-US" w:eastAsia="es-PE"/>
        </w:rPr>
        <w:t>,</w:t>
      </w:r>
    </w:p>
    <w:p w:rsidR="00D83573" w:rsidRDefault="004504A1" w:rsidP="00D47EFB">
      <w:pPr>
        <w:ind w:left="567" w:hanging="571"/>
        <w:jc w:val="both"/>
        <w:rPr>
          <w:rFonts w:ascii="Times New Roman" w:eastAsia="Times New Roman" w:hAnsi="Times New Roman" w:cs="Times New Roman"/>
          <w:color w:val="333333"/>
          <w:sz w:val="24"/>
          <w:szCs w:val="24"/>
          <w:lang w:eastAsia="es-PE"/>
        </w:rPr>
      </w:pPr>
      <w:proofErr w:type="spellStart"/>
      <w:r w:rsidRPr="006344E9">
        <w:rPr>
          <w:rFonts w:ascii="Times New Roman" w:eastAsia="Times New Roman" w:hAnsi="Times New Roman" w:cs="Times New Roman"/>
          <w:color w:val="333333"/>
          <w:sz w:val="24"/>
          <w:szCs w:val="24"/>
          <w:lang w:eastAsia="es-PE"/>
        </w:rPr>
        <w:t>Pr</w:t>
      </w:r>
      <w:r w:rsidR="002B527D">
        <w:rPr>
          <w:rFonts w:ascii="Times New Roman" w:eastAsia="Times New Roman" w:hAnsi="Times New Roman" w:cs="Times New Roman"/>
          <w:color w:val="333333"/>
          <w:sz w:val="24"/>
          <w:szCs w:val="24"/>
          <w:lang w:eastAsia="es-PE"/>
        </w:rPr>
        <w:t>ahalad</w:t>
      </w:r>
      <w:proofErr w:type="spellEnd"/>
      <w:r w:rsidR="002B527D">
        <w:rPr>
          <w:rFonts w:ascii="Times New Roman" w:eastAsia="Times New Roman" w:hAnsi="Times New Roman" w:cs="Times New Roman"/>
          <w:color w:val="333333"/>
          <w:sz w:val="24"/>
          <w:szCs w:val="24"/>
          <w:lang w:eastAsia="es-PE"/>
        </w:rPr>
        <w:t xml:space="preserve">, C.K. y </w:t>
      </w:r>
      <w:proofErr w:type="spellStart"/>
      <w:r w:rsidR="002B527D">
        <w:rPr>
          <w:rFonts w:ascii="Times New Roman" w:eastAsia="Times New Roman" w:hAnsi="Times New Roman" w:cs="Times New Roman"/>
          <w:color w:val="333333"/>
          <w:sz w:val="24"/>
          <w:szCs w:val="24"/>
          <w:lang w:eastAsia="es-PE"/>
        </w:rPr>
        <w:t>Ramaswamy</w:t>
      </w:r>
      <w:proofErr w:type="spellEnd"/>
      <w:r w:rsidR="002B527D">
        <w:rPr>
          <w:rFonts w:ascii="Times New Roman" w:eastAsia="Times New Roman" w:hAnsi="Times New Roman" w:cs="Times New Roman"/>
          <w:color w:val="333333"/>
          <w:sz w:val="24"/>
          <w:szCs w:val="24"/>
          <w:lang w:eastAsia="es-PE"/>
        </w:rPr>
        <w:t>, V.</w:t>
      </w:r>
      <w:r w:rsidR="00135E64" w:rsidRPr="00135E64">
        <w:rPr>
          <w:rFonts w:ascii="Times New Roman" w:eastAsia="Times New Roman" w:hAnsi="Times New Roman" w:cs="Times New Roman"/>
          <w:color w:val="333333"/>
          <w:sz w:val="24"/>
          <w:szCs w:val="24"/>
          <w:lang w:eastAsia="es-PE"/>
        </w:rPr>
        <w:t xml:space="preserve"> </w:t>
      </w:r>
      <w:r w:rsidR="00135E64">
        <w:rPr>
          <w:rFonts w:ascii="Times New Roman" w:eastAsia="Times New Roman" w:hAnsi="Times New Roman" w:cs="Times New Roman"/>
          <w:color w:val="333333"/>
          <w:sz w:val="24"/>
          <w:szCs w:val="24"/>
          <w:lang w:eastAsia="es-PE"/>
        </w:rPr>
        <w:t>(2004).</w:t>
      </w:r>
      <w:r w:rsidRPr="006344E9">
        <w:rPr>
          <w:rFonts w:ascii="Times New Roman" w:eastAsia="Times New Roman" w:hAnsi="Times New Roman" w:cs="Times New Roman"/>
          <w:color w:val="333333"/>
          <w:sz w:val="24"/>
          <w:szCs w:val="24"/>
          <w:lang w:eastAsia="es-PE"/>
        </w:rPr>
        <w:t xml:space="preserve"> </w:t>
      </w:r>
      <w:r w:rsidR="006344E9" w:rsidRPr="006344E9">
        <w:rPr>
          <w:rFonts w:ascii="Times New Roman" w:eastAsia="Times New Roman" w:hAnsi="Times New Roman" w:cs="Times New Roman"/>
          <w:color w:val="333333"/>
          <w:sz w:val="24"/>
          <w:szCs w:val="24"/>
          <w:lang w:eastAsia="es-PE"/>
        </w:rPr>
        <w:t xml:space="preserve"> </w:t>
      </w:r>
      <w:r w:rsidR="006344E9" w:rsidRPr="00925DCA">
        <w:rPr>
          <w:rFonts w:ascii="Times New Roman" w:eastAsia="Times New Roman" w:hAnsi="Times New Roman" w:cs="Times New Roman"/>
          <w:i/>
          <w:color w:val="333333"/>
          <w:sz w:val="24"/>
          <w:szCs w:val="24"/>
          <w:lang w:eastAsia="es-PE"/>
        </w:rPr>
        <w:t>El futuro de la competencia</w:t>
      </w:r>
      <w:r w:rsidR="006344E9" w:rsidRPr="006344E9">
        <w:rPr>
          <w:rFonts w:ascii="Times New Roman" w:eastAsia="Times New Roman" w:hAnsi="Times New Roman" w:cs="Times New Roman"/>
          <w:color w:val="333333"/>
          <w:sz w:val="24"/>
          <w:szCs w:val="24"/>
          <w:lang w:eastAsia="es-PE"/>
        </w:rPr>
        <w:t xml:space="preserve">. </w:t>
      </w:r>
      <w:r w:rsidR="006344E9">
        <w:rPr>
          <w:rFonts w:ascii="Times New Roman" w:eastAsia="Times New Roman" w:hAnsi="Times New Roman" w:cs="Times New Roman"/>
          <w:color w:val="333333"/>
          <w:sz w:val="24"/>
          <w:szCs w:val="24"/>
          <w:lang w:eastAsia="es-PE"/>
        </w:rPr>
        <w:t>Edicione</w:t>
      </w:r>
      <w:r w:rsidR="00135E64">
        <w:rPr>
          <w:rFonts w:ascii="Times New Roman" w:eastAsia="Times New Roman" w:hAnsi="Times New Roman" w:cs="Times New Roman"/>
          <w:color w:val="333333"/>
          <w:sz w:val="24"/>
          <w:szCs w:val="24"/>
          <w:lang w:eastAsia="es-PE"/>
        </w:rPr>
        <w:t xml:space="preserve">s Gestión 2000. Barcelona. </w:t>
      </w:r>
    </w:p>
    <w:p w:rsidR="004031EA" w:rsidRPr="00000237" w:rsidRDefault="002B527D" w:rsidP="00D47EFB">
      <w:pPr>
        <w:ind w:left="567" w:hanging="571"/>
        <w:jc w:val="both"/>
        <w:rPr>
          <w:rFonts w:ascii="Times New Roman" w:eastAsia="Times New Roman" w:hAnsi="Times New Roman" w:cs="Times New Roman"/>
          <w:color w:val="333333"/>
          <w:sz w:val="24"/>
          <w:szCs w:val="24"/>
          <w:lang w:eastAsia="es-PE"/>
        </w:rPr>
      </w:pPr>
      <w:proofErr w:type="spellStart"/>
      <w:r>
        <w:rPr>
          <w:rFonts w:ascii="Times New Roman" w:eastAsia="Times New Roman" w:hAnsi="Times New Roman" w:cs="Times New Roman"/>
          <w:color w:val="333333"/>
          <w:sz w:val="24"/>
          <w:szCs w:val="24"/>
          <w:lang w:eastAsia="es-PE"/>
        </w:rPr>
        <w:t>Ries</w:t>
      </w:r>
      <w:proofErr w:type="spellEnd"/>
      <w:r>
        <w:rPr>
          <w:rFonts w:ascii="Times New Roman" w:eastAsia="Times New Roman" w:hAnsi="Times New Roman" w:cs="Times New Roman"/>
          <w:color w:val="333333"/>
          <w:sz w:val="24"/>
          <w:szCs w:val="24"/>
          <w:lang w:eastAsia="es-PE"/>
        </w:rPr>
        <w:t>, E.</w:t>
      </w:r>
      <w:r w:rsidR="00135E64">
        <w:rPr>
          <w:rFonts w:ascii="Times New Roman" w:eastAsia="Times New Roman" w:hAnsi="Times New Roman" w:cs="Times New Roman"/>
          <w:color w:val="333333"/>
          <w:sz w:val="24"/>
          <w:szCs w:val="24"/>
          <w:lang w:eastAsia="es-PE"/>
        </w:rPr>
        <w:t xml:space="preserve"> (</w:t>
      </w:r>
      <w:r w:rsidR="00135E64" w:rsidRPr="00000237">
        <w:rPr>
          <w:rFonts w:ascii="Times New Roman" w:eastAsia="Times New Roman" w:hAnsi="Times New Roman" w:cs="Times New Roman"/>
          <w:color w:val="333333"/>
          <w:sz w:val="24"/>
          <w:szCs w:val="24"/>
          <w:lang w:eastAsia="es-PE"/>
        </w:rPr>
        <w:t>2012)</w:t>
      </w:r>
      <w:r w:rsidR="004031EA" w:rsidRPr="004031EA">
        <w:rPr>
          <w:rFonts w:ascii="Times New Roman" w:eastAsia="Times New Roman" w:hAnsi="Times New Roman" w:cs="Times New Roman"/>
          <w:color w:val="333333"/>
          <w:sz w:val="24"/>
          <w:szCs w:val="24"/>
          <w:lang w:eastAsia="es-PE"/>
        </w:rPr>
        <w:t xml:space="preserve">. </w:t>
      </w:r>
      <w:r w:rsidR="00925DCA">
        <w:rPr>
          <w:rFonts w:ascii="Times New Roman" w:eastAsia="Times New Roman" w:hAnsi="Times New Roman" w:cs="Times New Roman"/>
          <w:i/>
          <w:color w:val="333333"/>
          <w:sz w:val="24"/>
          <w:szCs w:val="24"/>
          <w:lang w:eastAsia="es-PE"/>
        </w:rPr>
        <w:t xml:space="preserve">El método Lean </w:t>
      </w:r>
      <w:proofErr w:type="spellStart"/>
      <w:r w:rsidR="00925DCA">
        <w:rPr>
          <w:rFonts w:ascii="Times New Roman" w:eastAsia="Times New Roman" w:hAnsi="Times New Roman" w:cs="Times New Roman"/>
          <w:i/>
          <w:color w:val="333333"/>
          <w:sz w:val="24"/>
          <w:szCs w:val="24"/>
          <w:lang w:eastAsia="es-PE"/>
        </w:rPr>
        <w:t>S</w:t>
      </w:r>
      <w:r w:rsidR="004031EA" w:rsidRPr="00925DCA">
        <w:rPr>
          <w:rFonts w:ascii="Times New Roman" w:eastAsia="Times New Roman" w:hAnsi="Times New Roman" w:cs="Times New Roman"/>
          <w:i/>
          <w:color w:val="333333"/>
          <w:sz w:val="24"/>
          <w:szCs w:val="24"/>
          <w:lang w:eastAsia="es-PE"/>
        </w:rPr>
        <w:t>tartup</w:t>
      </w:r>
      <w:proofErr w:type="spellEnd"/>
      <w:r w:rsidR="004031EA" w:rsidRPr="004031EA">
        <w:rPr>
          <w:rFonts w:ascii="Times New Roman" w:eastAsia="Times New Roman" w:hAnsi="Times New Roman" w:cs="Times New Roman"/>
          <w:color w:val="333333"/>
          <w:sz w:val="24"/>
          <w:szCs w:val="24"/>
          <w:lang w:eastAsia="es-PE"/>
        </w:rPr>
        <w:t xml:space="preserve">. Deusto S.A. Ediciones. </w:t>
      </w:r>
    </w:p>
    <w:p w:rsidR="00CB3175" w:rsidRPr="00CB3175" w:rsidRDefault="00CB3175" w:rsidP="00D47EFB">
      <w:pPr>
        <w:ind w:left="567" w:hanging="571"/>
        <w:jc w:val="both"/>
        <w:rPr>
          <w:rFonts w:ascii="Times New Roman" w:eastAsia="Times New Roman" w:hAnsi="Times New Roman" w:cs="Times New Roman"/>
          <w:color w:val="333333"/>
          <w:sz w:val="24"/>
          <w:szCs w:val="24"/>
          <w:lang w:eastAsia="es-PE"/>
        </w:rPr>
      </w:pPr>
      <w:proofErr w:type="spellStart"/>
      <w:proofErr w:type="gramStart"/>
      <w:r>
        <w:rPr>
          <w:rFonts w:ascii="Times New Roman" w:eastAsia="Times New Roman" w:hAnsi="Times New Roman" w:cs="Times New Roman"/>
          <w:color w:val="333333"/>
          <w:sz w:val="24"/>
          <w:szCs w:val="24"/>
          <w:lang w:val="en-US" w:eastAsia="es-PE"/>
        </w:rPr>
        <w:t>Sandulli</w:t>
      </w:r>
      <w:proofErr w:type="spellEnd"/>
      <w:r>
        <w:rPr>
          <w:rFonts w:ascii="Times New Roman" w:eastAsia="Times New Roman" w:hAnsi="Times New Roman" w:cs="Times New Roman"/>
          <w:color w:val="333333"/>
          <w:sz w:val="24"/>
          <w:szCs w:val="24"/>
          <w:lang w:val="en-US" w:eastAsia="es-PE"/>
        </w:rPr>
        <w:t xml:space="preserve">, F. y </w:t>
      </w:r>
      <w:proofErr w:type="spellStart"/>
      <w:r>
        <w:rPr>
          <w:rFonts w:ascii="Times New Roman" w:eastAsia="Times New Roman" w:hAnsi="Times New Roman" w:cs="Times New Roman"/>
          <w:color w:val="333333"/>
          <w:sz w:val="24"/>
          <w:szCs w:val="24"/>
          <w:lang w:val="en-US" w:eastAsia="es-PE"/>
        </w:rPr>
        <w:t>Chesbrough</w:t>
      </w:r>
      <w:proofErr w:type="spellEnd"/>
      <w:r>
        <w:rPr>
          <w:rFonts w:ascii="Times New Roman" w:eastAsia="Times New Roman" w:hAnsi="Times New Roman" w:cs="Times New Roman"/>
          <w:color w:val="333333"/>
          <w:sz w:val="24"/>
          <w:szCs w:val="24"/>
          <w:lang w:val="en-US" w:eastAsia="es-PE"/>
        </w:rPr>
        <w:t>, H. (</w:t>
      </w:r>
      <w:proofErr w:type="spellStart"/>
      <w:r>
        <w:rPr>
          <w:rFonts w:ascii="Times New Roman" w:eastAsia="Times New Roman" w:hAnsi="Times New Roman" w:cs="Times New Roman"/>
          <w:color w:val="333333"/>
          <w:sz w:val="24"/>
          <w:szCs w:val="24"/>
          <w:lang w:val="en-US" w:eastAsia="es-PE"/>
        </w:rPr>
        <w:t>segundo</w:t>
      </w:r>
      <w:proofErr w:type="spellEnd"/>
      <w:r>
        <w:rPr>
          <w:rFonts w:ascii="Times New Roman" w:eastAsia="Times New Roman" w:hAnsi="Times New Roman" w:cs="Times New Roman"/>
          <w:color w:val="333333"/>
          <w:sz w:val="24"/>
          <w:szCs w:val="24"/>
          <w:lang w:val="en-US" w:eastAsia="es-PE"/>
        </w:rPr>
        <w:t xml:space="preserve"> trimester 2009).</w:t>
      </w:r>
      <w:proofErr w:type="gramEnd"/>
      <w:r>
        <w:rPr>
          <w:rFonts w:ascii="Times New Roman" w:eastAsia="Times New Roman" w:hAnsi="Times New Roman" w:cs="Times New Roman"/>
          <w:color w:val="333333"/>
          <w:sz w:val="24"/>
          <w:szCs w:val="24"/>
          <w:lang w:val="en-US" w:eastAsia="es-PE"/>
        </w:rPr>
        <w:t xml:space="preserve"> </w:t>
      </w:r>
      <w:r w:rsidRPr="00CB3175">
        <w:rPr>
          <w:rFonts w:ascii="Times New Roman" w:eastAsia="Times New Roman" w:hAnsi="Times New Roman" w:cs="Times New Roman"/>
          <w:color w:val="333333"/>
          <w:sz w:val="24"/>
          <w:szCs w:val="24"/>
          <w:lang w:eastAsia="es-PE"/>
        </w:rPr>
        <w:t xml:space="preserve">Open </w:t>
      </w:r>
      <w:proofErr w:type="spellStart"/>
      <w:r w:rsidRPr="00CB3175">
        <w:rPr>
          <w:rFonts w:ascii="Times New Roman" w:eastAsia="Times New Roman" w:hAnsi="Times New Roman" w:cs="Times New Roman"/>
          <w:color w:val="333333"/>
          <w:sz w:val="24"/>
          <w:szCs w:val="24"/>
          <w:lang w:eastAsia="es-PE"/>
        </w:rPr>
        <w:t>business</w:t>
      </w:r>
      <w:proofErr w:type="spellEnd"/>
      <w:r w:rsidRPr="00CB3175">
        <w:rPr>
          <w:rFonts w:ascii="Times New Roman" w:eastAsia="Times New Roman" w:hAnsi="Times New Roman" w:cs="Times New Roman"/>
          <w:color w:val="333333"/>
          <w:sz w:val="24"/>
          <w:szCs w:val="24"/>
          <w:lang w:eastAsia="es-PE"/>
        </w:rPr>
        <w:t xml:space="preserve"> </w:t>
      </w:r>
      <w:proofErr w:type="spellStart"/>
      <w:r w:rsidRPr="00CB3175">
        <w:rPr>
          <w:rFonts w:ascii="Times New Roman" w:eastAsia="Times New Roman" w:hAnsi="Times New Roman" w:cs="Times New Roman"/>
          <w:color w:val="333333"/>
          <w:sz w:val="24"/>
          <w:szCs w:val="24"/>
          <w:lang w:eastAsia="es-PE"/>
        </w:rPr>
        <w:t>model</w:t>
      </w:r>
      <w:proofErr w:type="spellEnd"/>
      <w:r w:rsidRPr="00CB3175">
        <w:rPr>
          <w:rFonts w:ascii="Times New Roman" w:eastAsia="Times New Roman" w:hAnsi="Times New Roman" w:cs="Times New Roman"/>
          <w:color w:val="333333"/>
          <w:sz w:val="24"/>
          <w:szCs w:val="24"/>
          <w:lang w:eastAsia="es-PE"/>
        </w:rPr>
        <w:t xml:space="preserve">: Las dos caras de los modelos de negocio abiertos. </w:t>
      </w:r>
      <w:proofErr w:type="spellStart"/>
      <w:r w:rsidRPr="00CB3175">
        <w:rPr>
          <w:rFonts w:ascii="Times New Roman" w:eastAsia="Times New Roman" w:hAnsi="Times New Roman" w:cs="Times New Roman"/>
          <w:i/>
          <w:color w:val="333333"/>
          <w:sz w:val="24"/>
          <w:szCs w:val="24"/>
          <w:lang w:eastAsia="es-PE"/>
        </w:rPr>
        <w:t>Universia</w:t>
      </w:r>
      <w:proofErr w:type="spellEnd"/>
      <w:r w:rsidRPr="00CB3175">
        <w:rPr>
          <w:rFonts w:ascii="Times New Roman" w:eastAsia="Times New Roman" w:hAnsi="Times New Roman" w:cs="Times New Roman"/>
          <w:i/>
          <w:color w:val="333333"/>
          <w:sz w:val="24"/>
          <w:szCs w:val="24"/>
          <w:lang w:eastAsia="es-PE"/>
        </w:rPr>
        <w:t xml:space="preserve"> </w:t>
      </w:r>
      <w:proofErr w:type="spellStart"/>
      <w:r w:rsidRPr="00CB3175">
        <w:rPr>
          <w:rFonts w:ascii="Times New Roman" w:eastAsia="Times New Roman" w:hAnsi="Times New Roman" w:cs="Times New Roman"/>
          <w:i/>
          <w:color w:val="333333"/>
          <w:sz w:val="24"/>
          <w:szCs w:val="24"/>
          <w:lang w:eastAsia="es-PE"/>
        </w:rPr>
        <w:t>business</w:t>
      </w:r>
      <w:proofErr w:type="spellEnd"/>
      <w:r w:rsidRPr="00CB3175">
        <w:rPr>
          <w:rFonts w:ascii="Times New Roman" w:eastAsia="Times New Roman" w:hAnsi="Times New Roman" w:cs="Times New Roman"/>
          <w:i/>
          <w:color w:val="333333"/>
          <w:sz w:val="24"/>
          <w:szCs w:val="24"/>
          <w:lang w:eastAsia="es-PE"/>
        </w:rPr>
        <w:t xml:space="preserve"> </w:t>
      </w:r>
      <w:proofErr w:type="spellStart"/>
      <w:r w:rsidRPr="00CB3175">
        <w:rPr>
          <w:rFonts w:ascii="Times New Roman" w:eastAsia="Times New Roman" w:hAnsi="Times New Roman" w:cs="Times New Roman"/>
          <w:i/>
          <w:color w:val="333333"/>
          <w:sz w:val="24"/>
          <w:szCs w:val="24"/>
          <w:lang w:eastAsia="es-PE"/>
        </w:rPr>
        <w:t>review</w:t>
      </w:r>
      <w:proofErr w:type="spellEnd"/>
      <w:r>
        <w:rPr>
          <w:rFonts w:ascii="Times New Roman" w:eastAsia="Times New Roman" w:hAnsi="Times New Roman" w:cs="Times New Roman"/>
          <w:color w:val="333333"/>
          <w:sz w:val="24"/>
          <w:szCs w:val="24"/>
          <w:lang w:eastAsia="es-PE"/>
        </w:rPr>
        <w:t>.</w:t>
      </w:r>
    </w:p>
    <w:p w:rsidR="00AC484C" w:rsidRPr="00E61CC1" w:rsidRDefault="002B527D" w:rsidP="00D47EFB">
      <w:pPr>
        <w:ind w:left="567" w:hanging="571"/>
        <w:jc w:val="both"/>
        <w:rPr>
          <w:rFonts w:ascii="Times New Roman" w:eastAsia="Times New Roman" w:hAnsi="Times New Roman" w:cs="Times New Roman"/>
          <w:color w:val="333333"/>
          <w:sz w:val="24"/>
          <w:szCs w:val="24"/>
          <w:lang w:eastAsia="es-PE"/>
        </w:rPr>
      </w:pPr>
      <w:proofErr w:type="spellStart"/>
      <w:r>
        <w:rPr>
          <w:rFonts w:ascii="Times New Roman" w:eastAsia="Times New Roman" w:hAnsi="Times New Roman" w:cs="Times New Roman"/>
          <w:color w:val="333333"/>
          <w:sz w:val="24"/>
          <w:szCs w:val="24"/>
          <w:lang w:val="en-US" w:eastAsia="es-PE"/>
        </w:rPr>
        <w:t>Varadarajan</w:t>
      </w:r>
      <w:proofErr w:type="spellEnd"/>
      <w:r>
        <w:rPr>
          <w:rFonts w:ascii="Times New Roman" w:eastAsia="Times New Roman" w:hAnsi="Times New Roman" w:cs="Times New Roman"/>
          <w:color w:val="333333"/>
          <w:sz w:val="24"/>
          <w:szCs w:val="24"/>
          <w:lang w:val="en-US" w:eastAsia="es-PE"/>
        </w:rPr>
        <w:t>, R.</w:t>
      </w:r>
      <w:r w:rsidR="00135E64">
        <w:rPr>
          <w:rFonts w:ascii="Times New Roman" w:eastAsia="Times New Roman" w:hAnsi="Times New Roman" w:cs="Times New Roman"/>
          <w:color w:val="333333"/>
          <w:sz w:val="24"/>
          <w:szCs w:val="24"/>
          <w:lang w:val="en-US" w:eastAsia="es-PE"/>
        </w:rPr>
        <w:t xml:space="preserve"> (2009)</w:t>
      </w:r>
      <w:r w:rsidR="00AC484C" w:rsidRPr="003036A9">
        <w:rPr>
          <w:rFonts w:ascii="Times New Roman" w:eastAsia="Times New Roman" w:hAnsi="Times New Roman" w:cs="Times New Roman"/>
          <w:color w:val="333333"/>
          <w:sz w:val="24"/>
          <w:szCs w:val="24"/>
          <w:lang w:val="en-US" w:eastAsia="es-PE"/>
        </w:rPr>
        <w:t xml:space="preserve">. </w:t>
      </w:r>
      <w:r w:rsidR="00AC484C">
        <w:rPr>
          <w:rFonts w:ascii="Times New Roman" w:eastAsia="Times New Roman" w:hAnsi="Times New Roman" w:cs="Times New Roman"/>
          <w:color w:val="333333"/>
          <w:sz w:val="24"/>
          <w:szCs w:val="24"/>
          <w:lang w:val="en-US" w:eastAsia="es-PE"/>
        </w:rPr>
        <w:t>Fortune at</w:t>
      </w:r>
      <w:r w:rsidR="00AC484C" w:rsidRPr="00AC484C">
        <w:rPr>
          <w:rFonts w:ascii="Times New Roman" w:eastAsia="Times New Roman" w:hAnsi="Times New Roman" w:cs="Times New Roman"/>
          <w:color w:val="333333"/>
          <w:sz w:val="24"/>
          <w:szCs w:val="24"/>
          <w:lang w:val="en-US" w:eastAsia="es-PE"/>
        </w:rPr>
        <w:t xml:space="preserve"> the bottom of the innovation pyramid</w:t>
      </w:r>
      <w:r w:rsidR="00AC484C">
        <w:rPr>
          <w:rFonts w:ascii="Times New Roman" w:eastAsia="Times New Roman" w:hAnsi="Times New Roman" w:cs="Times New Roman"/>
          <w:color w:val="333333"/>
          <w:sz w:val="24"/>
          <w:szCs w:val="24"/>
          <w:lang w:val="en-US" w:eastAsia="es-PE"/>
        </w:rPr>
        <w:t>: the strategic logic of incremental innovatio</w:t>
      </w:r>
      <w:r w:rsidR="00135E64">
        <w:rPr>
          <w:rFonts w:ascii="Times New Roman" w:eastAsia="Times New Roman" w:hAnsi="Times New Roman" w:cs="Times New Roman"/>
          <w:color w:val="333333"/>
          <w:sz w:val="24"/>
          <w:szCs w:val="24"/>
          <w:lang w:val="en-US" w:eastAsia="es-PE"/>
        </w:rPr>
        <w:t xml:space="preserve">ns. </w:t>
      </w:r>
      <w:r w:rsidR="00135E64" w:rsidRPr="00925DCA">
        <w:rPr>
          <w:rFonts w:ascii="Times New Roman" w:eastAsia="Times New Roman" w:hAnsi="Times New Roman" w:cs="Times New Roman"/>
          <w:i/>
          <w:color w:val="333333"/>
          <w:sz w:val="24"/>
          <w:szCs w:val="24"/>
          <w:lang w:eastAsia="es-PE"/>
        </w:rPr>
        <w:t>Business Horizons</w:t>
      </w:r>
      <w:r w:rsidR="00135E64" w:rsidRPr="00E61CC1">
        <w:rPr>
          <w:rFonts w:ascii="Times New Roman" w:eastAsia="Times New Roman" w:hAnsi="Times New Roman" w:cs="Times New Roman"/>
          <w:color w:val="333333"/>
          <w:sz w:val="24"/>
          <w:szCs w:val="24"/>
          <w:lang w:eastAsia="es-PE"/>
        </w:rPr>
        <w:t xml:space="preserve">, 52. </w:t>
      </w:r>
    </w:p>
    <w:p w:rsidR="004031EA" w:rsidRPr="00000237" w:rsidRDefault="002B527D" w:rsidP="00D47EFB">
      <w:pPr>
        <w:ind w:left="567" w:hanging="571"/>
        <w:jc w:val="both"/>
        <w:rPr>
          <w:rFonts w:ascii="Times New Roman" w:eastAsia="Times New Roman" w:hAnsi="Times New Roman" w:cs="Times New Roman"/>
          <w:color w:val="333333"/>
          <w:sz w:val="24"/>
          <w:szCs w:val="24"/>
          <w:lang w:eastAsia="es-PE"/>
        </w:rPr>
      </w:pPr>
      <w:proofErr w:type="spellStart"/>
      <w:r w:rsidRPr="002B527D">
        <w:rPr>
          <w:rFonts w:ascii="Times New Roman" w:eastAsia="Times New Roman" w:hAnsi="Times New Roman" w:cs="Times New Roman"/>
          <w:color w:val="333333"/>
          <w:sz w:val="24"/>
          <w:szCs w:val="24"/>
          <w:lang w:eastAsia="es-PE"/>
        </w:rPr>
        <w:lastRenderedPageBreak/>
        <w:t>Zott</w:t>
      </w:r>
      <w:proofErr w:type="spellEnd"/>
      <w:r w:rsidRPr="002B527D">
        <w:rPr>
          <w:rFonts w:ascii="Times New Roman" w:eastAsia="Times New Roman" w:hAnsi="Times New Roman" w:cs="Times New Roman"/>
          <w:color w:val="333333"/>
          <w:sz w:val="24"/>
          <w:szCs w:val="24"/>
          <w:lang w:eastAsia="es-PE"/>
        </w:rPr>
        <w:t>, C.</w:t>
      </w:r>
      <w:r>
        <w:rPr>
          <w:rFonts w:ascii="Times New Roman" w:eastAsia="Times New Roman" w:hAnsi="Times New Roman" w:cs="Times New Roman"/>
          <w:color w:val="333333"/>
          <w:sz w:val="24"/>
          <w:szCs w:val="24"/>
          <w:lang w:eastAsia="es-PE"/>
        </w:rPr>
        <w:t xml:space="preserve"> y </w:t>
      </w:r>
      <w:proofErr w:type="spellStart"/>
      <w:r>
        <w:rPr>
          <w:rFonts w:ascii="Times New Roman" w:eastAsia="Times New Roman" w:hAnsi="Times New Roman" w:cs="Times New Roman"/>
          <w:color w:val="333333"/>
          <w:sz w:val="24"/>
          <w:szCs w:val="24"/>
          <w:lang w:eastAsia="es-PE"/>
        </w:rPr>
        <w:t>Amit</w:t>
      </w:r>
      <w:proofErr w:type="spellEnd"/>
      <w:r>
        <w:rPr>
          <w:rFonts w:ascii="Times New Roman" w:eastAsia="Times New Roman" w:hAnsi="Times New Roman" w:cs="Times New Roman"/>
          <w:color w:val="333333"/>
          <w:sz w:val="24"/>
          <w:szCs w:val="24"/>
          <w:lang w:eastAsia="es-PE"/>
        </w:rPr>
        <w:t>, R.</w:t>
      </w:r>
      <w:r w:rsidR="008D7420" w:rsidRPr="002B527D">
        <w:rPr>
          <w:rFonts w:ascii="Times New Roman" w:eastAsia="Times New Roman" w:hAnsi="Times New Roman" w:cs="Times New Roman"/>
          <w:color w:val="333333"/>
          <w:sz w:val="24"/>
          <w:szCs w:val="24"/>
          <w:lang w:eastAsia="es-PE"/>
        </w:rPr>
        <w:t xml:space="preserve"> (tercer trimestre 2009)</w:t>
      </w:r>
      <w:r w:rsidR="00CD0568" w:rsidRPr="002B527D">
        <w:rPr>
          <w:rFonts w:ascii="Times New Roman" w:eastAsia="Times New Roman" w:hAnsi="Times New Roman" w:cs="Times New Roman"/>
          <w:color w:val="333333"/>
          <w:sz w:val="24"/>
          <w:szCs w:val="24"/>
          <w:lang w:eastAsia="es-PE"/>
        </w:rPr>
        <w:t xml:space="preserve">. </w:t>
      </w:r>
      <w:r w:rsidR="00CD0568" w:rsidRPr="00CD0568">
        <w:rPr>
          <w:rFonts w:ascii="Times New Roman" w:eastAsia="Times New Roman" w:hAnsi="Times New Roman" w:cs="Times New Roman"/>
          <w:color w:val="333333"/>
          <w:sz w:val="24"/>
          <w:szCs w:val="24"/>
          <w:lang w:eastAsia="es-PE"/>
        </w:rPr>
        <w:t>Innovación del modelo de negocio:</w:t>
      </w:r>
      <w:r w:rsidR="00CD0568">
        <w:rPr>
          <w:rFonts w:ascii="Times New Roman" w:eastAsia="Times New Roman" w:hAnsi="Times New Roman" w:cs="Times New Roman"/>
          <w:color w:val="333333"/>
          <w:sz w:val="24"/>
          <w:szCs w:val="24"/>
          <w:lang w:eastAsia="es-PE"/>
        </w:rPr>
        <w:t xml:space="preserve"> creación de valor en tiempos de cambio. </w:t>
      </w:r>
      <w:proofErr w:type="spellStart"/>
      <w:r w:rsidR="00CD0568" w:rsidRPr="00925DCA">
        <w:rPr>
          <w:rFonts w:ascii="Times New Roman" w:eastAsia="Times New Roman" w:hAnsi="Times New Roman" w:cs="Times New Roman"/>
          <w:i/>
          <w:color w:val="333333"/>
          <w:sz w:val="24"/>
          <w:szCs w:val="24"/>
          <w:lang w:eastAsia="es-PE"/>
        </w:rPr>
        <w:t>Universia</w:t>
      </w:r>
      <w:proofErr w:type="spellEnd"/>
      <w:r w:rsidR="00CD0568" w:rsidRPr="00925DCA">
        <w:rPr>
          <w:rFonts w:ascii="Times New Roman" w:eastAsia="Times New Roman" w:hAnsi="Times New Roman" w:cs="Times New Roman"/>
          <w:i/>
          <w:color w:val="333333"/>
          <w:sz w:val="24"/>
          <w:szCs w:val="24"/>
          <w:lang w:eastAsia="es-PE"/>
        </w:rPr>
        <w:t xml:space="preserve"> Business </w:t>
      </w:r>
      <w:proofErr w:type="spellStart"/>
      <w:r w:rsidR="00CD0568" w:rsidRPr="00925DCA">
        <w:rPr>
          <w:rFonts w:ascii="Times New Roman" w:eastAsia="Times New Roman" w:hAnsi="Times New Roman" w:cs="Times New Roman"/>
          <w:i/>
          <w:color w:val="333333"/>
          <w:sz w:val="24"/>
          <w:szCs w:val="24"/>
          <w:lang w:eastAsia="es-PE"/>
        </w:rPr>
        <w:t>Review</w:t>
      </w:r>
      <w:proofErr w:type="spellEnd"/>
      <w:r w:rsidR="00CD0568" w:rsidRPr="00000237">
        <w:rPr>
          <w:rFonts w:ascii="Times New Roman" w:eastAsia="Times New Roman" w:hAnsi="Times New Roman" w:cs="Times New Roman"/>
          <w:color w:val="333333"/>
          <w:sz w:val="24"/>
          <w:szCs w:val="24"/>
          <w:lang w:eastAsia="es-PE"/>
        </w:rPr>
        <w:t>.</w:t>
      </w:r>
      <w:r w:rsidR="008D7420" w:rsidRPr="00000237">
        <w:rPr>
          <w:rFonts w:ascii="Times New Roman" w:eastAsia="Times New Roman" w:hAnsi="Times New Roman" w:cs="Times New Roman"/>
          <w:color w:val="333333"/>
          <w:sz w:val="24"/>
          <w:szCs w:val="24"/>
          <w:lang w:eastAsia="es-PE"/>
        </w:rPr>
        <w:t xml:space="preserve"> </w:t>
      </w:r>
    </w:p>
    <w:p w:rsidR="002515B5" w:rsidRDefault="002B527D" w:rsidP="00D47EFB">
      <w:pPr>
        <w:ind w:left="567" w:hanging="571"/>
        <w:jc w:val="both"/>
        <w:rPr>
          <w:rFonts w:ascii="Times New Roman" w:eastAsia="Times New Roman" w:hAnsi="Times New Roman" w:cs="Times New Roman"/>
          <w:color w:val="333333"/>
          <w:sz w:val="24"/>
          <w:szCs w:val="24"/>
          <w:lang w:eastAsia="es-PE"/>
        </w:rPr>
      </w:pPr>
      <w:proofErr w:type="spellStart"/>
      <w:r w:rsidRPr="002B527D">
        <w:rPr>
          <w:rFonts w:ascii="Times New Roman" w:eastAsia="Times New Roman" w:hAnsi="Times New Roman" w:cs="Times New Roman"/>
          <w:color w:val="333333"/>
          <w:sz w:val="24"/>
          <w:szCs w:val="24"/>
          <w:lang w:eastAsia="es-PE"/>
        </w:rPr>
        <w:t>Zott</w:t>
      </w:r>
      <w:proofErr w:type="spellEnd"/>
      <w:r w:rsidRPr="002B527D">
        <w:rPr>
          <w:rFonts w:ascii="Times New Roman" w:eastAsia="Times New Roman" w:hAnsi="Times New Roman" w:cs="Times New Roman"/>
          <w:color w:val="333333"/>
          <w:sz w:val="24"/>
          <w:szCs w:val="24"/>
          <w:lang w:eastAsia="es-PE"/>
        </w:rPr>
        <w:t>, C.</w:t>
      </w:r>
      <w:r w:rsidR="00080049" w:rsidRPr="002B527D">
        <w:rPr>
          <w:rFonts w:ascii="Times New Roman" w:eastAsia="Times New Roman" w:hAnsi="Times New Roman" w:cs="Times New Roman"/>
          <w:color w:val="333333"/>
          <w:sz w:val="24"/>
          <w:szCs w:val="24"/>
          <w:lang w:eastAsia="es-PE"/>
        </w:rPr>
        <w:t xml:space="preserve"> y </w:t>
      </w:r>
      <w:proofErr w:type="spellStart"/>
      <w:r>
        <w:rPr>
          <w:rFonts w:ascii="Times New Roman" w:eastAsia="Times New Roman" w:hAnsi="Times New Roman" w:cs="Times New Roman"/>
          <w:color w:val="333333"/>
          <w:sz w:val="24"/>
          <w:szCs w:val="24"/>
          <w:lang w:eastAsia="es-PE"/>
        </w:rPr>
        <w:t>Amit</w:t>
      </w:r>
      <w:proofErr w:type="spellEnd"/>
      <w:r>
        <w:rPr>
          <w:rFonts w:ascii="Times New Roman" w:eastAsia="Times New Roman" w:hAnsi="Times New Roman" w:cs="Times New Roman"/>
          <w:color w:val="333333"/>
          <w:sz w:val="24"/>
          <w:szCs w:val="24"/>
          <w:lang w:eastAsia="es-PE"/>
        </w:rPr>
        <w:t>, R.</w:t>
      </w:r>
      <w:r w:rsidR="008D7420" w:rsidRPr="002B527D">
        <w:rPr>
          <w:rFonts w:ascii="Times New Roman" w:eastAsia="Times New Roman" w:hAnsi="Times New Roman" w:cs="Times New Roman"/>
          <w:color w:val="333333"/>
          <w:sz w:val="24"/>
          <w:szCs w:val="24"/>
          <w:lang w:eastAsia="es-PE"/>
        </w:rPr>
        <w:t xml:space="preserve"> </w:t>
      </w:r>
      <w:r w:rsidR="008D7420">
        <w:rPr>
          <w:rFonts w:ascii="Times New Roman" w:eastAsia="Times New Roman" w:hAnsi="Times New Roman" w:cs="Times New Roman"/>
          <w:color w:val="333333"/>
          <w:sz w:val="24"/>
          <w:szCs w:val="24"/>
          <w:lang w:eastAsia="es-PE"/>
        </w:rPr>
        <w:t>(febrero 2010)</w:t>
      </w:r>
      <w:r w:rsidR="00080049" w:rsidRPr="002B527D">
        <w:rPr>
          <w:rFonts w:ascii="Times New Roman" w:eastAsia="Times New Roman" w:hAnsi="Times New Roman" w:cs="Times New Roman"/>
          <w:color w:val="333333"/>
          <w:sz w:val="24"/>
          <w:szCs w:val="24"/>
          <w:lang w:eastAsia="es-PE"/>
        </w:rPr>
        <w:t xml:space="preserve">. </w:t>
      </w:r>
      <w:r w:rsidR="00080049" w:rsidRPr="00080049">
        <w:rPr>
          <w:rFonts w:ascii="Times New Roman" w:eastAsia="Times New Roman" w:hAnsi="Times New Roman" w:cs="Times New Roman"/>
          <w:color w:val="333333"/>
          <w:sz w:val="24"/>
          <w:szCs w:val="24"/>
          <w:lang w:eastAsia="es-PE"/>
        </w:rPr>
        <w:t>La importancia de innovar en el modelo de negocio.</w:t>
      </w:r>
      <w:r w:rsidR="00080049">
        <w:rPr>
          <w:rFonts w:ascii="Times New Roman" w:eastAsia="Times New Roman" w:hAnsi="Times New Roman" w:cs="Times New Roman"/>
          <w:color w:val="333333"/>
          <w:sz w:val="24"/>
          <w:szCs w:val="24"/>
          <w:lang w:eastAsia="es-PE"/>
        </w:rPr>
        <w:t xml:space="preserve"> </w:t>
      </w:r>
      <w:r w:rsidR="00080049" w:rsidRPr="00925DCA">
        <w:rPr>
          <w:rFonts w:ascii="Times New Roman" w:eastAsia="Times New Roman" w:hAnsi="Times New Roman" w:cs="Times New Roman"/>
          <w:i/>
          <w:color w:val="333333"/>
          <w:sz w:val="24"/>
          <w:szCs w:val="24"/>
          <w:lang w:eastAsia="es-PE"/>
        </w:rPr>
        <w:t xml:space="preserve">Revista </w:t>
      </w:r>
      <w:r w:rsidR="005A4085" w:rsidRPr="00925DCA">
        <w:rPr>
          <w:rFonts w:ascii="Times New Roman" w:eastAsia="Times New Roman" w:hAnsi="Times New Roman" w:cs="Times New Roman"/>
          <w:i/>
          <w:color w:val="333333"/>
          <w:sz w:val="24"/>
          <w:szCs w:val="24"/>
          <w:lang w:eastAsia="es-PE"/>
        </w:rPr>
        <w:t>de A</w:t>
      </w:r>
      <w:r w:rsidR="00080049" w:rsidRPr="00925DCA">
        <w:rPr>
          <w:rFonts w:ascii="Times New Roman" w:eastAsia="Times New Roman" w:hAnsi="Times New Roman" w:cs="Times New Roman"/>
          <w:i/>
          <w:color w:val="333333"/>
          <w:sz w:val="24"/>
          <w:szCs w:val="24"/>
          <w:lang w:eastAsia="es-PE"/>
        </w:rPr>
        <w:t>ntiguos</w:t>
      </w:r>
      <w:r w:rsidR="005A4085" w:rsidRPr="00925DCA">
        <w:rPr>
          <w:rFonts w:ascii="Times New Roman" w:eastAsia="Times New Roman" w:hAnsi="Times New Roman" w:cs="Times New Roman"/>
          <w:i/>
          <w:color w:val="333333"/>
          <w:sz w:val="24"/>
          <w:szCs w:val="24"/>
          <w:lang w:eastAsia="es-PE"/>
        </w:rPr>
        <w:t xml:space="preserve"> A</w:t>
      </w:r>
      <w:r w:rsidR="008D7420" w:rsidRPr="00925DCA">
        <w:rPr>
          <w:rFonts w:ascii="Times New Roman" w:eastAsia="Times New Roman" w:hAnsi="Times New Roman" w:cs="Times New Roman"/>
          <w:i/>
          <w:color w:val="333333"/>
          <w:sz w:val="24"/>
          <w:szCs w:val="24"/>
          <w:lang w:eastAsia="es-PE"/>
        </w:rPr>
        <w:t>lumnos del IEEM</w:t>
      </w:r>
      <w:r w:rsidR="008D7420">
        <w:rPr>
          <w:rFonts w:ascii="Times New Roman" w:eastAsia="Times New Roman" w:hAnsi="Times New Roman" w:cs="Times New Roman"/>
          <w:color w:val="333333"/>
          <w:sz w:val="24"/>
          <w:szCs w:val="24"/>
          <w:lang w:eastAsia="es-PE"/>
        </w:rPr>
        <w:t xml:space="preserve">. </w:t>
      </w:r>
    </w:p>
    <w:sectPr w:rsidR="002515B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A5D" w:rsidRDefault="001D1A5D" w:rsidP="00545C62">
      <w:pPr>
        <w:spacing w:after="0" w:line="240" w:lineRule="auto"/>
      </w:pPr>
      <w:r>
        <w:separator/>
      </w:r>
    </w:p>
  </w:endnote>
  <w:endnote w:type="continuationSeparator" w:id="0">
    <w:p w:rsidR="001D1A5D" w:rsidRDefault="001D1A5D" w:rsidP="00545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A5D" w:rsidRDefault="001D1A5D" w:rsidP="00545C62">
      <w:pPr>
        <w:spacing w:after="0" w:line="240" w:lineRule="auto"/>
      </w:pPr>
      <w:r>
        <w:separator/>
      </w:r>
    </w:p>
  </w:footnote>
  <w:footnote w:type="continuationSeparator" w:id="0">
    <w:p w:rsidR="001D1A5D" w:rsidRDefault="001D1A5D" w:rsidP="00545C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53ED"/>
    <w:multiLevelType w:val="hybridMultilevel"/>
    <w:tmpl w:val="72F0CAEE"/>
    <w:lvl w:ilvl="0" w:tplc="5EA66A9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20520EE2"/>
    <w:multiLevelType w:val="multilevel"/>
    <w:tmpl w:val="4EBC0B0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043EAA"/>
    <w:multiLevelType w:val="hybridMultilevel"/>
    <w:tmpl w:val="7B04E636"/>
    <w:lvl w:ilvl="0" w:tplc="9CE8FC24">
      <w:start w:val="1"/>
      <w:numFmt w:val="lowerLetter"/>
      <w:lvlText w:val="%1."/>
      <w:lvlJc w:val="left"/>
      <w:pPr>
        <w:ind w:left="1065" w:hanging="360"/>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3">
    <w:nsid w:val="5ADC7D60"/>
    <w:multiLevelType w:val="hybridMultilevel"/>
    <w:tmpl w:val="941691D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76D466C6"/>
    <w:multiLevelType w:val="hybridMultilevel"/>
    <w:tmpl w:val="F948F8F0"/>
    <w:lvl w:ilvl="0" w:tplc="63C623CE">
      <w:start w:val="1"/>
      <w:numFmt w:val="lowerLetter"/>
      <w:lvlText w:val="%1."/>
      <w:lvlJc w:val="left"/>
      <w:pPr>
        <w:ind w:left="1065" w:hanging="360"/>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5">
    <w:nsid w:val="782D1B36"/>
    <w:multiLevelType w:val="hybridMultilevel"/>
    <w:tmpl w:val="27AE9A08"/>
    <w:lvl w:ilvl="0" w:tplc="280A0001">
      <w:start w:val="1"/>
      <w:numFmt w:val="bullet"/>
      <w:lvlText w:val=""/>
      <w:lvlJc w:val="left"/>
      <w:pPr>
        <w:ind w:left="1425" w:hanging="360"/>
      </w:pPr>
      <w:rPr>
        <w:rFonts w:ascii="Symbol" w:hAnsi="Symbo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1B4"/>
    <w:rsid w:val="00000237"/>
    <w:rsid w:val="000019D8"/>
    <w:rsid w:val="00010FD4"/>
    <w:rsid w:val="0003010A"/>
    <w:rsid w:val="00047388"/>
    <w:rsid w:val="00050F1E"/>
    <w:rsid w:val="00071426"/>
    <w:rsid w:val="00080049"/>
    <w:rsid w:val="00082F29"/>
    <w:rsid w:val="00085CAF"/>
    <w:rsid w:val="0009734A"/>
    <w:rsid w:val="000A4BB6"/>
    <w:rsid w:val="000A6A24"/>
    <w:rsid w:val="000B159C"/>
    <w:rsid w:val="000C0990"/>
    <w:rsid w:val="000C345E"/>
    <w:rsid w:val="000D4B8F"/>
    <w:rsid w:val="000D5E0B"/>
    <w:rsid w:val="00102CE4"/>
    <w:rsid w:val="00111805"/>
    <w:rsid w:val="001215F6"/>
    <w:rsid w:val="0012420F"/>
    <w:rsid w:val="00124FD8"/>
    <w:rsid w:val="00131EF6"/>
    <w:rsid w:val="00134E96"/>
    <w:rsid w:val="00135E64"/>
    <w:rsid w:val="00143905"/>
    <w:rsid w:val="00153DB2"/>
    <w:rsid w:val="001717F5"/>
    <w:rsid w:val="00194E68"/>
    <w:rsid w:val="001A576F"/>
    <w:rsid w:val="001A7D46"/>
    <w:rsid w:val="001D1A5D"/>
    <w:rsid w:val="001E15AE"/>
    <w:rsid w:val="001E4E60"/>
    <w:rsid w:val="001F05C0"/>
    <w:rsid w:val="001F10E5"/>
    <w:rsid w:val="001F411F"/>
    <w:rsid w:val="0020566D"/>
    <w:rsid w:val="00206178"/>
    <w:rsid w:val="00213D88"/>
    <w:rsid w:val="00224CDF"/>
    <w:rsid w:val="002515B5"/>
    <w:rsid w:val="00282BEA"/>
    <w:rsid w:val="00296471"/>
    <w:rsid w:val="002976A1"/>
    <w:rsid w:val="002B3B26"/>
    <w:rsid w:val="002B527D"/>
    <w:rsid w:val="002B622D"/>
    <w:rsid w:val="002C2708"/>
    <w:rsid w:val="002D2944"/>
    <w:rsid w:val="002F2891"/>
    <w:rsid w:val="003036A9"/>
    <w:rsid w:val="00320E15"/>
    <w:rsid w:val="0032549E"/>
    <w:rsid w:val="0032777E"/>
    <w:rsid w:val="0033045A"/>
    <w:rsid w:val="00333691"/>
    <w:rsid w:val="003900C7"/>
    <w:rsid w:val="00394A64"/>
    <w:rsid w:val="003B4028"/>
    <w:rsid w:val="003C32E2"/>
    <w:rsid w:val="003E218E"/>
    <w:rsid w:val="003E63A6"/>
    <w:rsid w:val="004031EA"/>
    <w:rsid w:val="004128FE"/>
    <w:rsid w:val="004215F9"/>
    <w:rsid w:val="0043566D"/>
    <w:rsid w:val="004504A1"/>
    <w:rsid w:val="00462CFB"/>
    <w:rsid w:val="004749AB"/>
    <w:rsid w:val="004815C1"/>
    <w:rsid w:val="004815D2"/>
    <w:rsid w:val="004B3BD7"/>
    <w:rsid w:val="004C4D20"/>
    <w:rsid w:val="004C56F6"/>
    <w:rsid w:val="004D0062"/>
    <w:rsid w:val="004D2639"/>
    <w:rsid w:val="004D3E78"/>
    <w:rsid w:val="004F0A58"/>
    <w:rsid w:val="00506CEA"/>
    <w:rsid w:val="00507F89"/>
    <w:rsid w:val="00516807"/>
    <w:rsid w:val="00516F7D"/>
    <w:rsid w:val="00527092"/>
    <w:rsid w:val="00545C62"/>
    <w:rsid w:val="00555471"/>
    <w:rsid w:val="00587938"/>
    <w:rsid w:val="00590134"/>
    <w:rsid w:val="005A4085"/>
    <w:rsid w:val="005F6AB6"/>
    <w:rsid w:val="0060461E"/>
    <w:rsid w:val="00612F0A"/>
    <w:rsid w:val="0061406F"/>
    <w:rsid w:val="00633CFB"/>
    <w:rsid w:val="006344E9"/>
    <w:rsid w:val="006376D9"/>
    <w:rsid w:val="006451CB"/>
    <w:rsid w:val="0068143B"/>
    <w:rsid w:val="00686496"/>
    <w:rsid w:val="006978ED"/>
    <w:rsid w:val="006A3B0A"/>
    <w:rsid w:val="006A7B99"/>
    <w:rsid w:val="006B2EE3"/>
    <w:rsid w:val="006D4F2F"/>
    <w:rsid w:val="006D7718"/>
    <w:rsid w:val="006F70D3"/>
    <w:rsid w:val="00705422"/>
    <w:rsid w:val="00707AF1"/>
    <w:rsid w:val="00717B6B"/>
    <w:rsid w:val="00723BDB"/>
    <w:rsid w:val="0073314B"/>
    <w:rsid w:val="00733E41"/>
    <w:rsid w:val="007556C8"/>
    <w:rsid w:val="007600C7"/>
    <w:rsid w:val="00766E7A"/>
    <w:rsid w:val="00775556"/>
    <w:rsid w:val="00776280"/>
    <w:rsid w:val="00780EF6"/>
    <w:rsid w:val="00791205"/>
    <w:rsid w:val="007970BB"/>
    <w:rsid w:val="007A08FC"/>
    <w:rsid w:val="007B78EA"/>
    <w:rsid w:val="007C0BF8"/>
    <w:rsid w:val="007F3BBE"/>
    <w:rsid w:val="00811342"/>
    <w:rsid w:val="00817ECB"/>
    <w:rsid w:val="00826B6A"/>
    <w:rsid w:val="0084343A"/>
    <w:rsid w:val="008614EB"/>
    <w:rsid w:val="00873F30"/>
    <w:rsid w:val="00882293"/>
    <w:rsid w:val="00893941"/>
    <w:rsid w:val="008B46FA"/>
    <w:rsid w:val="008C19A9"/>
    <w:rsid w:val="008D7420"/>
    <w:rsid w:val="008D7A3D"/>
    <w:rsid w:val="008F1A2E"/>
    <w:rsid w:val="008F33ED"/>
    <w:rsid w:val="008F6361"/>
    <w:rsid w:val="0090052B"/>
    <w:rsid w:val="00910A90"/>
    <w:rsid w:val="009255E8"/>
    <w:rsid w:val="00925DCA"/>
    <w:rsid w:val="0094471F"/>
    <w:rsid w:val="00944BFA"/>
    <w:rsid w:val="00956EA4"/>
    <w:rsid w:val="00957C0A"/>
    <w:rsid w:val="009717C9"/>
    <w:rsid w:val="00986F93"/>
    <w:rsid w:val="00997A40"/>
    <w:rsid w:val="009A09AB"/>
    <w:rsid w:val="009A4D18"/>
    <w:rsid w:val="009A7E65"/>
    <w:rsid w:val="009C4B7E"/>
    <w:rsid w:val="009D61D1"/>
    <w:rsid w:val="00A207B0"/>
    <w:rsid w:val="00A20D23"/>
    <w:rsid w:val="00A222AD"/>
    <w:rsid w:val="00A235D7"/>
    <w:rsid w:val="00A32866"/>
    <w:rsid w:val="00A7341A"/>
    <w:rsid w:val="00A86891"/>
    <w:rsid w:val="00A92AFF"/>
    <w:rsid w:val="00AA08FA"/>
    <w:rsid w:val="00AB1F42"/>
    <w:rsid w:val="00AB4D08"/>
    <w:rsid w:val="00AC3CE3"/>
    <w:rsid w:val="00AC484C"/>
    <w:rsid w:val="00B036DC"/>
    <w:rsid w:val="00B043C7"/>
    <w:rsid w:val="00B43B04"/>
    <w:rsid w:val="00B52301"/>
    <w:rsid w:val="00B5444F"/>
    <w:rsid w:val="00B54467"/>
    <w:rsid w:val="00B54AE2"/>
    <w:rsid w:val="00B80136"/>
    <w:rsid w:val="00BC413E"/>
    <w:rsid w:val="00BD4BBF"/>
    <w:rsid w:val="00BF60C6"/>
    <w:rsid w:val="00C044B5"/>
    <w:rsid w:val="00C100AD"/>
    <w:rsid w:val="00C23F24"/>
    <w:rsid w:val="00C42271"/>
    <w:rsid w:val="00C4419F"/>
    <w:rsid w:val="00C525F2"/>
    <w:rsid w:val="00C52A5B"/>
    <w:rsid w:val="00C536B6"/>
    <w:rsid w:val="00C60032"/>
    <w:rsid w:val="00C8521E"/>
    <w:rsid w:val="00CA3987"/>
    <w:rsid w:val="00CA758D"/>
    <w:rsid w:val="00CB04CE"/>
    <w:rsid w:val="00CB3175"/>
    <w:rsid w:val="00CC0D5F"/>
    <w:rsid w:val="00CC438C"/>
    <w:rsid w:val="00CD0568"/>
    <w:rsid w:val="00CD5790"/>
    <w:rsid w:val="00CF1E8E"/>
    <w:rsid w:val="00CF6A7C"/>
    <w:rsid w:val="00D04F32"/>
    <w:rsid w:val="00D20769"/>
    <w:rsid w:val="00D21203"/>
    <w:rsid w:val="00D25A8C"/>
    <w:rsid w:val="00D426E8"/>
    <w:rsid w:val="00D47EFB"/>
    <w:rsid w:val="00D51196"/>
    <w:rsid w:val="00D56E87"/>
    <w:rsid w:val="00D60E17"/>
    <w:rsid w:val="00D821A4"/>
    <w:rsid w:val="00D83573"/>
    <w:rsid w:val="00D941F4"/>
    <w:rsid w:val="00DA0940"/>
    <w:rsid w:val="00DA2A96"/>
    <w:rsid w:val="00DA5E08"/>
    <w:rsid w:val="00DB1795"/>
    <w:rsid w:val="00DB4F5D"/>
    <w:rsid w:val="00DC68AC"/>
    <w:rsid w:val="00DD2C06"/>
    <w:rsid w:val="00E00DA1"/>
    <w:rsid w:val="00E208D4"/>
    <w:rsid w:val="00E217B1"/>
    <w:rsid w:val="00E454CC"/>
    <w:rsid w:val="00E531B4"/>
    <w:rsid w:val="00E57479"/>
    <w:rsid w:val="00E61CC1"/>
    <w:rsid w:val="00E812D1"/>
    <w:rsid w:val="00E84416"/>
    <w:rsid w:val="00E90C73"/>
    <w:rsid w:val="00EB6C1B"/>
    <w:rsid w:val="00EC1334"/>
    <w:rsid w:val="00EC5C49"/>
    <w:rsid w:val="00EE79A0"/>
    <w:rsid w:val="00F07C1E"/>
    <w:rsid w:val="00F30358"/>
    <w:rsid w:val="00F307D4"/>
    <w:rsid w:val="00F3259A"/>
    <w:rsid w:val="00F35D48"/>
    <w:rsid w:val="00F3709E"/>
    <w:rsid w:val="00F53310"/>
    <w:rsid w:val="00F64FA8"/>
    <w:rsid w:val="00F83245"/>
    <w:rsid w:val="00F8396D"/>
    <w:rsid w:val="00F8408F"/>
    <w:rsid w:val="00F977FD"/>
    <w:rsid w:val="00FA3346"/>
    <w:rsid w:val="00FC2074"/>
    <w:rsid w:val="00FD09D2"/>
    <w:rsid w:val="00FD0EEE"/>
    <w:rsid w:val="00FD4E46"/>
    <w:rsid w:val="00FD6C9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1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C4D20"/>
    <w:rPr>
      <w:color w:val="0000FF" w:themeColor="hyperlink"/>
      <w:u w:val="single"/>
    </w:rPr>
  </w:style>
  <w:style w:type="paragraph" w:styleId="Textoindependiente">
    <w:name w:val="Body Text"/>
    <w:basedOn w:val="Normal"/>
    <w:link w:val="TextoindependienteCar"/>
    <w:rsid w:val="004C4D20"/>
    <w:pPr>
      <w:spacing w:before="120" w:after="120" w:line="240" w:lineRule="auto"/>
      <w:jc w:val="both"/>
    </w:pPr>
    <w:rPr>
      <w:rFonts w:ascii="Times New Roman" w:eastAsia="Times New Roman" w:hAnsi="Times New Roman" w:cs="Times New Roman"/>
      <w:szCs w:val="24"/>
      <w:lang w:val="es-ES" w:eastAsia="es-ES"/>
    </w:rPr>
  </w:style>
  <w:style w:type="character" w:customStyle="1" w:styleId="TextoindependienteCar">
    <w:name w:val="Texto independiente Car"/>
    <w:basedOn w:val="Fuentedeprrafopredeter"/>
    <w:link w:val="Textoindependiente"/>
    <w:rsid w:val="004C4D20"/>
    <w:rPr>
      <w:rFonts w:ascii="Times New Roman" w:eastAsia="Times New Roman" w:hAnsi="Times New Roman" w:cs="Times New Roman"/>
      <w:szCs w:val="24"/>
      <w:lang w:val="es-ES" w:eastAsia="es-ES"/>
    </w:rPr>
  </w:style>
  <w:style w:type="paragraph" w:customStyle="1" w:styleId="Ttulodetrabajo">
    <w:name w:val="Título de trabajo"/>
    <w:basedOn w:val="Textoindependiente"/>
    <w:rsid w:val="004C4D20"/>
    <w:pPr>
      <w:pBdr>
        <w:bottom w:val="single" w:sz="4" w:space="1" w:color="auto"/>
      </w:pBdr>
      <w:spacing w:before="1080"/>
      <w:jc w:val="right"/>
    </w:pPr>
    <w:rPr>
      <w:b/>
      <w:bCs/>
      <w:caps/>
      <w:sz w:val="40"/>
    </w:rPr>
  </w:style>
  <w:style w:type="paragraph" w:customStyle="1" w:styleId="Universidad">
    <w:name w:val="Universidad"/>
    <w:basedOn w:val="Textoindependiente"/>
    <w:rsid w:val="004C4D20"/>
    <w:pPr>
      <w:spacing w:before="0"/>
      <w:jc w:val="right"/>
    </w:pPr>
    <w:rPr>
      <w:i/>
    </w:rPr>
  </w:style>
  <w:style w:type="paragraph" w:customStyle="1" w:styleId="Ttuloresumen">
    <w:name w:val="Título resumen"/>
    <w:basedOn w:val="Universidad"/>
    <w:rsid w:val="004C4D20"/>
    <w:pPr>
      <w:spacing w:before="120"/>
    </w:pPr>
    <w:rPr>
      <w:b/>
      <w:bCs/>
      <w:i w:val="0"/>
      <w:iCs/>
      <w:caps/>
      <w:sz w:val="24"/>
    </w:rPr>
  </w:style>
  <w:style w:type="paragraph" w:customStyle="1" w:styleId="Textoresumen">
    <w:name w:val="Texto resumen"/>
    <w:basedOn w:val="Textoindependiente"/>
    <w:rsid w:val="004C4D20"/>
    <w:pPr>
      <w:ind w:left="1080"/>
      <w:jc w:val="right"/>
    </w:pPr>
    <w:rPr>
      <w:i/>
      <w:iCs/>
    </w:rPr>
  </w:style>
  <w:style w:type="paragraph" w:styleId="Prrafodelista">
    <w:name w:val="List Paragraph"/>
    <w:basedOn w:val="Normal"/>
    <w:uiPriority w:val="34"/>
    <w:qFormat/>
    <w:rsid w:val="00944BFA"/>
    <w:pPr>
      <w:ind w:left="720"/>
      <w:contextualSpacing/>
    </w:pPr>
  </w:style>
  <w:style w:type="paragraph" w:styleId="Textodeglobo">
    <w:name w:val="Balloon Text"/>
    <w:basedOn w:val="Normal"/>
    <w:link w:val="TextodegloboCar"/>
    <w:uiPriority w:val="99"/>
    <w:semiHidden/>
    <w:unhideWhenUsed/>
    <w:rsid w:val="000301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010A"/>
    <w:rPr>
      <w:rFonts w:ascii="Tahoma" w:hAnsi="Tahoma" w:cs="Tahoma"/>
      <w:sz w:val="16"/>
      <w:szCs w:val="16"/>
    </w:rPr>
  </w:style>
  <w:style w:type="character" w:customStyle="1" w:styleId="apple-converted-space">
    <w:name w:val="apple-converted-space"/>
    <w:basedOn w:val="Fuentedeprrafopredeter"/>
    <w:rsid w:val="004815D2"/>
  </w:style>
  <w:style w:type="character" w:styleId="nfasis">
    <w:name w:val="Emphasis"/>
    <w:basedOn w:val="Fuentedeprrafopredeter"/>
    <w:uiPriority w:val="20"/>
    <w:qFormat/>
    <w:rsid w:val="004815D2"/>
    <w:rPr>
      <w:i/>
      <w:iCs/>
    </w:rPr>
  </w:style>
  <w:style w:type="paragraph" w:styleId="Textonotaalfinal">
    <w:name w:val="endnote text"/>
    <w:basedOn w:val="Normal"/>
    <w:link w:val="TextonotaalfinalCar"/>
    <w:uiPriority w:val="99"/>
    <w:semiHidden/>
    <w:unhideWhenUsed/>
    <w:rsid w:val="00545C6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45C62"/>
    <w:rPr>
      <w:sz w:val="20"/>
      <w:szCs w:val="20"/>
    </w:rPr>
  </w:style>
  <w:style w:type="character" w:styleId="Refdenotaalfinal">
    <w:name w:val="endnote reference"/>
    <w:basedOn w:val="Fuentedeprrafopredeter"/>
    <w:uiPriority w:val="99"/>
    <w:semiHidden/>
    <w:unhideWhenUsed/>
    <w:rsid w:val="00545C62"/>
    <w:rPr>
      <w:vertAlign w:val="superscript"/>
    </w:rPr>
  </w:style>
  <w:style w:type="paragraph" w:styleId="Encabezado">
    <w:name w:val="header"/>
    <w:basedOn w:val="Normal"/>
    <w:link w:val="EncabezadoCar"/>
    <w:uiPriority w:val="99"/>
    <w:unhideWhenUsed/>
    <w:rsid w:val="00CA398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CA3987"/>
  </w:style>
  <w:style w:type="paragraph" w:styleId="Piedepgina">
    <w:name w:val="footer"/>
    <w:basedOn w:val="Normal"/>
    <w:link w:val="PiedepginaCar"/>
    <w:uiPriority w:val="99"/>
    <w:unhideWhenUsed/>
    <w:rsid w:val="00CA398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CA39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1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C4D20"/>
    <w:rPr>
      <w:color w:val="0000FF" w:themeColor="hyperlink"/>
      <w:u w:val="single"/>
    </w:rPr>
  </w:style>
  <w:style w:type="paragraph" w:styleId="Textoindependiente">
    <w:name w:val="Body Text"/>
    <w:basedOn w:val="Normal"/>
    <w:link w:val="TextoindependienteCar"/>
    <w:rsid w:val="004C4D20"/>
    <w:pPr>
      <w:spacing w:before="120" w:after="120" w:line="240" w:lineRule="auto"/>
      <w:jc w:val="both"/>
    </w:pPr>
    <w:rPr>
      <w:rFonts w:ascii="Times New Roman" w:eastAsia="Times New Roman" w:hAnsi="Times New Roman" w:cs="Times New Roman"/>
      <w:szCs w:val="24"/>
      <w:lang w:val="es-ES" w:eastAsia="es-ES"/>
    </w:rPr>
  </w:style>
  <w:style w:type="character" w:customStyle="1" w:styleId="TextoindependienteCar">
    <w:name w:val="Texto independiente Car"/>
    <w:basedOn w:val="Fuentedeprrafopredeter"/>
    <w:link w:val="Textoindependiente"/>
    <w:rsid w:val="004C4D20"/>
    <w:rPr>
      <w:rFonts w:ascii="Times New Roman" w:eastAsia="Times New Roman" w:hAnsi="Times New Roman" w:cs="Times New Roman"/>
      <w:szCs w:val="24"/>
      <w:lang w:val="es-ES" w:eastAsia="es-ES"/>
    </w:rPr>
  </w:style>
  <w:style w:type="paragraph" w:customStyle="1" w:styleId="Ttulodetrabajo">
    <w:name w:val="Título de trabajo"/>
    <w:basedOn w:val="Textoindependiente"/>
    <w:rsid w:val="004C4D20"/>
    <w:pPr>
      <w:pBdr>
        <w:bottom w:val="single" w:sz="4" w:space="1" w:color="auto"/>
      </w:pBdr>
      <w:spacing w:before="1080"/>
      <w:jc w:val="right"/>
    </w:pPr>
    <w:rPr>
      <w:b/>
      <w:bCs/>
      <w:caps/>
      <w:sz w:val="40"/>
    </w:rPr>
  </w:style>
  <w:style w:type="paragraph" w:customStyle="1" w:styleId="Universidad">
    <w:name w:val="Universidad"/>
    <w:basedOn w:val="Textoindependiente"/>
    <w:rsid w:val="004C4D20"/>
    <w:pPr>
      <w:spacing w:before="0"/>
      <w:jc w:val="right"/>
    </w:pPr>
    <w:rPr>
      <w:i/>
    </w:rPr>
  </w:style>
  <w:style w:type="paragraph" w:customStyle="1" w:styleId="Ttuloresumen">
    <w:name w:val="Título resumen"/>
    <w:basedOn w:val="Universidad"/>
    <w:rsid w:val="004C4D20"/>
    <w:pPr>
      <w:spacing w:before="120"/>
    </w:pPr>
    <w:rPr>
      <w:b/>
      <w:bCs/>
      <w:i w:val="0"/>
      <w:iCs/>
      <w:caps/>
      <w:sz w:val="24"/>
    </w:rPr>
  </w:style>
  <w:style w:type="paragraph" w:customStyle="1" w:styleId="Textoresumen">
    <w:name w:val="Texto resumen"/>
    <w:basedOn w:val="Textoindependiente"/>
    <w:rsid w:val="004C4D20"/>
    <w:pPr>
      <w:ind w:left="1080"/>
      <w:jc w:val="right"/>
    </w:pPr>
    <w:rPr>
      <w:i/>
      <w:iCs/>
    </w:rPr>
  </w:style>
  <w:style w:type="paragraph" w:styleId="Prrafodelista">
    <w:name w:val="List Paragraph"/>
    <w:basedOn w:val="Normal"/>
    <w:uiPriority w:val="34"/>
    <w:qFormat/>
    <w:rsid w:val="00944BFA"/>
    <w:pPr>
      <w:ind w:left="720"/>
      <w:contextualSpacing/>
    </w:pPr>
  </w:style>
  <w:style w:type="paragraph" w:styleId="Textodeglobo">
    <w:name w:val="Balloon Text"/>
    <w:basedOn w:val="Normal"/>
    <w:link w:val="TextodegloboCar"/>
    <w:uiPriority w:val="99"/>
    <w:semiHidden/>
    <w:unhideWhenUsed/>
    <w:rsid w:val="000301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010A"/>
    <w:rPr>
      <w:rFonts w:ascii="Tahoma" w:hAnsi="Tahoma" w:cs="Tahoma"/>
      <w:sz w:val="16"/>
      <w:szCs w:val="16"/>
    </w:rPr>
  </w:style>
  <w:style w:type="character" w:customStyle="1" w:styleId="apple-converted-space">
    <w:name w:val="apple-converted-space"/>
    <w:basedOn w:val="Fuentedeprrafopredeter"/>
    <w:rsid w:val="004815D2"/>
  </w:style>
  <w:style w:type="character" w:styleId="nfasis">
    <w:name w:val="Emphasis"/>
    <w:basedOn w:val="Fuentedeprrafopredeter"/>
    <w:uiPriority w:val="20"/>
    <w:qFormat/>
    <w:rsid w:val="004815D2"/>
    <w:rPr>
      <w:i/>
      <w:iCs/>
    </w:rPr>
  </w:style>
  <w:style w:type="paragraph" w:styleId="Textonotaalfinal">
    <w:name w:val="endnote text"/>
    <w:basedOn w:val="Normal"/>
    <w:link w:val="TextonotaalfinalCar"/>
    <w:uiPriority w:val="99"/>
    <w:semiHidden/>
    <w:unhideWhenUsed/>
    <w:rsid w:val="00545C6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45C62"/>
    <w:rPr>
      <w:sz w:val="20"/>
      <w:szCs w:val="20"/>
    </w:rPr>
  </w:style>
  <w:style w:type="character" w:styleId="Refdenotaalfinal">
    <w:name w:val="endnote reference"/>
    <w:basedOn w:val="Fuentedeprrafopredeter"/>
    <w:uiPriority w:val="99"/>
    <w:semiHidden/>
    <w:unhideWhenUsed/>
    <w:rsid w:val="00545C62"/>
    <w:rPr>
      <w:vertAlign w:val="superscript"/>
    </w:rPr>
  </w:style>
  <w:style w:type="paragraph" w:styleId="Encabezado">
    <w:name w:val="header"/>
    <w:basedOn w:val="Normal"/>
    <w:link w:val="EncabezadoCar"/>
    <w:uiPriority w:val="99"/>
    <w:unhideWhenUsed/>
    <w:rsid w:val="00CA398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CA3987"/>
  </w:style>
  <w:style w:type="paragraph" w:styleId="Piedepgina">
    <w:name w:val="footer"/>
    <w:basedOn w:val="Normal"/>
    <w:link w:val="PiedepginaCar"/>
    <w:uiPriority w:val="99"/>
    <w:unhideWhenUsed/>
    <w:rsid w:val="00CA398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CA3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redalyc.org/articulo.oa?id=3211261900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0B843-74C9-4D1B-91DC-AE21D1DF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15</Pages>
  <Words>4840</Words>
  <Characters>26620</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aportocarrero</dc:creator>
  <cp:lastModifiedBy>Alonso Portocarrero Rivera</cp:lastModifiedBy>
  <cp:revision>27</cp:revision>
  <dcterms:created xsi:type="dcterms:W3CDTF">2013-09-05T02:22:00Z</dcterms:created>
  <dcterms:modified xsi:type="dcterms:W3CDTF">2013-09-05T05:37:00Z</dcterms:modified>
</cp:coreProperties>
</file>