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68" w:rsidRPr="00C04268" w:rsidRDefault="0091578E" w:rsidP="00C04268">
      <w:pPr>
        <w:pStyle w:val="Prrafodelista"/>
        <w:spacing w:line="360" w:lineRule="auto"/>
        <w:ind w:left="0"/>
        <w:outlineLvl w:val="0"/>
        <w:rPr>
          <w:rFonts w:ascii="Times New Roman" w:hAnsi="Times New Roman" w:cs="Times New Roman"/>
          <w:b/>
          <w:color w:val="000000" w:themeColor="text1"/>
          <w:sz w:val="24"/>
          <w:szCs w:val="24"/>
        </w:rPr>
      </w:pPr>
      <w:r w:rsidRPr="00C04268">
        <w:rPr>
          <w:rFonts w:ascii="Times New Roman" w:hAnsi="Times New Roman" w:cs="Times New Roman"/>
          <w:b/>
          <w:color w:val="000000" w:themeColor="text1"/>
          <w:sz w:val="24"/>
          <w:szCs w:val="24"/>
        </w:rPr>
        <w:t>DISEÑO DE UNA METODOLOGÍA PARA IDENTIFICAR ÁREAS DE OPORTUNIDAD EN EL DESARROLLO DEL POTENCIAL EXPORTADOR DE LAS EMPRESAS MEDIANTE TÉCNICAS DE ANÁLISIS MULTIVARIANTE E INTELIGENCIA ARTIFICIAL</w:t>
      </w:r>
    </w:p>
    <w:p w:rsidR="003924F7" w:rsidRPr="00C04268" w:rsidRDefault="003924F7" w:rsidP="00C04268">
      <w:pPr>
        <w:spacing w:line="360" w:lineRule="auto"/>
        <w:rPr>
          <w:rStyle w:val="Hipervnculo"/>
          <w:rFonts w:ascii="Times New Roman" w:hAnsi="Times New Roman" w:cs="Times New Roman"/>
          <w:noProof/>
          <w:sz w:val="24"/>
          <w:szCs w:val="24"/>
        </w:rPr>
      </w:pPr>
    </w:p>
    <w:p w:rsidR="004E51B3" w:rsidRPr="00C04268" w:rsidRDefault="004E51B3" w:rsidP="00357473">
      <w:pPr>
        <w:pStyle w:val="Prrafodelista"/>
        <w:spacing w:line="360" w:lineRule="auto"/>
        <w:ind w:left="0"/>
        <w:jc w:val="both"/>
        <w:outlineLvl w:val="0"/>
        <w:rPr>
          <w:rFonts w:ascii="Times New Roman" w:hAnsi="Times New Roman" w:cs="Times New Roman"/>
          <w:b/>
          <w:color w:val="000000" w:themeColor="text1"/>
          <w:sz w:val="24"/>
          <w:szCs w:val="24"/>
        </w:rPr>
      </w:pPr>
      <w:bookmarkStart w:id="0" w:name="_Toc412566580"/>
      <w:r w:rsidRPr="00C04268">
        <w:rPr>
          <w:rFonts w:ascii="Times New Roman" w:hAnsi="Times New Roman" w:cs="Times New Roman"/>
          <w:b/>
          <w:color w:val="000000" w:themeColor="text1"/>
          <w:sz w:val="24"/>
          <w:szCs w:val="24"/>
        </w:rPr>
        <w:t>RESUMEN</w:t>
      </w:r>
      <w:bookmarkEnd w:id="0"/>
    </w:p>
    <w:p w:rsidR="009B0778" w:rsidRPr="00C04268" w:rsidRDefault="00871CCA" w:rsidP="00C04268">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ES" w:eastAsia="es-ES"/>
        </w:rPr>
        <w:t>E</w:t>
      </w:r>
      <w:r w:rsidR="00A13338" w:rsidRPr="00C04268">
        <w:rPr>
          <w:rFonts w:ascii="Times New Roman" w:eastAsia="Times New Roman" w:hAnsi="Times New Roman" w:cs="Times New Roman"/>
          <w:color w:val="000000" w:themeColor="text1"/>
          <w:sz w:val="24"/>
          <w:szCs w:val="24"/>
          <w:lang w:val="es-ES" w:eastAsia="es-ES"/>
        </w:rPr>
        <w:t>l</w:t>
      </w:r>
      <w:r w:rsidRPr="00C04268">
        <w:rPr>
          <w:rFonts w:ascii="Times New Roman" w:eastAsia="Times New Roman" w:hAnsi="Times New Roman" w:cs="Times New Roman"/>
          <w:color w:val="000000" w:themeColor="text1"/>
          <w:sz w:val="24"/>
          <w:szCs w:val="24"/>
          <w:lang w:val="es-ES" w:eastAsia="es-ES"/>
        </w:rPr>
        <w:t xml:space="preserve"> presente trabajo de investigación doctoral, </w:t>
      </w:r>
      <w:r w:rsidR="00A13338" w:rsidRPr="00C04268">
        <w:rPr>
          <w:rFonts w:ascii="Times New Roman" w:eastAsia="Times New Roman" w:hAnsi="Times New Roman" w:cs="Times New Roman"/>
          <w:color w:val="000000" w:themeColor="text1"/>
          <w:sz w:val="24"/>
          <w:szCs w:val="24"/>
          <w:lang w:val="es-ES" w:eastAsia="es-ES"/>
        </w:rPr>
        <w:t>tiene como objetivo identificar áreas</w:t>
      </w:r>
      <w:bookmarkStart w:id="1" w:name="_GoBack"/>
      <w:bookmarkEnd w:id="1"/>
      <w:r w:rsidR="00A13338" w:rsidRPr="00C04268">
        <w:rPr>
          <w:rFonts w:ascii="Times New Roman" w:eastAsia="Times New Roman" w:hAnsi="Times New Roman" w:cs="Times New Roman"/>
          <w:color w:val="000000" w:themeColor="text1"/>
          <w:sz w:val="24"/>
          <w:szCs w:val="24"/>
          <w:lang w:val="es-ES" w:eastAsia="es-ES"/>
        </w:rPr>
        <w:t xml:space="preserve"> de oportunidad para desarrollar</w:t>
      </w:r>
      <w:r w:rsidR="0058669D" w:rsidRPr="00C04268">
        <w:rPr>
          <w:rFonts w:ascii="Times New Roman" w:eastAsia="Times New Roman" w:hAnsi="Times New Roman" w:cs="Times New Roman"/>
          <w:color w:val="000000" w:themeColor="text1"/>
          <w:sz w:val="24"/>
          <w:szCs w:val="24"/>
          <w:lang w:val="es-ES" w:eastAsia="es-ES"/>
        </w:rPr>
        <w:t xml:space="preserve"> el potencial exportador de las empresas a </w:t>
      </w:r>
      <w:r w:rsidR="00F14953" w:rsidRPr="00C04268">
        <w:rPr>
          <w:rFonts w:ascii="Times New Roman" w:eastAsia="Times New Roman" w:hAnsi="Times New Roman" w:cs="Times New Roman"/>
          <w:color w:val="000000" w:themeColor="text1"/>
          <w:sz w:val="24"/>
          <w:szCs w:val="24"/>
          <w:lang w:val="es-ES" w:eastAsia="es-ES"/>
        </w:rPr>
        <w:t>través</w:t>
      </w:r>
      <w:r w:rsidR="0058669D" w:rsidRPr="00C04268">
        <w:rPr>
          <w:rFonts w:ascii="Times New Roman" w:eastAsia="Times New Roman" w:hAnsi="Times New Roman" w:cs="Times New Roman"/>
          <w:color w:val="000000" w:themeColor="text1"/>
          <w:sz w:val="24"/>
          <w:szCs w:val="24"/>
          <w:lang w:val="es-ES" w:eastAsia="es-ES"/>
        </w:rPr>
        <w:t xml:space="preserve"> de una metodología de medición, evaluación y clasificación </w:t>
      </w:r>
      <w:r w:rsidR="00F14953" w:rsidRPr="00C04268">
        <w:rPr>
          <w:rFonts w:ascii="Times New Roman" w:eastAsia="Times New Roman" w:hAnsi="Times New Roman" w:cs="Times New Roman"/>
          <w:color w:val="000000" w:themeColor="text1"/>
          <w:sz w:val="24"/>
          <w:szCs w:val="24"/>
          <w:lang w:val="es-ES" w:eastAsia="es-ES"/>
        </w:rPr>
        <w:t>sustentada</w:t>
      </w:r>
      <w:r w:rsidR="0058669D" w:rsidRPr="00C04268">
        <w:rPr>
          <w:rFonts w:ascii="Times New Roman" w:eastAsia="Times New Roman" w:hAnsi="Times New Roman" w:cs="Times New Roman"/>
          <w:color w:val="000000" w:themeColor="text1"/>
          <w:sz w:val="24"/>
          <w:szCs w:val="24"/>
          <w:lang w:val="es-ES" w:eastAsia="es-ES"/>
        </w:rPr>
        <w:t xml:space="preserve"> en un </w:t>
      </w:r>
      <w:r w:rsidR="00F14953" w:rsidRPr="00C04268">
        <w:rPr>
          <w:rFonts w:ascii="Times New Roman" w:eastAsia="Times New Roman" w:hAnsi="Times New Roman" w:cs="Times New Roman"/>
          <w:color w:val="000000" w:themeColor="text1"/>
          <w:sz w:val="24"/>
          <w:szCs w:val="24"/>
          <w:lang w:val="es-ES" w:eastAsia="es-ES"/>
        </w:rPr>
        <w:t>modelo</w:t>
      </w:r>
      <w:r w:rsidR="0058669D" w:rsidRPr="00C04268">
        <w:rPr>
          <w:rFonts w:ascii="Times New Roman" w:eastAsia="Times New Roman" w:hAnsi="Times New Roman" w:cs="Times New Roman"/>
          <w:color w:val="000000" w:themeColor="text1"/>
          <w:sz w:val="24"/>
          <w:szCs w:val="24"/>
          <w:lang w:val="es-ES" w:eastAsia="es-ES"/>
        </w:rPr>
        <w:t xml:space="preserve"> </w:t>
      </w:r>
      <w:r w:rsidR="00F14953" w:rsidRPr="00C04268">
        <w:rPr>
          <w:rFonts w:ascii="Times New Roman" w:eastAsia="Times New Roman" w:hAnsi="Times New Roman" w:cs="Times New Roman"/>
          <w:color w:val="000000" w:themeColor="text1"/>
          <w:sz w:val="24"/>
          <w:szCs w:val="24"/>
          <w:lang w:val="es-ES" w:eastAsia="es-ES"/>
        </w:rPr>
        <w:t>teórico</w:t>
      </w:r>
      <w:r w:rsidR="0058669D" w:rsidRPr="00C04268">
        <w:rPr>
          <w:rFonts w:ascii="Times New Roman" w:eastAsia="Times New Roman" w:hAnsi="Times New Roman" w:cs="Times New Roman"/>
          <w:color w:val="000000" w:themeColor="text1"/>
          <w:sz w:val="24"/>
          <w:szCs w:val="24"/>
          <w:lang w:val="es-ES" w:eastAsia="es-ES"/>
        </w:rPr>
        <w:t xml:space="preserve"> de competitividad empresarial y en técnicas de </w:t>
      </w:r>
      <w:r w:rsidR="00F14953" w:rsidRPr="00C04268">
        <w:rPr>
          <w:rFonts w:ascii="Times New Roman" w:eastAsia="Times New Roman" w:hAnsi="Times New Roman" w:cs="Times New Roman"/>
          <w:color w:val="000000" w:themeColor="text1"/>
          <w:sz w:val="24"/>
          <w:szCs w:val="24"/>
          <w:lang w:val="es-ES" w:eastAsia="es-ES"/>
        </w:rPr>
        <w:t>Análisis</w:t>
      </w:r>
      <w:r w:rsidR="0058669D" w:rsidRPr="00C04268">
        <w:rPr>
          <w:rFonts w:ascii="Times New Roman" w:eastAsia="Times New Roman" w:hAnsi="Times New Roman" w:cs="Times New Roman"/>
          <w:color w:val="000000" w:themeColor="text1"/>
          <w:sz w:val="24"/>
          <w:szCs w:val="24"/>
          <w:lang w:val="es-ES" w:eastAsia="es-ES"/>
        </w:rPr>
        <w:t xml:space="preserve"> Multivariante e </w:t>
      </w:r>
      <w:r w:rsidR="00F14953" w:rsidRPr="00C04268">
        <w:rPr>
          <w:rFonts w:ascii="Times New Roman" w:eastAsia="Times New Roman" w:hAnsi="Times New Roman" w:cs="Times New Roman"/>
          <w:color w:val="000000" w:themeColor="text1"/>
          <w:sz w:val="24"/>
          <w:szCs w:val="24"/>
          <w:lang w:val="es-ES" w:eastAsia="es-ES"/>
        </w:rPr>
        <w:t>inteligencia</w:t>
      </w:r>
      <w:r w:rsidR="0058669D" w:rsidRPr="00C04268">
        <w:rPr>
          <w:rFonts w:ascii="Times New Roman" w:eastAsia="Times New Roman" w:hAnsi="Times New Roman" w:cs="Times New Roman"/>
          <w:color w:val="000000" w:themeColor="text1"/>
          <w:sz w:val="24"/>
          <w:szCs w:val="24"/>
          <w:lang w:val="es-ES" w:eastAsia="es-ES"/>
        </w:rPr>
        <w:t xml:space="preserve"> Artificial.</w:t>
      </w:r>
      <w:r w:rsidRPr="00C04268">
        <w:rPr>
          <w:rFonts w:ascii="Times New Roman" w:eastAsia="Times New Roman" w:hAnsi="Times New Roman" w:cs="Times New Roman"/>
          <w:color w:val="000000" w:themeColor="text1"/>
          <w:sz w:val="24"/>
          <w:szCs w:val="24"/>
          <w:lang w:val="es-MX" w:eastAsia="es-ES"/>
        </w:rPr>
        <w:t xml:space="preserve"> </w:t>
      </w:r>
      <w:r w:rsidR="009B0778" w:rsidRPr="00C04268">
        <w:rPr>
          <w:rFonts w:ascii="Times New Roman" w:eastAsia="Times New Roman" w:hAnsi="Times New Roman" w:cs="Times New Roman"/>
          <w:color w:val="000000" w:themeColor="text1"/>
          <w:sz w:val="24"/>
          <w:szCs w:val="24"/>
          <w:lang w:val="es-MX" w:eastAsia="es-ES"/>
        </w:rPr>
        <w:t xml:space="preserve">Para lo cual, </w:t>
      </w:r>
      <w:r w:rsidR="00A13338" w:rsidRPr="00C04268">
        <w:rPr>
          <w:rFonts w:ascii="Times New Roman" w:eastAsia="Times New Roman" w:hAnsi="Times New Roman" w:cs="Times New Roman"/>
          <w:color w:val="000000" w:themeColor="text1"/>
          <w:sz w:val="24"/>
          <w:szCs w:val="24"/>
          <w:lang w:val="es-MX" w:eastAsia="es-ES"/>
        </w:rPr>
        <w:t xml:space="preserve">se realizará </w:t>
      </w:r>
      <w:r w:rsidR="00D6688F" w:rsidRPr="00C04268">
        <w:rPr>
          <w:rFonts w:ascii="Times New Roman" w:eastAsia="Times New Roman" w:hAnsi="Times New Roman" w:cs="Times New Roman"/>
          <w:color w:val="000000" w:themeColor="text1"/>
          <w:sz w:val="24"/>
          <w:szCs w:val="24"/>
          <w:lang w:val="es-MX" w:eastAsia="es-ES"/>
        </w:rPr>
        <w:t>una revisión</w:t>
      </w:r>
      <w:r w:rsidR="00A13338" w:rsidRPr="00C04268">
        <w:rPr>
          <w:rFonts w:ascii="Times New Roman" w:eastAsia="Times New Roman" w:hAnsi="Times New Roman" w:cs="Times New Roman"/>
          <w:color w:val="000000" w:themeColor="text1"/>
          <w:sz w:val="24"/>
          <w:szCs w:val="24"/>
          <w:lang w:val="es-MX" w:eastAsia="es-ES"/>
        </w:rPr>
        <w:t xml:space="preserve"> del marco teórico y del estado del arte relacionado con la competitividad, el potencial exportador y la orientación exportadora, así como de las técnicas de análisis multivariante e inteligencia artificial utilizadas en el análisis clasificatorio</w:t>
      </w:r>
      <w:r w:rsidR="0058669D" w:rsidRPr="00C04268">
        <w:rPr>
          <w:rFonts w:ascii="Times New Roman" w:eastAsia="Times New Roman" w:hAnsi="Times New Roman" w:cs="Times New Roman"/>
          <w:color w:val="000000" w:themeColor="text1"/>
          <w:sz w:val="24"/>
          <w:szCs w:val="24"/>
          <w:lang w:val="es-MX" w:eastAsia="es-ES"/>
        </w:rPr>
        <w:t>. Seguidamente se f</w:t>
      </w:r>
      <w:r w:rsidR="0011543C" w:rsidRPr="00C04268">
        <w:rPr>
          <w:rFonts w:ascii="Times New Roman" w:eastAsia="Times New Roman" w:hAnsi="Times New Roman" w:cs="Times New Roman"/>
          <w:color w:val="000000" w:themeColor="text1"/>
          <w:sz w:val="24"/>
          <w:szCs w:val="24"/>
          <w:lang w:val="es-MX" w:eastAsia="es-ES"/>
        </w:rPr>
        <w:t>undament</w:t>
      </w:r>
      <w:r w:rsidR="0058669D" w:rsidRPr="00C04268">
        <w:rPr>
          <w:rFonts w:ascii="Times New Roman" w:eastAsia="Times New Roman" w:hAnsi="Times New Roman" w:cs="Times New Roman"/>
          <w:color w:val="000000" w:themeColor="text1"/>
          <w:sz w:val="24"/>
          <w:szCs w:val="24"/>
          <w:lang w:val="es-MX" w:eastAsia="es-ES"/>
        </w:rPr>
        <w:t>ará</w:t>
      </w:r>
      <w:r w:rsidR="0011543C" w:rsidRPr="00C04268">
        <w:rPr>
          <w:rFonts w:ascii="Times New Roman" w:eastAsia="Times New Roman" w:hAnsi="Times New Roman" w:cs="Times New Roman"/>
          <w:color w:val="000000" w:themeColor="text1"/>
          <w:sz w:val="24"/>
          <w:szCs w:val="24"/>
          <w:lang w:val="es-MX" w:eastAsia="es-ES"/>
        </w:rPr>
        <w:t xml:space="preserve"> un modelo teórico de competitividad </w:t>
      </w:r>
      <w:r w:rsidR="00F44B16" w:rsidRPr="00C04268">
        <w:rPr>
          <w:rFonts w:ascii="Times New Roman" w:eastAsia="Times New Roman" w:hAnsi="Times New Roman" w:cs="Times New Roman"/>
          <w:color w:val="000000" w:themeColor="text1"/>
          <w:sz w:val="24"/>
          <w:szCs w:val="24"/>
          <w:lang w:val="es-MX" w:eastAsia="es-ES"/>
        </w:rPr>
        <w:t>a partir de</w:t>
      </w:r>
      <w:r w:rsidR="0011543C" w:rsidRPr="00C04268">
        <w:rPr>
          <w:rFonts w:ascii="Times New Roman" w:eastAsia="Times New Roman" w:hAnsi="Times New Roman" w:cs="Times New Roman"/>
          <w:color w:val="000000" w:themeColor="text1"/>
          <w:sz w:val="24"/>
          <w:szCs w:val="24"/>
          <w:lang w:val="es-MX" w:eastAsia="es-ES"/>
        </w:rPr>
        <w:t xml:space="preserve"> factores clave para el desa</w:t>
      </w:r>
      <w:r w:rsidR="00A13338" w:rsidRPr="00C04268">
        <w:rPr>
          <w:rFonts w:ascii="Times New Roman" w:eastAsia="Times New Roman" w:hAnsi="Times New Roman" w:cs="Times New Roman"/>
          <w:color w:val="000000" w:themeColor="text1"/>
          <w:sz w:val="24"/>
          <w:szCs w:val="24"/>
          <w:lang w:val="es-MX" w:eastAsia="es-ES"/>
        </w:rPr>
        <w:t>rrollo del potencial exportador</w:t>
      </w:r>
      <w:r w:rsidR="00F44B16" w:rsidRPr="00C04268">
        <w:rPr>
          <w:rFonts w:ascii="Times New Roman" w:eastAsia="Times New Roman" w:hAnsi="Times New Roman" w:cs="Times New Roman"/>
          <w:color w:val="000000" w:themeColor="text1"/>
          <w:sz w:val="24"/>
          <w:szCs w:val="24"/>
          <w:lang w:val="es-MX" w:eastAsia="es-ES"/>
        </w:rPr>
        <w:t xml:space="preserve"> </w:t>
      </w:r>
      <w:r w:rsidR="00A13338" w:rsidRPr="00C04268">
        <w:rPr>
          <w:rFonts w:ascii="Times New Roman" w:eastAsia="Times New Roman" w:hAnsi="Times New Roman" w:cs="Times New Roman"/>
          <w:color w:val="000000" w:themeColor="text1"/>
          <w:sz w:val="24"/>
          <w:szCs w:val="24"/>
          <w:lang w:val="es-MX" w:eastAsia="es-ES"/>
        </w:rPr>
        <w:t xml:space="preserve">y </w:t>
      </w:r>
      <w:r w:rsidR="0058669D" w:rsidRPr="00C04268">
        <w:rPr>
          <w:rFonts w:ascii="Times New Roman" w:eastAsia="Times New Roman" w:hAnsi="Times New Roman" w:cs="Times New Roman"/>
          <w:color w:val="000000" w:themeColor="text1"/>
          <w:sz w:val="24"/>
          <w:szCs w:val="24"/>
          <w:lang w:val="es-MX" w:eastAsia="es-ES"/>
        </w:rPr>
        <w:t xml:space="preserve">se diseñará </w:t>
      </w:r>
      <w:r w:rsidR="00F44B16" w:rsidRPr="00C04268">
        <w:rPr>
          <w:rFonts w:ascii="Times New Roman" w:eastAsia="Times New Roman" w:hAnsi="Times New Roman" w:cs="Times New Roman"/>
          <w:color w:val="000000" w:themeColor="text1"/>
          <w:sz w:val="24"/>
          <w:szCs w:val="24"/>
          <w:lang w:val="es-MX" w:eastAsia="es-ES"/>
        </w:rPr>
        <w:t xml:space="preserve">una metodología de medición, evaluación y clasificación del potencial exportador </w:t>
      </w:r>
      <w:r w:rsidR="00F44B16" w:rsidRPr="00C04268">
        <w:rPr>
          <w:rFonts w:ascii="Times New Roman" w:hAnsi="Times New Roman" w:cs="Times New Roman"/>
          <w:color w:val="000000" w:themeColor="text1"/>
          <w:sz w:val="24"/>
          <w:szCs w:val="24"/>
        </w:rPr>
        <w:t>mediante técnicas de Análisis Multivariante e Inteligencia Artificial</w:t>
      </w:r>
      <w:r w:rsidR="00A13338" w:rsidRPr="00C04268">
        <w:rPr>
          <w:rFonts w:ascii="Times New Roman" w:hAnsi="Times New Roman" w:cs="Times New Roman"/>
          <w:color w:val="000000" w:themeColor="text1"/>
          <w:sz w:val="24"/>
          <w:szCs w:val="24"/>
        </w:rPr>
        <w:t>,</w:t>
      </w:r>
      <w:r w:rsidR="00F44B16" w:rsidRPr="00C04268">
        <w:rPr>
          <w:rFonts w:ascii="Times New Roman" w:hAnsi="Times New Roman" w:cs="Times New Roman"/>
          <w:color w:val="000000" w:themeColor="text1"/>
          <w:sz w:val="24"/>
          <w:szCs w:val="24"/>
        </w:rPr>
        <w:t xml:space="preserve"> </w:t>
      </w:r>
      <w:r w:rsidR="00F44B16" w:rsidRPr="00C04268">
        <w:rPr>
          <w:rFonts w:ascii="Times New Roman" w:eastAsia="Times New Roman" w:hAnsi="Times New Roman" w:cs="Times New Roman"/>
          <w:color w:val="000000" w:themeColor="text1"/>
          <w:sz w:val="24"/>
          <w:szCs w:val="24"/>
          <w:lang w:val="es-ES" w:eastAsia="es-ES"/>
        </w:rPr>
        <w:t xml:space="preserve">validando dicha metodología </w:t>
      </w:r>
      <w:r w:rsidR="00A13338" w:rsidRPr="00C04268">
        <w:rPr>
          <w:rFonts w:ascii="Times New Roman" w:eastAsia="Times New Roman" w:hAnsi="Times New Roman" w:cs="Times New Roman"/>
          <w:color w:val="000000" w:themeColor="text1"/>
          <w:sz w:val="24"/>
          <w:szCs w:val="24"/>
          <w:lang w:val="es-ES" w:eastAsia="es-ES"/>
        </w:rPr>
        <w:t xml:space="preserve">a través de </w:t>
      </w:r>
      <w:r w:rsidR="00F44B16" w:rsidRPr="00C04268">
        <w:rPr>
          <w:rFonts w:ascii="Times New Roman" w:eastAsia="Times New Roman" w:hAnsi="Times New Roman" w:cs="Times New Roman"/>
          <w:color w:val="000000" w:themeColor="text1"/>
          <w:sz w:val="24"/>
          <w:szCs w:val="24"/>
          <w:lang w:val="es-ES" w:eastAsia="es-ES"/>
        </w:rPr>
        <w:t xml:space="preserve">una </w:t>
      </w:r>
      <w:r w:rsidR="00F44B16" w:rsidRPr="00C04268">
        <w:rPr>
          <w:rFonts w:ascii="Times New Roman" w:eastAsia="Times New Roman" w:hAnsi="Times New Roman" w:cs="Times New Roman"/>
          <w:color w:val="000000" w:themeColor="text1"/>
          <w:sz w:val="24"/>
          <w:szCs w:val="24"/>
          <w:lang w:val="es-MX" w:eastAsia="es-ES"/>
        </w:rPr>
        <w:t>aplicación en el  sector químico empresarial del Departamento del Atlántico.</w:t>
      </w:r>
      <w:r w:rsidR="00A13338" w:rsidRPr="00C04268">
        <w:rPr>
          <w:rFonts w:ascii="Times New Roman" w:eastAsia="Times New Roman" w:hAnsi="Times New Roman" w:cs="Times New Roman"/>
          <w:color w:val="000000" w:themeColor="text1"/>
          <w:sz w:val="24"/>
          <w:szCs w:val="24"/>
          <w:lang w:val="es-MX" w:eastAsia="es-ES"/>
        </w:rPr>
        <w:t xml:space="preserve"> </w:t>
      </w:r>
      <w:r w:rsidR="0058669D" w:rsidRPr="00C04268">
        <w:rPr>
          <w:rFonts w:ascii="Times New Roman" w:eastAsia="Times New Roman" w:hAnsi="Times New Roman" w:cs="Times New Roman"/>
          <w:color w:val="000000" w:themeColor="text1"/>
          <w:sz w:val="24"/>
          <w:szCs w:val="24"/>
          <w:lang w:val="es-MX" w:eastAsia="es-ES"/>
        </w:rPr>
        <w:t>Lo anterior permitirá proporcionar una herramienta de apoyo a la toma de decisiones gerenciales para el mejoramiento de las condiciones competitivas en procesos de exportación de las empresas.</w:t>
      </w:r>
    </w:p>
    <w:p w:rsidR="00A56A13" w:rsidRPr="00C04268" w:rsidRDefault="00A56A13" w:rsidP="00C04268">
      <w:pPr>
        <w:spacing w:line="360" w:lineRule="auto"/>
        <w:jc w:val="both"/>
        <w:rPr>
          <w:rFonts w:ascii="Times New Roman" w:hAnsi="Times New Roman" w:cs="Times New Roman"/>
          <w:b/>
          <w:color w:val="000000" w:themeColor="text1"/>
          <w:sz w:val="24"/>
          <w:szCs w:val="24"/>
        </w:rPr>
      </w:pPr>
      <w:r w:rsidRPr="00C04268">
        <w:rPr>
          <w:rStyle w:val="ResumenCar"/>
          <w:rFonts w:ascii="Times New Roman" w:hAnsi="Times New Roman"/>
          <w:color w:val="000000" w:themeColor="text1"/>
        </w:rPr>
        <w:t>Palabras clave:</w:t>
      </w:r>
      <w:r w:rsidR="005503AE" w:rsidRPr="00C04268">
        <w:rPr>
          <w:rStyle w:val="ResumenCar"/>
          <w:rFonts w:ascii="Times New Roman" w:hAnsi="Times New Roman"/>
          <w:color w:val="000000" w:themeColor="text1"/>
        </w:rPr>
        <w:t xml:space="preserve"> </w:t>
      </w:r>
      <w:r w:rsidR="005503AE" w:rsidRPr="00C04268">
        <w:rPr>
          <w:rStyle w:val="ResumenCar"/>
          <w:rFonts w:ascii="Times New Roman" w:hAnsi="Times New Roman"/>
          <w:b w:val="0"/>
          <w:color w:val="000000" w:themeColor="text1"/>
        </w:rPr>
        <w:t xml:space="preserve">Competitividad, Potencial exportador, </w:t>
      </w:r>
      <w:r w:rsidR="0010324F" w:rsidRPr="00C04268">
        <w:rPr>
          <w:rStyle w:val="ResumenCar"/>
          <w:rFonts w:ascii="Times New Roman" w:hAnsi="Times New Roman"/>
          <w:b w:val="0"/>
          <w:color w:val="000000" w:themeColor="text1"/>
        </w:rPr>
        <w:t>Análisis Multivariante</w:t>
      </w:r>
      <w:r w:rsidR="008B44C2" w:rsidRPr="00C04268">
        <w:rPr>
          <w:rStyle w:val="ResumenCar"/>
          <w:rFonts w:ascii="Times New Roman" w:hAnsi="Times New Roman"/>
          <w:b w:val="0"/>
          <w:color w:val="000000" w:themeColor="text1"/>
        </w:rPr>
        <w:t xml:space="preserve">, </w:t>
      </w:r>
      <w:r w:rsidR="0010324F" w:rsidRPr="00C04268">
        <w:rPr>
          <w:rStyle w:val="ResumenCar"/>
          <w:rFonts w:ascii="Times New Roman" w:hAnsi="Times New Roman"/>
          <w:b w:val="0"/>
          <w:color w:val="000000" w:themeColor="text1"/>
        </w:rPr>
        <w:t>Inteligencia Artificial</w:t>
      </w:r>
      <w:r w:rsidRPr="00C04268">
        <w:rPr>
          <w:rFonts w:ascii="Times New Roman" w:hAnsi="Times New Roman" w:cs="Times New Roman"/>
          <w:b/>
          <w:color w:val="000000" w:themeColor="text1"/>
          <w:sz w:val="24"/>
          <w:szCs w:val="24"/>
        </w:rPr>
        <w:t xml:space="preserve"> </w:t>
      </w:r>
    </w:p>
    <w:p w:rsidR="00A56A13" w:rsidRPr="00C04268" w:rsidRDefault="00A56A13" w:rsidP="00C04268">
      <w:pPr>
        <w:pStyle w:val="Prrafodelista"/>
        <w:spacing w:line="360" w:lineRule="auto"/>
        <w:jc w:val="both"/>
        <w:outlineLvl w:val="0"/>
        <w:rPr>
          <w:rFonts w:ascii="Times New Roman" w:hAnsi="Times New Roman" w:cs="Times New Roman"/>
          <w:color w:val="000000" w:themeColor="text1"/>
          <w:sz w:val="24"/>
          <w:szCs w:val="24"/>
        </w:rPr>
      </w:pPr>
    </w:p>
    <w:p w:rsidR="00357473" w:rsidRPr="005C340F" w:rsidRDefault="00357473" w:rsidP="005C340F">
      <w:pPr>
        <w:pStyle w:val="Prrafodelista"/>
        <w:numPr>
          <w:ilvl w:val="0"/>
          <w:numId w:val="34"/>
        </w:numPr>
        <w:spacing w:line="360" w:lineRule="auto"/>
        <w:jc w:val="both"/>
        <w:outlineLvl w:val="0"/>
        <w:rPr>
          <w:rFonts w:ascii="Times New Roman" w:hAnsi="Times New Roman" w:cs="Times New Roman"/>
          <w:b/>
          <w:color w:val="000000" w:themeColor="text1"/>
          <w:sz w:val="24"/>
          <w:szCs w:val="24"/>
        </w:rPr>
      </w:pPr>
      <w:bookmarkStart w:id="2" w:name="_Toc412566581"/>
      <w:r w:rsidRPr="005C340F">
        <w:rPr>
          <w:rFonts w:ascii="Times New Roman" w:hAnsi="Times New Roman" w:cs="Times New Roman"/>
          <w:b/>
          <w:color w:val="000000" w:themeColor="text1"/>
          <w:sz w:val="24"/>
          <w:szCs w:val="24"/>
        </w:rPr>
        <w:t>INTRODUCCIÓN</w:t>
      </w:r>
    </w:p>
    <w:p w:rsidR="005C340F" w:rsidRPr="00C04268" w:rsidRDefault="005C340F" w:rsidP="005C340F">
      <w:pPr>
        <w:shd w:val="clear" w:color="auto" w:fill="FFFFFF"/>
        <w:spacing w:line="360" w:lineRule="auto"/>
        <w:jc w:val="both"/>
        <w:rPr>
          <w:rFonts w:ascii="Times New Roman" w:eastAsia="Calibri" w:hAnsi="Times New Roman" w:cs="Times New Roman"/>
          <w:color w:val="000000" w:themeColor="text1"/>
          <w:sz w:val="24"/>
          <w:szCs w:val="24"/>
        </w:rPr>
      </w:pPr>
      <w:r w:rsidRPr="00C04268">
        <w:rPr>
          <w:rFonts w:ascii="Times New Roman" w:eastAsia="Times New Roman" w:hAnsi="Times New Roman" w:cs="Times New Roman"/>
          <w:color w:val="000000" w:themeColor="text1"/>
          <w:sz w:val="24"/>
          <w:szCs w:val="24"/>
          <w:lang w:eastAsia="es-CO"/>
        </w:rPr>
        <w:t xml:space="preserve">Es evidente entonces que la globalización ha cambiado la concepción de competitividad que se tenía en el pasado, en el que prevalecían las economías cerradas y las empresas solo competían con las demás de su entorno. Las nuevas condiciones generadas por la globalización han homogenizado los mercados, caracterizados por eliminación de barreras arancelarias, tratados de libre comercio, etc. Esto ha llevado a las empresas nacionales a competir con empresas del exterior donde en su mayoría existen sistemas financieros, legislación comercial y sistemas de producción y mano de obra diferentes. Ante este </w:t>
      </w:r>
      <w:r w:rsidRPr="00C04268">
        <w:rPr>
          <w:rFonts w:ascii="Times New Roman" w:eastAsia="Times New Roman" w:hAnsi="Times New Roman" w:cs="Times New Roman"/>
          <w:color w:val="000000" w:themeColor="text1"/>
          <w:sz w:val="24"/>
          <w:szCs w:val="24"/>
          <w:lang w:eastAsia="es-CO"/>
        </w:rPr>
        <w:lastRenderedPageBreak/>
        <w:t>panorama cobra importancia aspectos como la calidad, los costos y la eficiencia de los procesos las cuales son determinantes en  las condiciones de competitividad y productividad de las organizaciones (Gómez, 2006). Por lo anterior, existe el interés mundial de investigar y precisar los elementos y condiciones que permitan elevar los niveles de competitividad en países y regiones, así como de las organizaciones (</w:t>
      </w:r>
      <w:proofErr w:type="spellStart"/>
      <w:r w:rsidRPr="00C04268">
        <w:rPr>
          <w:rFonts w:ascii="Times New Roman" w:eastAsia="Calibri" w:hAnsi="Times New Roman" w:cs="Times New Roman"/>
          <w:color w:val="000000" w:themeColor="text1"/>
          <w:sz w:val="24"/>
          <w:szCs w:val="24"/>
        </w:rPr>
        <w:t>Berumen</w:t>
      </w:r>
      <w:proofErr w:type="spellEnd"/>
      <w:r w:rsidRPr="00C04268">
        <w:rPr>
          <w:rFonts w:ascii="Times New Roman" w:eastAsia="Calibri" w:hAnsi="Times New Roman" w:cs="Times New Roman"/>
          <w:color w:val="000000" w:themeColor="text1"/>
          <w:sz w:val="24"/>
          <w:szCs w:val="24"/>
        </w:rPr>
        <w:t xml:space="preserve">, 2006. P.147). </w:t>
      </w:r>
    </w:p>
    <w:p w:rsidR="005C340F" w:rsidRPr="00C04268" w:rsidRDefault="005C340F" w:rsidP="005C340F">
      <w:pPr>
        <w:shd w:val="clear" w:color="auto" w:fill="FFFFFF"/>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eastAsia="es-CO"/>
        </w:rPr>
        <w:t xml:space="preserve">Todo lo anterior, indica que la competitividad de las organizaciones ha venido alcanzando mayores niveles de importancia como resultado de las exigencias del panorama económico enmarcado en un entorno globalizado (Saavedra, 2012).  Cabe agregar, que los factores que influyen en la competitividad de los productos en el mercado internacional son de naturaleza diversa, los cuales incluyen aspectos tanto del entorno como los relacionados con la organización institucional (Avendaño y </w:t>
      </w:r>
      <w:proofErr w:type="spellStart"/>
      <w:r w:rsidRPr="00C04268">
        <w:rPr>
          <w:rFonts w:ascii="Times New Roman" w:eastAsia="Times New Roman" w:hAnsi="Times New Roman" w:cs="Times New Roman"/>
          <w:color w:val="000000" w:themeColor="text1"/>
          <w:sz w:val="24"/>
          <w:szCs w:val="24"/>
          <w:lang w:eastAsia="es-CO"/>
        </w:rPr>
        <w:t>Schwentesius</w:t>
      </w:r>
      <w:proofErr w:type="spellEnd"/>
      <w:r w:rsidRPr="00C04268">
        <w:rPr>
          <w:rFonts w:ascii="Times New Roman" w:eastAsia="Times New Roman" w:hAnsi="Times New Roman" w:cs="Times New Roman"/>
          <w:color w:val="000000" w:themeColor="text1"/>
          <w:sz w:val="24"/>
          <w:szCs w:val="24"/>
          <w:lang w:eastAsia="es-CO"/>
        </w:rPr>
        <w:t>, 2005),  lo que hace más complejo su análisis. Lo anterior evidencia la importancia que tiene la identificación y caracterización de las condiciones competitivas y productivas para medir, evaluar la capacidad de las empresas para iniciar programas de comercio exterior, así como clasificar su potencial exportador.</w:t>
      </w:r>
    </w:p>
    <w:p w:rsidR="005C340F" w:rsidRDefault="005C340F" w:rsidP="005C340F">
      <w:pPr>
        <w:spacing w:line="360" w:lineRule="auto"/>
        <w:jc w:val="both"/>
        <w:outlineLvl w:val="0"/>
        <w:rPr>
          <w:rFonts w:ascii="Times New Roman" w:hAnsi="Times New Roman" w:cs="Times New Roman"/>
          <w:b/>
          <w:color w:val="000000" w:themeColor="text1"/>
          <w:sz w:val="24"/>
          <w:szCs w:val="24"/>
        </w:rPr>
      </w:pPr>
      <w:bookmarkStart w:id="3" w:name="_Toc412566582"/>
      <w:r w:rsidRPr="00C04268">
        <w:rPr>
          <w:rFonts w:ascii="Times New Roman" w:eastAsia="Times New Roman" w:hAnsi="Times New Roman" w:cs="Times New Roman"/>
          <w:bCs/>
          <w:color w:val="000000" w:themeColor="text1"/>
          <w:kern w:val="32"/>
          <w:sz w:val="24"/>
          <w:szCs w:val="24"/>
          <w:lang w:val="es-MX" w:eastAsia="es-ES"/>
        </w:rPr>
        <w:t>De esta manera, es importante que las empresas midan y evalúen los factores clave que potencializan sus condiciones para competir con probabilidades de éxito en los mercados internacionales.</w:t>
      </w:r>
      <w:bookmarkEnd w:id="3"/>
    </w:p>
    <w:p w:rsidR="005C340F" w:rsidRDefault="005C340F" w:rsidP="00C04268">
      <w:pPr>
        <w:spacing w:line="360" w:lineRule="auto"/>
        <w:jc w:val="both"/>
        <w:outlineLvl w:val="0"/>
        <w:rPr>
          <w:rFonts w:ascii="Times New Roman" w:hAnsi="Times New Roman" w:cs="Times New Roman"/>
          <w:b/>
          <w:color w:val="000000" w:themeColor="text1"/>
          <w:sz w:val="24"/>
          <w:szCs w:val="24"/>
        </w:rPr>
      </w:pPr>
    </w:p>
    <w:bookmarkEnd w:id="2"/>
    <w:p w:rsidR="00243103" w:rsidRPr="00C04268" w:rsidRDefault="00357473" w:rsidP="00C04268">
      <w:pPr>
        <w:numPr>
          <w:ilvl w:val="0"/>
          <w:numId w:val="32"/>
        </w:numPr>
        <w:spacing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color w:val="000000"/>
          <w:sz w:val="24"/>
          <w:szCs w:val="24"/>
          <w:lang w:val="es-ES" w:eastAsia="es-ES"/>
        </w:rPr>
        <w:t>REVISION DE LA LITERATURA</w:t>
      </w:r>
    </w:p>
    <w:p w:rsidR="00457DA1" w:rsidRDefault="00457DA1" w:rsidP="00C04268">
      <w:pPr>
        <w:spacing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1.1 Marco Teórico</w:t>
      </w:r>
    </w:p>
    <w:p w:rsidR="00243103" w:rsidRPr="00C04268" w:rsidRDefault="005C340F" w:rsidP="00C04268">
      <w:pPr>
        <w:spacing w:line="360" w:lineRule="auto"/>
        <w:jc w:val="both"/>
        <w:rPr>
          <w:rFonts w:ascii="Times New Roman" w:eastAsia="Times New Roman" w:hAnsi="Times New Roman" w:cs="Times New Roman"/>
          <w:b/>
          <w:sz w:val="24"/>
          <w:szCs w:val="24"/>
          <w:lang w:val="en-US" w:eastAsia="es-ES"/>
        </w:rPr>
      </w:pPr>
      <w:r>
        <w:rPr>
          <w:rFonts w:ascii="Times New Roman" w:eastAsia="Times New Roman" w:hAnsi="Times New Roman" w:cs="Times New Roman"/>
          <w:b/>
          <w:sz w:val="24"/>
          <w:szCs w:val="24"/>
          <w:lang w:eastAsia="es-ES"/>
        </w:rPr>
        <w:t>1.1</w:t>
      </w:r>
      <w:r w:rsidR="00457DA1">
        <w:rPr>
          <w:rFonts w:ascii="Times New Roman" w:eastAsia="Times New Roman" w:hAnsi="Times New Roman" w:cs="Times New Roman"/>
          <w:b/>
          <w:sz w:val="24"/>
          <w:szCs w:val="24"/>
          <w:lang w:eastAsia="es-ES"/>
        </w:rPr>
        <w:t>.1</w:t>
      </w:r>
      <w:r>
        <w:rPr>
          <w:rFonts w:ascii="Times New Roman" w:eastAsia="Times New Roman" w:hAnsi="Times New Roman" w:cs="Times New Roman"/>
          <w:b/>
          <w:sz w:val="24"/>
          <w:szCs w:val="24"/>
          <w:lang w:eastAsia="es-ES"/>
        </w:rPr>
        <w:t xml:space="preserve"> </w:t>
      </w:r>
      <w:r w:rsidR="00243103" w:rsidRPr="00C04268">
        <w:rPr>
          <w:rFonts w:ascii="Times New Roman" w:eastAsia="Times New Roman" w:hAnsi="Times New Roman" w:cs="Times New Roman"/>
          <w:b/>
          <w:sz w:val="24"/>
          <w:szCs w:val="24"/>
          <w:lang w:eastAsia="es-ES"/>
        </w:rPr>
        <w:t>Competitividad</w:t>
      </w:r>
      <w:r w:rsidR="00243103" w:rsidRPr="00C04268">
        <w:rPr>
          <w:rFonts w:ascii="Times New Roman" w:eastAsia="Times New Roman" w:hAnsi="Times New Roman" w:cs="Times New Roman"/>
          <w:b/>
          <w:sz w:val="24"/>
          <w:szCs w:val="24"/>
          <w:lang w:val="en-US" w:eastAsia="es-ES"/>
        </w:rPr>
        <w:t xml:space="preserve"> </w:t>
      </w:r>
      <w:r w:rsidR="00243103" w:rsidRPr="00C04268">
        <w:rPr>
          <w:rFonts w:ascii="Times New Roman" w:eastAsia="Times New Roman" w:hAnsi="Times New Roman" w:cs="Times New Roman"/>
          <w:b/>
          <w:sz w:val="24"/>
          <w:szCs w:val="24"/>
          <w:lang w:eastAsia="es-ES"/>
        </w:rPr>
        <w:t>empresarial</w:t>
      </w:r>
    </w:p>
    <w:p w:rsidR="00243103" w:rsidRPr="00C04268" w:rsidRDefault="00243103" w:rsidP="00C04268">
      <w:pPr>
        <w:spacing w:line="360" w:lineRule="auto"/>
        <w:jc w:val="both"/>
        <w:rPr>
          <w:rFonts w:ascii="Times New Roman" w:eastAsia="Times New Roman" w:hAnsi="Times New Roman" w:cs="Times New Roman"/>
          <w:sz w:val="24"/>
          <w:szCs w:val="24"/>
          <w:lang w:val="es-MX" w:eastAsia="es-ES"/>
        </w:rPr>
      </w:pPr>
      <w:r w:rsidRPr="00C04268">
        <w:rPr>
          <w:rFonts w:ascii="Times New Roman" w:eastAsia="Times New Roman" w:hAnsi="Times New Roman" w:cs="Times New Roman"/>
          <w:sz w:val="24"/>
          <w:szCs w:val="24"/>
          <w:lang w:val="es-MX" w:eastAsia="es-ES"/>
        </w:rPr>
        <w:t xml:space="preserve">El termino competitividad ha sido estudiado por distintos autores como </w:t>
      </w:r>
      <w:proofErr w:type="spellStart"/>
      <w:r w:rsidRPr="00C04268">
        <w:rPr>
          <w:rFonts w:ascii="Times New Roman" w:eastAsia="Times New Roman" w:hAnsi="Times New Roman" w:cs="Times New Roman"/>
          <w:color w:val="000000"/>
          <w:sz w:val="24"/>
          <w:szCs w:val="24"/>
          <w:lang w:val="es-MX" w:eastAsia="es-ES"/>
        </w:rPr>
        <w:t>Chell</w:t>
      </w:r>
      <w:proofErr w:type="spellEnd"/>
      <w:r w:rsidRPr="00C04268">
        <w:rPr>
          <w:rFonts w:ascii="Times New Roman" w:eastAsia="Times New Roman" w:hAnsi="Times New Roman" w:cs="Times New Roman"/>
          <w:color w:val="000000"/>
          <w:sz w:val="24"/>
          <w:szCs w:val="24"/>
          <w:lang w:val="es-MX" w:eastAsia="es-ES"/>
        </w:rPr>
        <w:t xml:space="preserve"> (2003), </w:t>
      </w:r>
      <w:proofErr w:type="spellStart"/>
      <w:r w:rsidRPr="00C04268">
        <w:rPr>
          <w:rFonts w:ascii="Times New Roman" w:eastAsia="Times New Roman" w:hAnsi="Times New Roman" w:cs="Times New Roman"/>
          <w:color w:val="000000"/>
          <w:sz w:val="24"/>
          <w:szCs w:val="24"/>
          <w:lang w:val="es-MX" w:eastAsia="es-ES"/>
        </w:rPr>
        <w:t>Schlesser</w:t>
      </w:r>
      <w:proofErr w:type="spellEnd"/>
      <w:r w:rsidRPr="00C04268">
        <w:rPr>
          <w:rFonts w:ascii="Times New Roman" w:eastAsia="Times New Roman" w:hAnsi="Times New Roman" w:cs="Times New Roman"/>
          <w:color w:val="000000"/>
          <w:sz w:val="24"/>
          <w:szCs w:val="24"/>
          <w:lang w:val="es-MX" w:eastAsia="es-ES"/>
        </w:rPr>
        <w:t xml:space="preserve"> (2004), Ricarte-</w:t>
      </w:r>
      <w:proofErr w:type="spellStart"/>
      <w:r w:rsidRPr="00C04268">
        <w:rPr>
          <w:rFonts w:ascii="Times New Roman" w:eastAsia="Times New Roman" w:hAnsi="Times New Roman" w:cs="Times New Roman"/>
          <w:color w:val="000000"/>
          <w:sz w:val="24"/>
          <w:szCs w:val="24"/>
          <w:lang w:val="es-MX" w:eastAsia="es-ES"/>
        </w:rPr>
        <w:t>Estéves</w:t>
      </w:r>
      <w:proofErr w:type="spellEnd"/>
      <w:r w:rsidRPr="00C04268">
        <w:rPr>
          <w:rFonts w:ascii="Times New Roman" w:eastAsia="Times New Roman" w:hAnsi="Times New Roman" w:cs="Times New Roman"/>
          <w:color w:val="000000"/>
          <w:sz w:val="24"/>
          <w:szCs w:val="24"/>
          <w:lang w:val="es-MX" w:eastAsia="es-ES"/>
        </w:rPr>
        <w:t xml:space="preserve"> (2005), </w:t>
      </w:r>
      <w:proofErr w:type="spellStart"/>
      <w:r w:rsidRPr="00C04268">
        <w:rPr>
          <w:rFonts w:ascii="Times New Roman" w:eastAsia="Times New Roman" w:hAnsi="Times New Roman" w:cs="Times New Roman"/>
          <w:color w:val="000000"/>
          <w:sz w:val="24"/>
          <w:szCs w:val="24"/>
          <w:lang w:val="es-MX" w:eastAsia="es-ES"/>
        </w:rPr>
        <w:t>Mittal</w:t>
      </w:r>
      <w:proofErr w:type="spellEnd"/>
      <w:r w:rsidRPr="00C04268">
        <w:rPr>
          <w:rFonts w:ascii="Times New Roman" w:eastAsia="Times New Roman" w:hAnsi="Times New Roman" w:cs="Times New Roman"/>
          <w:color w:val="000000"/>
          <w:sz w:val="24"/>
          <w:szCs w:val="24"/>
          <w:lang w:val="es-MX" w:eastAsia="es-ES"/>
        </w:rPr>
        <w:t xml:space="preserve"> y </w:t>
      </w:r>
      <w:proofErr w:type="spellStart"/>
      <w:r w:rsidRPr="00C04268">
        <w:rPr>
          <w:rFonts w:ascii="Times New Roman" w:eastAsia="Times New Roman" w:hAnsi="Times New Roman" w:cs="Times New Roman"/>
          <w:color w:val="000000"/>
          <w:sz w:val="24"/>
          <w:szCs w:val="24"/>
          <w:lang w:val="es-MX" w:eastAsia="es-ES"/>
        </w:rPr>
        <w:t>Parganarya</w:t>
      </w:r>
      <w:proofErr w:type="spellEnd"/>
      <w:r w:rsidRPr="00C04268">
        <w:rPr>
          <w:rFonts w:ascii="Times New Roman" w:eastAsia="Times New Roman" w:hAnsi="Times New Roman" w:cs="Times New Roman"/>
          <w:color w:val="000000"/>
          <w:sz w:val="24"/>
          <w:szCs w:val="24"/>
          <w:lang w:val="es-MX" w:eastAsia="es-ES"/>
        </w:rPr>
        <w:t xml:space="preserve"> (2006) y Navarro (2008) </w:t>
      </w:r>
      <w:r w:rsidRPr="00C04268">
        <w:rPr>
          <w:rFonts w:ascii="Times New Roman" w:eastAsia="Times New Roman" w:hAnsi="Times New Roman" w:cs="Times New Roman"/>
          <w:sz w:val="24"/>
          <w:szCs w:val="24"/>
          <w:lang w:val="es-MX" w:eastAsia="es-ES"/>
        </w:rPr>
        <w:t xml:space="preserve">los cuales lo conciben desde el punto de vista económico, como la creación y mantenimiento de una porción del mercado </w:t>
      </w:r>
      <w:r w:rsidR="00587B7D" w:rsidRPr="00C04268">
        <w:rPr>
          <w:rFonts w:ascii="Times New Roman" w:eastAsia="Times New Roman" w:hAnsi="Times New Roman" w:cs="Times New Roman"/>
          <w:sz w:val="24"/>
          <w:szCs w:val="24"/>
          <w:lang w:val="es-MX" w:eastAsia="es-ES"/>
        </w:rPr>
        <w:t xml:space="preserve">con participación varias empresas en el que </w:t>
      </w:r>
      <w:r w:rsidRPr="00C04268">
        <w:rPr>
          <w:rFonts w:ascii="Times New Roman" w:eastAsia="Times New Roman" w:hAnsi="Times New Roman" w:cs="Times New Roman"/>
          <w:sz w:val="24"/>
          <w:szCs w:val="24"/>
          <w:lang w:val="es-MX" w:eastAsia="es-ES"/>
        </w:rPr>
        <w:t>cada una ellas lucha por obtener un</w:t>
      </w:r>
      <w:r w:rsidR="00587B7D" w:rsidRPr="00C04268">
        <w:rPr>
          <w:rFonts w:ascii="Times New Roman" w:eastAsia="Times New Roman" w:hAnsi="Times New Roman" w:cs="Times New Roman"/>
          <w:sz w:val="24"/>
          <w:szCs w:val="24"/>
          <w:lang w:val="es-MX" w:eastAsia="es-ES"/>
        </w:rPr>
        <w:t xml:space="preserve">a porción </w:t>
      </w:r>
      <w:r w:rsidRPr="00C04268">
        <w:rPr>
          <w:rFonts w:ascii="Times New Roman" w:eastAsia="Times New Roman" w:hAnsi="Times New Roman" w:cs="Times New Roman"/>
          <w:sz w:val="24"/>
          <w:szCs w:val="24"/>
          <w:lang w:val="es-MX" w:eastAsia="es-ES"/>
        </w:rPr>
        <w:t xml:space="preserve">de la demanda que les permita por una parte el crecimiento y por otra mayor rentabilidad que el resto de las empresas que participan en el mercado de la misma. Por su parte,  </w:t>
      </w:r>
      <w:proofErr w:type="spellStart"/>
      <w:r w:rsidRPr="00C04268">
        <w:rPr>
          <w:rFonts w:ascii="Times New Roman" w:eastAsia="Times New Roman" w:hAnsi="Times New Roman" w:cs="Times New Roman"/>
          <w:sz w:val="24"/>
          <w:szCs w:val="24"/>
          <w:lang w:val="es-MX" w:eastAsia="es-ES"/>
        </w:rPr>
        <w:t>Porter</w:t>
      </w:r>
      <w:proofErr w:type="spellEnd"/>
      <w:r w:rsidRPr="00C04268">
        <w:rPr>
          <w:rFonts w:ascii="Times New Roman" w:eastAsia="Times New Roman" w:hAnsi="Times New Roman" w:cs="Times New Roman"/>
          <w:sz w:val="24"/>
          <w:szCs w:val="24"/>
          <w:lang w:val="es-MX" w:eastAsia="es-ES"/>
        </w:rPr>
        <w:t xml:space="preserve"> (2008) propone un enfoque de competitividad centrado en el incremento de la productividad en el uso de los recursos, asociándola con la capacidad de la organización de aprovechar mejor sus recursos. Sin embargo, Montoya, Montoya y Castellanos (2008), se identifican con algunos autores </w:t>
      </w:r>
      <w:r w:rsidR="00587B7D" w:rsidRPr="00C04268">
        <w:rPr>
          <w:rFonts w:ascii="Times New Roman" w:eastAsia="Times New Roman" w:hAnsi="Times New Roman" w:cs="Times New Roman"/>
          <w:sz w:val="24"/>
          <w:szCs w:val="24"/>
          <w:lang w:val="es-MX" w:eastAsia="es-ES"/>
        </w:rPr>
        <w:t xml:space="preserve">que consideran </w:t>
      </w:r>
      <w:proofErr w:type="gramStart"/>
      <w:r w:rsidR="00587B7D" w:rsidRPr="00C04268">
        <w:rPr>
          <w:rFonts w:ascii="Times New Roman" w:eastAsia="Times New Roman" w:hAnsi="Times New Roman" w:cs="Times New Roman"/>
          <w:sz w:val="24"/>
          <w:szCs w:val="24"/>
          <w:lang w:val="es-MX" w:eastAsia="es-ES"/>
        </w:rPr>
        <w:t>que  el</w:t>
      </w:r>
      <w:proofErr w:type="gramEnd"/>
      <w:r w:rsidRPr="00C04268">
        <w:rPr>
          <w:rFonts w:ascii="Times New Roman" w:eastAsia="Times New Roman" w:hAnsi="Times New Roman" w:cs="Times New Roman"/>
          <w:sz w:val="24"/>
          <w:szCs w:val="24"/>
          <w:lang w:val="es-MX" w:eastAsia="es-ES"/>
        </w:rPr>
        <w:t xml:space="preserve"> concepto de </w:t>
      </w:r>
      <w:r w:rsidRPr="00C04268">
        <w:rPr>
          <w:rFonts w:ascii="Times New Roman" w:eastAsia="Times New Roman" w:hAnsi="Times New Roman" w:cs="Times New Roman"/>
          <w:sz w:val="24"/>
          <w:szCs w:val="24"/>
          <w:lang w:val="es-MX" w:eastAsia="es-ES"/>
        </w:rPr>
        <w:lastRenderedPageBreak/>
        <w:t xml:space="preserve">competitividad  se encuentra </w:t>
      </w:r>
      <w:r w:rsidR="00587B7D" w:rsidRPr="00C04268">
        <w:rPr>
          <w:rFonts w:ascii="Times New Roman" w:eastAsia="Times New Roman" w:hAnsi="Times New Roman" w:cs="Times New Roman"/>
          <w:sz w:val="24"/>
          <w:szCs w:val="24"/>
          <w:lang w:val="es-MX" w:eastAsia="es-ES"/>
        </w:rPr>
        <w:t>aún</w:t>
      </w:r>
      <w:r w:rsidRPr="00C04268">
        <w:rPr>
          <w:rFonts w:ascii="Times New Roman" w:eastAsia="Times New Roman" w:hAnsi="Times New Roman" w:cs="Times New Roman"/>
          <w:sz w:val="24"/>
          <w:szCs w:val="24"/>
          <w:lang w:val="es-MX" w:eastAsia="es-ES"/>
        </w:rPr>
        <w:t xml:space="preserve"> en etapa de construcción, por lo que no existe un concepto que abarque todos los elementos que lo determinan.</w:t>
      </w:r>
      <w:r w:rsidR="005C340F">
        <w:rPr>
          <w:rFonts w:ascii="Times New Roman" w:eastAsia="Times New Roman" w:hAnsi="Times New Roman" w:cs="Times New Roman"/>
          <w:sz w:val="24"/>
          <w:szCs w:val="24"/>
          <w:lang w:val="es-MX" w:eastAsia="es-ES"/>
        </w:rPr>
        <w:t xml:space="preserve"> </w:t>
      </w:r>
      <w:r w:rsidRPr="00C04268">
        <w:rPr>
          <w:rFonts w:ascii="Times New Roman" w:eastAsia="Times New Roman" w:hAnsi="Times New Roman" w:cs="Times New Roman"/>
          <w:sz w:val="24"/>
          <w:szCs w:val="24"/>
          <w:lang w:val="es-MX" w:eastAsia="es-ES"/>
        </w:rPr>
        <w:t xml:space="preserve">En todo caso, el concepto de competitividad se puede </w:t>
      </w:r>
      <w:r w:rsidR="00587B7D" w:rsidRPr="00C04268">
        <w:rPr>
          <w:rFonts w:ascii="Times New Roman" w:eastAsia="Times New Roman" w:hAnsi="Times New Roman" w:cs="Times New Roman"/>
          <w:sz w:val="24"/>
          <w:szCs w:val="24"/>
          <w:lang w:val="es-MX" w:eastAsia="es-ES"/>
        </w:rPr>
        <w:t xml:space="preserve">también </w:t>
      </w:r>
      <w:r w:rsidRPr="00C04268">
        <w:rPr>
          <w:rFonts w:ascii="Times New Roman" w:eastAsia="Times New Roman" w:hAnsi="Times New Roman" w:cs="Times New Roman"/>
          <w:sz w:val="24"/>
          <w:szCs w:val="24"/>
          <w:lang w:val="es-MX" w:eastAsia="es-ES"/>
        </w:rPr>
        <w:t>abordar desde un nivel de análisis o espacio analítico macroeconómico en el que los países son los agentes económicos que se sitúan como unidad de análisis, midiéndose esta cuantitativamente mediante variables como el rendimiento comercial, la balanza de pagos, la tasa de cambio, etc. y cualitativamente mediante la actividad científica y tecnológica o los resultados investigación y desarrollo. Desde el nivel microeconómico las unidades de análisis de los agentes económicos son los sectores, empresas y productos, los cuales se basan cuantitativamente en la participación en el mercado, indicadores de productividad, indicadores de costos y márgenes de ganancia. Cualitativamente se mide a través de las estrategias gerenciales así como la investigación y desarrollo. (</w:t>
      </w:r>
      <w:proofErr w:type="spellStart"/>
      <w:r w:rsidRPr="00C04268">
        <w:rPr>
          <w:rFonts w:ascii="Times New Roman" w:eastAsia="Times New Roman" w:hAnsi="Times New Roman" w:cs="Times New Roman"/>
          <w:sz w:val="24"/>
          <w:szCs w:val="24"/>
          <w:lang w:val="es-MX" w:eastAsia="es-ES"/>
        </w:rPr>
        <w:t>Lombana</w:t>
      </w:r>
      <w:proofErr w:type="spellEnd"/>
      <w:r w:rsidRPr="00C04268">
        <w:rPr>
          <w:rFonts w:ascii="Times New Roman" w:eastAsia="Times New Roman" w:hAnsi="Times New Roman" w:cs="Times New Roman"/>
          <w:sz w:val="24"/>
          <w:szCs w:val="24"/>
          <w:lang w:val="es-MX" w:eastAsia="es-ES"/>
        </w:rPr>
        <w:t xml:space="preserve"> y Rozas, 2009)</w:t>
      </w:r>
    </w:p>
    <w:p w:rsidR="00243103" w:rsidRPr="00C04268" w:rsidRDefault="00243103" w:rsidP="00C04268">
      <w:pPr>
        <w:spacing w:line="360" w:lineRule="auto"/>
        <w:jc w:val="both"/>
        <w:rPr>
          <w:rFonts w:ascii="Times New Roman" w:eastAsia="Times New Roman" w:hAnsi="Times New Roman" w:cs="Times New Roman"/>
          <w:sz w:val="24"/>
          <w:szCs w:val="24"/>
          <w:lang w:val="es-MX" w:eastAsia="es-ES"/>
        </w:rPr>
      </w:pPr>
      <w:r w:rsidRPr="00C04268">
        <w:rPr>
          <w:rFonts w:ascii="Times New Roman" w:eastAsia="Times New Roman" w:hAnsi="Times New Roman" w:cs="Times New Roman"/>
          <w:sz w:val="24"/>
          <w:szCs w:val="24"/>
          <w:lang w:val="es-MX" w:eastAsia="es-ES"/>
        </w:rPr>
        <w:t xml:space="preserve">Se concluye entonces que la competitividad es el resultado del constante y continuo cambio en el aprendizaje de países, regiones, localidades </w:t>
      </w:r>
      <w:r w:rsidR="00587B7D" w:rsidRPr="00C04268">
        <w:rPr>
          <w:rFonts w:ascii="Times New Roman" w:eastAsia="Times New Roman" w:hAnsi="Times New Roman" w:cs="Times New Roman"/>
          <w:sz w:val="24"/>
          <w:szCs w:val="24"/>
          <w:lang w:val="es-MX" w:eastAsia="es-ES"/>
        </w:rPr>
        <w:t>u</w:t>
      </w:r>
      <w:r w:rsidRPr="00C04268">
        <w:rPr>
          <w:rFonts w:ascii="Times New Roman" w:eastAsia="Times New Roman" w:hAnsi="Times New Roman" w:cs="Times New Roman"/>
          <w:sz w:val="24"/>
          <w:szCs w:val="24"/>
          <w:lang w:val="es-MX" w:eastAsia="es-ES"/>
        </w:rPr>
        <w:t xml:space="preserve"> organizaciones en el contexto de la globalización de los mercados, de manera que mientras las naciones, regiones y localidades compiten pon un segmento del mercado global, las organizaciones compiten por una porción del mercado. (</w:t>
      </w:r>
      <w:proofErr w:type="spellStart"/>
      <w:r w:rsidRPr="00C04268">
        <w:rPr>
          <w:rFonts w:ascii="Times New Roman" w:eastAsia="Times New Roman" w:hAnsi="Times New Roman" w:cs="Times New Roman"/>
          <w:sz w:val="24"/>
          <w:szCs w:val="24"/>
          <w:lang w:val="es-MX" w:eastAsia="es-ES"/>
        </w:rPr>
        <w:t>Berumen</w:t>
      </w:r>
      <w:proofErr w:type="spellEnd"/>
      <w:r w:rsidRPr="00C04268">
        <w:rPr>
          <w:rFonts w:ascii="Times New Roman" w:eastAsia="Times New Roman" w:hAnsi="Times New Roman" w:cs="Times New Roman"/>
          <w:sz w:val="24"/>
          <w:szCs w:val="24"/>
          <w:lang w:val="es-MX" w:eastAsia="es-ES"/>
        </w:rPr>
        <w:t xml:space="preserve">, 2006.p. 160) </w:t>
      </w:r>
    </w:p>
    <w:p w:rsidR="00243103" w:rsidRPr="00457DA1" w:rsidRDefault="00457DA1" w:rsidP="00457DA1">
      <w:pPr>
        <w:spacing w:line="360" w:lineRule="auto"/>
        <w:jc w:val="left"/>
        <w:outlineLvl w:val="0"/>
        <w:rPr>
          <w:rFonts w:ascii="Times New Roman" w:eastAsia="Times New Roman" w:hAnsi="Times New Roman" w:cs="Times New Roman"/>
          <w:b/>
          <w:bCs/>
          <w:color w:val="000000"/>
          <w:kern w:val="36"/>
          <w:sz w:val="24"/>
          <w:szCs w:val="24"/>
          <w:lang w:eastAsia="es-CO"/>
        </w:rPr>
      </w:pPr>
      <w:r>
        <w:rPr>
          <w:rFonts w:ascii="Times New Roman" w:eastAsia="Times New Roman" w:hAnsi="Times New Roman" w:cs="Times New Roman"/>
          <w:b/>
          <w:bCs/>
          <w:color w:val="000000"/>
          <w:kern w:val="36"/>
          <w:sz w:val="24"/>
          <w:szCs w:val="24"/>
          <w:lang w:eastAsia="es-CO"/>
        </w:rPr>
        <w:t>1.1.</w:t>
      </w:r>
      <w:r w:rsidR="005C340F" w:rsidRPr="00457DA1">
        <w:rPr>
          <w:rFonts w:ascii="Times New Roman" w:eastAsia="Times New Roman" w:hAnsi="Times New Roman" w:cs="Times New Roman"/>
          <w:b/>
          <w:bCs/>
          <w:color w:val="000000"/>
          <w:kern w:val="36"/>
          <w:sz w:val="24"/>
          <w:szCs w:val="24"/>
          <w:lang w:eastAsia="es-CO"/>
        </w:rPr>
        <w:t xml:space="preserve">2 </w:t>
      </w:r>
      <w:r w:rsidR="00243103" w:rsidRPr="00457DA1">
        <w:rPr>
          <w:rFonts w:ascii="Times New Roman" w:eastAsia="Times New Roman" w:hAnsi="Times New Roman" w:cs="Times New Roman"/>
          <w:b/>
          <w:bCs/>
          <w:color w:val="000000"/>
          <w:kern w:val="36"/>
          <w:sz w:val="24"/>
          <w:szCs w:val="24"/>
          <w:lang w:eastAsia="es-CO"/>
        </w:rPr>
        <w:t>Orientación Exportadora</w:t>
      </w:r>
    </w:p>
    <w:p w:rsidR="00243103" w:rsidRPr="00C04268" w:rsidRDefault="00243103" w:rsidP="00C04268">
      <w:pPr>
        <w:spacing w:line="360" w:lineRule="auto"/>
        <w:jc w:val="both"/>
        <w:outlineLvl w:val="0"/>
        <w:rPr>
          <w:rFonts w:ascii="Times New Roman" w:eastAsia="Times New Roman" w:hAnsi="Times New Roman" w:cs="Times New Roman"/>
          <w:bCs/>
          <w:color w:val="000000"/>
          <w:kern w:val="36"/>
          <w:sz w:val="24"/>
          <w:szCs w:val="24"/>
          <w:lang w:eastAsia="es-CO"/>
        </w:rPr>
      </w:pPr>
      <w:r w:rsidRPr="00C04268">
        <w:rPr>
          <w:rFonts w:ascii="Times New Roman" w:eastAsia="Times New Roman" w:hAnsi="Times New Roman" w:cs="Times New Roman"/>
          <w:bCs/>
          <w:color w:val="000000"/>
          <w:kern w:val="36"/>
          <w:sz w:val="24"/>
          <w:szCs w:val="24"/>
          <w:lang w:eastAsia="es-CO"/>
        </w:rPr>
        <w:t>De acuerdo a Escandón y Hurtado (2014), la orientación exportadora es una nueva línea de estudio en la que las organizaciones  pueden identificar oportunidades de negocio en el mercado internacional, siendo más competitivas y reduciendo los riesgos asociados a la toma decisiones en el contexto de la internacionalización de los negocios</w:t>
      </w:r>
      <w:r w:rsidR="00056DF8" w:rsidRPr="00C04268">
        <w:rPr>
          <w:rFonts w:ascii="Times New Roman" w:eastAsia="Times New Roman" w:hAnsi="Times New Roman" w:cs="Times New Roman"/>
          <w:bCs/>
          <w:color w:val="000000"/>
          <w:kern w:val="36"/>
          <w:sz w:val="24"/>
          <w:szCs w:val="24"/>
          <w:lang w:eastAsia="es-CO"/>
        </w:rPr>
        <w:t>. En este sentido, los años de experiencia del empresario o gerente es una variable fundamental en el propósito de fortalecer en la organización una orientación hacia los mercados internacionale</w:t>
      </w:r>
      <w:r w:rsidR="00A02D9C">
        <w:rPr>
          <w:rFonts w:ascii="Times New Roman" w:eastAsia="Times New Roman" w:hAnsi="Times New Roman" w:cs="Times New Roman"/>
          <w:bCs/>
          <w:color w:val="000000"/>
          <w:kern w:val="36"/>
          <w:sz w:val="24"/>
          <w:szCs w:val="24"/>
          <w:lang w:eastAsia="es-CO"/>
        </w:rPr>
        <w:t>s (Escandón y Hurtado, 2014</w:t>
      </w:r>
      <w:r w:rsidR="00056DF8" w:rsidRPr="00C04268">
        <w:rPr>
          <w:rFonts w:ascii="Times New Roman" w:eastAsia="Times New Roman" w:hAnsi="Times New Roman" w:cs="Times New Roman"/>
          <w:bCs/>
          <w:color w:val="000000"/>
          <w:kern w:val="36"/>
          <w:sz w:val="24"/>
          <w:szCs w:val="24"/>
          <w:lang w:eastAsia="es-CO"/>
        </w:rPr>
        <w:t>)</w:t>
      </w:r>
      <w:r w:rsidRPr="00C04268">
        <w:rPr>
          <w:rFonts w:ascii="Times New Roman" w:eastAsia="Times New Roman" w:hAnsi="Times New Roman" w:cs="Times New Roman"/>
          <w:bCs/>
          <w:color w:val="000000"/>
          <w:kern w:val="36"/>
          <w:sz w:val="24"/>
          <w:szCs w:val="24"/>
          <w:lang w:eastAsia="es-CO"/>
        </w:rPr>
        <w:t xml:space="preserve">.   Por su parte, Navarro y Acedo (2012) confirman la interrelación de variables como la orientación, el comportamiento, percepción y la actitud de directivos en el desarrollo de la dinámica de comercio exterior, de manera que la vocación hacia la actividad exportadora estará asociada al logro de ventajas competitivas en los mercados internacionales. Así mismo, </w:t>
      </w:r>
      <w:proofErr w:type="spellStart"/>
      <w:r w:rsidRPr="00C04268">
        <w:rPr>
          <w:rFonts w:ascii="Times New Roman" w:eastAsia="Times New Roman" w:hAnsi="Times New Roman" w:cs="Times New Roman"/>
          <w:bCs/>
          <w:color w:val="000000"/>
          <w:kern w:val="36"/>
          <w:sz w:val="24"/>
          <w:szCs w:val="24"/>
          <w:lang w:eastAsia="es-CO"/>
        </w:rPr>
        <w:t>Ahimbisibwe</w:t>
      </w:r>
      <w:proofErr w:type="spellEnd"/>
      <w:r w:rsidRPr="00C04268">
        <w:rPr>
          <w:rFonts w:ascii="Times New Roman" w:eastAsia="Times New Roman" w:hAnsi="Times New Roman" w:cs="Times New Roman"/>
          <w:bCs/>
          <w:color w:val="000000"/>
          <w:kern w:val="36"/>
          <w:sz w:val="24"/>
          <w:szCs w:val="24"/>
          <w:lang w:eastAsia="es-CO"/>
        </w:rPr>
        <w:t xml:space="preserve">, </w:t>
      </w:r>
      <w:proofErr w:type="spellStart"/>
      <w:r w:rsidRPr="00C04268">
        <w:rPr>
          <w:rFonts w:ascii="Times New Roman" w:eastAsia="Times New Roman" w:hAnsi="Times New Roman" w:cs="Times New Roman"/>
          <w:bCs/>
          <w:color w:val="000000"/>
          <w:kern w:val="36"/>
          <w:sz w:val="24"/>
          <w:szCs w:val="24"/>
          <w:lang w:eastAsia="es-CO"/>
        </w:rPr>
        <w:t>Ntayi</w:t>
      </w:r>
      <w:proofErr w:type="spellEnd"/>
      <w:r w:rsidRPr="00C04268">
        <w:rPr>
          <w:rFonts w:ascii="Times New Roman" w:eastAsia="Times New Roman" w:hAnsi="Times New Roman" w:cs="Times New Roman"/>
          <w:bCs/>
          <w:color w:val="000000"/>
          <w:kern w:val="36"/>
          <w:sz w:val="24"/>
          <w:szCs w:val="24"/>
          <w:lang w:eastAsia="es-CO"/>
        </w:rPr>
        <w:t xml:space="preserve"> y </w:t>
      </w:r>
      <w:proofErr w:type="spellStart"/>
      <w:r w:rsidRPr="00C04268">
        <w:rPr>
          <w:rFonts w:ascii="Times New Roman" w:eastAsia="Times New Roman" w:hAnsi="Times New Roman" w:cs="Times New Roman"/>
          <w:bCs/>
          <w:color w:val="000000"/>
          <w:kern w:val="36"/>
          <w:sz w:val="24"/>
          <w:szCs w:val="24"/>
          <w:lang w:eastAsia="es-CO"/>
        </w:rPr>
        <w:t>Ngoma</w:t>
      </w:r>
      <w:proofErr w:type="spellEnd"/>
      <w:r w:rsidRPr="00C04268">
        <w:rPr>
          <w:rFonts w:ascii="Times New Roman" w:eastAsia="Times New Roman" w:hAnsi="Times New Roman" w:cs="Times New Roman"/>
          <w:bCs/>
          <w:color w:val="000000"/>
          <w:kern w:val="36"/>
          <w:sz w:val="24"/>
          <w:szCs w:val="24"/>
          <w:lang w:eastAsia="es-CO"/>
        </w:rPr>
        <w:t xml:space="preserve"> (2013) establecen la importancia que juega la orientación exportadora en los resultados de las exportaciones, así como la relación existente entre esta orientación y la innovación en el éxito de los negocios. </w:t>
      </w:r>
      <w:r w:rsidRPr="00C04268">
        <w:rPr>
          <w:rFonts w:ascii="Times New Roman" w:eastAsia="Times New Roman" w:hAnsi="Times New Roman" w:cs="Times New Roman"/>
          <w:bCs/>
          <w:color w:val="000000"/>
          <w:kern w:val="36"/>
          <w:sz w:val="24"/>
          <w:szCs w:val="24"/>
          <w:lang w:eastAsia="es-CO"/>
        </w:rPr>
        <w:lastRenderedPageBreak/>
        <w:t>Establecen que las empresas mejor preparadas para el manejo de la información relacionada con el comercio exterior, tienen mejor desempeño al traducirse esto en mejores oportunidades para satisfacer las expectativas del cliente objetivo.</w:t>
      </w:r>
    </w:p>
    <w:p w:rsidR="008A5DA9" w:rsidRPr="00C04268" w:rsidRDefault="005C340F" w:rsidP="00C04268">
      <w:pPr>
        <w:keepNext/>
        <w:spacing w:line="360" w:lineRule="auto"/>
        <w:jc w:val="both"/>
        <w:outlineLvl w:val="0"/>
        <w:rPr>
          <w:rFonts w:ascii="Times New Roman" w:eastAsia="Times New Roman" w:hAnsi="Times New Roman" w:cs="Times New Roman"/>
          <w:b/>
          <w:bCs/>
          <w:color w:val="000000" w:themeColor="text1"/>
          <w:kern w:val="32"/>
          <w:sz w:val="24"/>
          <w:szCs w:val="24"/>
          <w:lang w:val="es-MX" w:eastAsia="es-ES"/>
        </w:rPr>
      </w:pPr>
      <w:bookmarkStart w:id="4" w:name="_Toc412566585"/>
      <w:r>
        <w:rPr>
          <w:rFonts w:ascii="Times New Roman" w:eastAsia="Times New Roman" w:hAnsi="Times New Roman" w:cs="Times New Roman"/>
          <w:b/>
          <w:bCs/>
          <w:color w:val="000000" w:themeColor="text1"/>
          <w:kern w:val="32"/>
          <w:sz w:val="24"/>
          <w:szCs w:val="24"/>
          <w:lang w:val="es-MX" w:eastAsia="es-ES"/>
        </w:rPr>
        <w:t>1.</w:t>
      </w:r>
      <w:r w:rsidR="00457DA1">
        <w:rPr>
          <w:rFonts w:ascii="Times New Roman" w:eastAsia="Times New Roman" w:hAnsi="Times New Roman" w:cs="Times New Roman"/>
          <w:b/>
          <w:bCs/>
          <w:color w:val="000000" w:themeColor="text1"/>
          <w:kern w:val="32"/>
          <w:sz w:val="24"/>
          <w:szCs w:val="24"/>
          <w:lang w:val="es-MX" w:eastAsia="es-ES"/>
        </w:rPr>
        <w:t>1.</w:t>
      </w:r>
      <w:r>
        <w:rPr>
          <w:rFonts w:ascii="Times New Roman" w:eastAsia="Times New Roman" w:hAnsi="Times New Roman" w:cs="Times New Roman"/>
          <w:b/>
          <w:bCs/>
          <w:color w:val="000000" w:themeColor="text1"/>
          <w:kern w:val="32"/>
          <w:sz w:val="24"/>
          <w:szCs w:val="24"/>
          <w:lang w:val="es-MX" w:eastAsia="es-ES"/>
        </w:rPr>
        <w:t xml:space="preserve">3 </w:t>
      </w:r>
      <w:r w:rsidR="008A5DA9" w:rsidRPr="00C04268">
        <w:rPr>
          <w:rFonts w:ascii="Times New Roman" w:eastAsia="Times New Roman" w:hAnsi="Times New Roman" w:cs="Times New Roman"/>
          <w:b/>
          <w:bCs/>
          <w:color w:val="000000" w:themeColor="text1"/>
          <w:kern w:val="32"/>
          <w:sz w:val="24"/>
          <w:szCs w:val="24"/>
          <w:lang w:val="es-MX" w:eastAsia="es-ES"/>
        </w:rPr>
        <w:t>Técnicas de Análisis Multivariante e Inteligencia Artificial</w:t>
      </w:r>
    </w:p>
    <w:p w:rsidR="008A5DA9" w:rsidRPr="00C04268" w:rsidRDefault="008A5DA9" w:rsidP="00C04268">
      <w:pPr>
        <w:keepNext/>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r w:rsidRPr="00C04268">
        <w:rPr>
          <w:rFonts w:ascii="Times New Roman" w:eastAsia="Times New Roman" w:hAnsi="Times New Roman" w:cs="Times New Roman"/>
          <w:bCs/>
          <w:color w:val="000000" w:themeColor="text1"/>
          <w:kern w:val="32"/>
          <w:sz w:val="24"/>
          <w:szCs w:val="24"/>
          <w:lang w:val="es-MX" w:eastAsia="es-ES"/>
        </w:rPr>
        <w:t xml:space="preserve">La literatura reporta estudios relacionados la medición de la orientación exportadora y como esta tiene  un impacto en los resultados de exportación de las organizaciones. En su mayoría las investigaciones han utilizado técnicas de análisis multivariante para contrastar este impacto e identificar variables que inciden en los resultados de las exportaciones. Sin embargo, no se reportan estudios en los que se utilicen técnicas de inteligencia artificial para desarrollar metodologías de medición, evaluación y clasificación de las empresas según sus condiciones competitivas para adelantar procesos de internacionalización de sus mercados. En la presente investigación se hace uso de estas dos técnicas para evaluar la metodología de diagnóstico propuesta. </w:t>
      </w:r>
    </w:p>
    <w:p w:rsidR="008A5DA9" w:rsidRPr="00C04268" w:rsidRDefault="005C340F" w:rsidP="00C04268">
      <w:pPr>
        <w:keepNext/>
        <w:spacing w:line="360" w:lineRule="auto"/>
        <w:jc w:val="both"/>
        <w:outlineLvl w:val="0"/>
        <w:rPr>
          <w:rFonts w:ascii="Times New Roman" w:eastAsia="Times New Roman" w:hAnsi="Times New Roman" w:cs="Times New Roman"/>
          <w:b/>
          <w:bCs/>
          <w:color w:val="000000" w:themeColor="text1"/>
          <w:kern w:val="32"/>
          <w:sz w:val="24"/>
          <w:szCs w:val="24"/>
          <w:lang w:val="es-MX" w:eastAsia="es-ES"/>
        </w:rPr>
      </w:pPr>
      <w:r>
        <w:rPr>
          <w:rFonts w:ascii="Times New Roman" w:eastAsia="Times New Roman" w:hAnsi="Times New Roman" w:cs="Times New Roman"/>
          <w:b/>
          <w:bCs/>
          <w:color w:val="000000" w:themeColor="text1"/>
          <w:kern w:val="32"/>
          <w:sz w:val="24"/>
          <w:szCs w:val="24"/>
          <w:lang w:val="es-MX" w:eastAsia="es-ES"/>
        </w:rPr>
        <w:t>1.</w:t>
      </w:r>
      <w:r w:rsidR="00457DA1">
        <w:rPr>
          <w:rFonts w:ascii="Times New Roman" w:eastAsia="Times New Roman" w:hAnsi="Times New Roman" w:cs="Times New Roman"/>
          <w:b/>
          <w:bCs/>
          <w:color w:val="000000" w:themeColor="text1"/>
          <w:kern w:val="32"/>
          <w:sz w:val="24"/>
          <w:szCs w:val="24"/>
          <w:lang w:val="es-MX" w:eastAsia="es-ES"/>
        </w:rPr>
        <w:t xml:space="preserve">1.4 </w:t>
      </w:r>
      <w:r w:rsidR="008A5DA9" w:rsidRPr="00C04268">
        <w:rPr>
          <w:rFonts w:ascii="Times New Roman" w:eastAsia="Times New Roman" w:hAnsi="Times New Roman" w:cs="Times New Roman"/>
          <w:b/>
          <w:bCs/>
          <w:color w:val="000000" w:themeColor="text1"/>
          <w:kern w:val="32"/>
          <w:sz w:val="24"/>
          <w:szCs w:val="24"/>
          <w:lang w:val="es-MX" w:eastAsia="es-ES"/>
        </w:rPr>
        <w:t>Análisis Estadístico Multivariante</w:t>
      </w:r>
    </w:p>
    <w:p w:rsidR="008A5DA9" w:rsidRPr="00C04268" w:rsidRDefault="008A5DA9" w:rsidP="00C04268">
      <w:pPr>
        <w:keepNext/>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r w:rsidRPr="00C04268">
        <w:rPr>
          <w:rFonts w:ascii="Times New Roman" w:eastAsia="Times New Roman" w:hAnsi="Times New Roman" w:cs="Times New Roman"/>
          <w:bCs/>
          <w:color w:val="000000" w:themeColor="text1"/>
          <w:kern w:val="32"/>
          <w:sz w:val="24"/>
          <w:szCs w:val="24"/>
          <w:lang w:val="es-MX" w:eastAsia="es-ES"/>
        </w:rPr>
        <w:t>Corresponde al conjunto de técnicas o métodos estadísticos utilizados para el análisis e interpretación de la información, a partir del procesamiento de un conjunto de variables teniendo en cuenta el grado en que interactúan unas con otras (De la Garza, Morales y González. 2013)</w:t>
      </w:r>
    </w:p>
    <w:p w:rsidR="008A5DA9" w:rsidRPr="00C04268" w:rsidRDefault="00457DA1" w:rsidP="00C04268">
      <w:pPr>
        <w:keepNext/>
        <w:spacing w:line="360" w:lineRule="auto"/>
        <w:jc w:val="both"/>
        <w:outlineLvl w:val="0"/>
        <w:rPr>
          <w:rFonts w:ascii="Times New Roman" w:eastAsia="Times New Roman" w:hAnsi="Times New Roman" w:cs="Times New Roman"/>
          <w:b/>
          <w:bCs/>
          <w:color w:val="000000" w:themeColor="text1"/>
          <w:kern w:val="32"/>
          <w:sz w:val="24"/>
          <w:szCs w:val="24"/>
          <w:lang w:val="es-MX" w:eastAsia="es-ES"/>
        </w:rPr>
      </w:pPr>
      <w:r>
        <w:rPr>
          <w:rFonts w:ascii="Times New Roman" w:eastAsia="Times New Roman" w:hAnsi="Times New Roman" w:cs="Times New Roman"/>
          <w:b/>
          <w:bCs/>
          <w:color w:val="000000" w:themeColor="text1"/>
          <w:kern w:val="32"/>
          <w:sz w:val="24"/>
          <w:szCs w:val="24"/>
          <w:lang w:val="es-MX" w:eastAsia="es-ES"/>
        </w:rPr>
        <w:t xml:space="preserve">1.1.5 </w:t>
      </w:r>
      <w:r w:rsidR="008A5DA9" w:rsidRPr="00C04268">
        <w:rPr>
          <w:rFonts w:ascii="Times New Roman" w:eastAsia="Times New Roman" w:hAnsi="Times New Roman" w:cs="Times New Roman"/>
          <w:b/>
          <w:bCs/>
          <w:color w:val="000000" w:themeColor="text1"/>
          <w:kern w:val="32"/>
          <w:sz w:val="24"/>
          <w:szCs w:val="24"/>
          <w:lang w:val="es-MX" w:eastAsia="es-ES"/>
        </w:rPr>
        <w:t>Inteligencia Artificial</w:t>
      </w:r>
      <w:bookmarkEnd w:id="4"/>
    </w:p>
    <w:p w:rsidR="008A5DA9" w:rsidRPr="00C04268" w:rsidRDefault="008A5DA9" w:rsidP="00C04268">
      <w:pPr>
        <w:keepNext/>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bookmarkStart w:id="5" w:name="_Toc412566586"/>
      <w:r w:rsidRPr="00C04268">
        <w:rPr>
          <w:rFonts w:ascii="Times New Roman" w:eastAsia="Times New Roman" w:hAnsi="Times New Roman" w:cs="Times New Roman"/>
          <w:bCs/>
          <w:color w:val="000000" w:themeColor="text1"/>
          <w:kern w:val="32"/>
          <w:sz w:val="24"/>
          <w:szCs w:val="24"/>
          <w:lang w:val="es-MX" w:eastAsia="es-ES"/>
        </w:rPr>
        <w:t xml:space="preserve">Marvin </w:t>
      </w:r>
      <w:proofErr w:type="spellStart"/>
      <w:r w:rsidRPr="00C04268">
        <w:rPr>
          <w:rFonts w:ascii="Times New Roman" w:eastAsia="Times New Roman" w:hAnsi="Times New Roman" w:cs="Times New Roman"/>
          <w:bCs/>
          <w:color w:val="000000" w:themeColor="text1"/>
          <w:kern w:val="32"/>
          <w:sz w:val="24"/>
          <w:szCs w:val="24"/>
          <w:lang w:val="es-MX" w:eastAsia="es-ES"/>
        </w:rPr>
        <w:t>Minsky</w:t>
      </w:r>
      <w:proofErr w:type="spellEnd"/>
      <w:r w:rsidRPr="00C04268">
        <w:rPr>
          <w:rFonts w:ascii="Times New Roman" w:eastAsia="Times New Roman" w:hAnsi="Times New Roman" w:cs="Times New Roman"/>
          <w:bCs/>
          <w:color w:val="000000" w:themeColor="text1"/>
          <w:kern w:val="32"/>
          <w:sz w:val="24"/>
          <w:szCs w:val="24"/>
          <w:lang w:val="es-MX" w:eastAsia="es-ES"/>
        </w:rPr>
        <w:t xml:space="preserve">, pionero de la Inteligencia artificial, la define como “La ciencia de construir máquinas para que hagan cosas que, si las hicieran los humanos, requerirían inteligencia” (Escolano, et al. 2003). Tiene diversas áreas de aplicaciones en la que se destaca el área de aprendizaje donde se modelizan conductas para su posterior implementación en computadoras, lo que la convierte en una herramienta valiosa para el análisis de sistemas en las que se requieren identificar patrones o características de comportamiento. </w:t>
      </w:r>
    </w:p>
    <w:p w:rsidR="008A5DA9" w:rsidRPr="00C04268" w:rsidRDefault="008A5DA9" w:rsidP="00C04268">
      <w:pPr>
        <w:keepNext/>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r w:rsidRPr="00C04268">
        <w:rPr>
          <w:rFonts w:ascii="Times New Roman" w:eastAsia="Times New Roman" w:hAnsi="Times New Roman" w:cs="Times New Roman"/>
          <w:bCs/>
          <w:color w:val="000000" w:themeColor="text1"/>
          <w:kern w:val="32"/>
          <w:sz w:val="24"/>
          <w:szCs w:val="24"/>
          <w:lang w:val="es-MX" w:eastAsia="es-ES"/>
        </w:rPr>
        <w:t>Por lo anterior se concluye que las Técnicas de Análisis Multivariante e Inteligencia Artificial constituyen enfoques apropiados para la solución del problema estudiado en la presente investigación</w:t>
      </w:r>
      <w:bookmarkEnd w:id="5"/>
      <w:r w:rsidRPr="00C04268">
        <w:rPr>
          <w:rFonts w:ascii="Times New Roman" w:eastAsia="Times New Roman" w:hAnsi="Times New Roman" w:cs="Times New Roman"/>
          <w:bCs/>
          <w:color w:val="000000" w:themeColor="text1"/>
          <w:kern w:val="32"/>
          <w:sz w:val="24"/>
          <w:szCs w:val="24"/>
          <w:lang w:val="es-MX" w:eastAsia="es-ES"/>
        </w:rPr>
        <w:t>.</w:t>
      </w:r>
    </w:p>
    <w:p w:rsidR="0088025A" w:rsidRPr="00C04268" w:rsidRDefault="00457DA1" w:rsidP="00C04268">
      <w:pPr>
        <w:spacing w:line="36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 </w:t>
      </w:r>
      <w:r w:rsidR="009D520D" w:rsidRPr="00C04268">
        <w:rPr>
          <w:rFonts w:ascii="Times New Roman" w:hAnsi="Times New Roman" w:cs="Times New Roman"/>
          <w:b/>
          <w:color w:val="000000" w:themeColor="text1"/>
          <w:sz w:val="24"/>
          <w:szCs w:val="24"/>
        </w:rPr>
        <w:t>Estado Del a</w:t>
      </w:r>
      <w:r w:rsidR="0071409D" w:rsidRPr="00C04268">
        <w:rPr>
          <w:rFonts w:ascii="Times New Roman" w:hAnsi="Times New Roman" w:cs="Times New Roman"/>
          <w:b/>
          <w:color w:val="000000" w:themeColor="text1"/>
          <w:sz w:val="24"/>
          <w:szCs w:val="24"/>
        </w:rPr>
        <w:t>r</w:t>
      </w:r>
      <w:r w:rsidR="009D520D" w:rsidRPr="00C04268">
        <w:rPr>
          <w:rFonts w:ascii="Times New Roman" w:hAnsi="Times New Roman" w:cs="Times New Roman"/>
          <w:b/>
          <w:color w:val="000000" w:themeColor="text1"/>
          <w:sz w:val="24"/>
          <w:szCs w:val="24"/>
        </w:rPr>
        <w:t>te</w:t>
      </w:r>
    </w:p>
    <w:p w:rsidR="00120177" w:rsidRPr="00C04268" w:rsidRDefault="009D520D" w:rsidP="00C04268">
      <w:pPr>
        <w:spacing w:line="360" w:lineRule="auto"/>
        <w:jc w:val="both"/>
        <w:outlineLvl w:val="0"/>
        <w:rPr>
          <w:rFonts w:ascii="Times New Roman" w:hAnsi="Times New Roman" w:cs="Times New Roman"/>
          <w:color w:val="FF0000"/>
          <w:sz w:val="24"/>
          <w:szCs w:val="24"/>
        </w:rPr>
      </w:pPr>
      <w:r w:rsidRPr="00C04268">
        <w:rPr>
          <w:rFonts w:ascii="Times New Roman" w:hAnsi="Times New Roman" w:cs="Times New Roman"/>
          <w:sz w:val="24"/>
          <w:szCs w:val="24"/>
        </w:rPr>
        <w:t xml:space="preserve">Diversos autores han abordado el tema del potencial exportador intentando establecer </w:t>
      </w:r>
      <w:r w:rsidR="004B05B8">
        <w:rPr>
          <w:rFonts w:ascii="Times New Roman" w:hAnsi="Times New Roman" w:cs="Times New Roman"/>
          <w:sz w:val="24"/>
          <w:szCs w:val="24"/>
        </w:rPr>
        <w:t xml:space="preserve">las </w:t>
      </w:r>
      <w:r w:rsidRPr="00C04268">
        <w:rPr>
          <w:rFonts w:ascii="Times New Roman" w:hAnsi="Times New Roman" w:cs="Times New Roman"/>
          <w:sz w:val="24"/>
          <w:szCs w:val="24"/>
        </w:rPr>
        <w:t xml:space="preserve">condiciones favorables para lograr el posicionamiento de las organizaciones en el comercio </w:t>
      </w:r>
      <w:r w:rsidR="004B05B8">
        <w:rPr>
          <w:rFonts w:ascii="Times New Roman" w:hAnsi="Times New Roman" w:cs="Times New Roman"/>
          <w:sz w:val="24"/>
          <w:szCs w:val="24"/>
        </w:rPr>
        <w:lastRenderedPageBreak/>
        <w:t>internacional. En este sentido, l</w:t>
      </w:r>
      <w:r w:rsidRPr="00C04268">
        <w:rPr>
          <w:rFonts w:ascii="Times New Roman" w:hAnsi="Times New Roman" w:cs="Times New Roman"/>
          <w:sz w:val="24"/>
          <w:szCs w:val="24"/>
        </w:rPr>
        <w:t>a literatura pre</w:t>
      </w:r>
      <w:r w:rsidR="008A5B98" w:rsidRPr="00C04268">
        <w:rPr>
          <w:rFonts w:ascii="Times New Roman" w:hAnsi="Times New Roman" w:cs="Times New Roman"/>
          <w:sz w:val="24"/>
          <w:szCs w:val="24"/>
        </w:rPr>
        <w:t>senta trabajos como el de Escandón</w:t>
      </w:r>
      <w:r w:rsidRPr="00C04268">
        <w:rPr>
          <w:rFonts w:ascii="Times New Roman" w:hAnsi="Times New Roman" w:cs="Times New Roman"/>
          <w:sz w:val="24"/>
          <w:szCs w:val="24"/>
        </w:rPr>
        <w:t xml:space="preserve"> y Hurtado (2014)</w:t>
      </w:r>
      <w:r w:rsidR="00024994" w:rsidRPr="00C04268">
        <w:rPr>
          <w:rFonts w:ascii="Times New Roman" w:hAnsi="Times New Roman" w:cs="Times New Roman"/>
          <w:sz w:val="24"/>
          <w:szCs w:val="24"/>
        </w:rPr>
        <w:t xml:space="preserve">, </w:t>
      </w:r>
      <w:r w:rsidR="00FB253E" w:rsidRPr="00C04268">
        <w:rPr>
          <w:rFonts w:ascii="Times New Roman" w:eastAsia="Arial Unicode MS" w:hAnsi="Times New Roman" w:cs="Times New Roman"/>
          <w:sz w:val="24"/>
          <w:szCs w:val="24"/>
          <w:shd w:val="clear" w:color="auto" w:fill="FFFFFF"/>
        </w:rPr>
        <w:t>Navarro, Arenas y Rondan (2014)</w:t>
      </w:r>
      <w:r w:rsidR="004B05B8">
        <w:rPr>
          <w:rFonts w:ascii="Times New Roman" w:eastAsia="Arial Unicode MS" w:hAnsi="Times New Roman" w:cs="Times New Roman"/>
          <w:sz w:val="24"/>
          <w:szCs w:val="24"/>
          <w:shd w:val="clear" w:color="auto" w:fill="FFFFFF"/>
        </w:rPr>
        <w:t>,</w:t>
      </w:r>
      <w:r w:rsidR="00FB253E" w:rsidRPr="00C04268">
        <w:rPr>
          <w:rFonts w:ascii="Times New Roman" w:eastAsia="Arial Unicode MS" w:hAnsi="Times New Roman" w:cs="Times New Roman"/>
          <w:sz w:val="24"/>
          <w:szCs w:val="24"/>
          <w:shd w:val="clear" w:color="auto" w:fill="FFFFFF"/>
        </w:rPr>
        <w:t xml:space="preserve"> </w:t>
      </w:r>
      <w:r w:rsidR="00EB34BC" w:rsidRPr="00C04268">
        <w:rPr>
          <w:rFonts w:ascii="Times New Roman" w:eastAsia="Arial Unicode MS" w:hAnsi="Times New Roman" w:cs="Times New Roman"/>
          <w:sz w:val="24"/>
          <w:szCs w:val="24"/>
          <w:shd w:val="clear" w:color="auto" w:fill="FFFFFF"/>
        </w:rPr>
        <w:t>Fernández</w:t>
      </w:r>
      <w:r w:rsidR="00644E68" w:rsidRPr="00C04268">
        <w:rPr>
          <w:rFonts w:ascii="Times New Roman" w:eastAsia="Arial Unicode MS" w:hAnsi="Times New Roman" w:cs="Times New Roman"/>
          <w:sz w:val="24"/>
          <w:szCs w:val="24"/>
          <w:shd w:val="clear" w:color="auto" w:fill="FFFFFF"/>
        </w:rPr>
        <w:t xml:space="preserve"> y Alegre (2015)</w:t>
      </w:r>
      <w:r w:rsidR="004B05B8">
        <w:rPr>
          <w:rFonts w:ascii="Times New Roman" w:eastAsia="Arial Unicode MS" w:hAnsi="Times New Roman" w:cs="Times New Roman"/>
          <w:sz w:val="24"/>
          <w:szCs w:val="24"/>
          <w:shd w:val="clear" w:color="auto" w:fill="FFFFFF"/>
        </w:rPr>
        <w:t>,</w:t>
      </w:r>
      <w:r w:rsidR="00644E68" w:rsidRPr="00C04268">
        <w:rPr>
          <w:rFonts w:ascii="Times New Roman" w:eastAsia="Arial Unicode MS" w:hAnsi="Times New Roman" w:cs="Times New Roman"/>
          <w:sz w:val="24"/>
          <w:szCs w:val="24"/>
          <w:shd w:val="clear" w:color="auto" w:fill="FFFFFF"/>
        </w:rPr>
        <w:t xml:space="preserve"> </w:t>
      </w:r>
      <w:r w:rsidR="005C262C" w:rsidRPr="00C04268">
        <w:rPr>
          <w:rFonts w:ascii="Times New Roman" w:hAnsi="Times New Roman" w:cs="Times New Roman"/>
          <w:sz w:val="24"/>
          <w:szCs w:val="24"/>
        </w:rPr>
        <w:t>Cabrera y Olivares (2012</w:t>
      </w:r>
      <w:proofErr w:type="gramStart"/>
      <w:r w:rsidR="005C262C" w:rsidRPr="00C04268">
        <w:rPr>
          <w:rFonts w:ascii="Times New Roman" w:hAnsi="Times New Roman" w:cs="Times New Roman"/>
          <w:sz w:val="24"/>
          <w:szCs w:val="24"/>
        </w:rPr>
        <w:t xml:space="preserve">) </w:t>
      </w:r>
      <w:r w:rsidR="004B05B8">
        <w:rPr>
          <w:rFonts w:ascii="Times New Roman" w:hAnsi="Times New Roman" w:cs="Times New Roman"/>
          <w:sz w:val="24"/>
          <w:szCs w:val="24"/>
        </w:rPr>
        <w:t>,</w:t>
      </w:r>
      <w:proofErr w:type="gramEnd"/>
      <w:r w:rsidR="004B05B8">
        <w:rPr>
          <w:rFonts w:ascii="Times New Roman" w:hAnsi="Times New Roman" w:cs="Times New Roman"/>
          <w:sz w:val="24"/>
          <w:szCs w:val="24"/>
        </w:rPr>
        <w:t xml:space="preserve"> </w:t>
      </w:r>
      <w:r w:rsidR="00533F1E" w:rsidRPr="00C04268">
        <w:rPr>
          <w:rFonts w:ascii="Times New Roman" w:hAnsi="Times New Roman" w:cs="Times New Roman"/>
          <w:sz w:val="24"/>
          <w:szCs w:val="24"/>
        </w:rPr>
        <w:t>Arce, C. et al. 1999)</w:t>
      </w:r>
      <w:r w:rsidR="004B05B8">
        <w:rPr>
          <w:rFonts w:ascii="Times New Roman" w:hAnsi="Times New Roman" w:cs="Times New Roman"/>
          <w:sz w:val="24"/>
          <w:szCs w:val="24"/>
        </w:rPr>
        <w:t xml:space="preserve">, </w:t>
      </w:r>
      <w:proofErr w:type="spellStart"/>
      <w:r w:rsidR="00CF5FFA" w:rsidRPr="00C04268">
        <w:rPr>
          <w:rFonts w:ascii="Times New Roman" w:hAnsi="Times New Roman" w:cs="Times New Roman"/>
          <w:sz w:val="24"/>
          <w:szCs w:val="24"/>
        </w:rPr>
        <w:t>Cabarcas</w:t>
      </w:r>
      <w:proofErr w:type="spellEnd"/>
      <w:r w:rsidR="00CF5FFA" w:rsidRPr="00C04268">
        <w:rPr>
          <w:rFonts w:ascii="Times New Roman" w:hAnsi="Times New Roman" w:cs="Times New Roman"/>
          <w:sz w:val="24"/>
          <w:szCs w:val="24"/>
        </w:rPr>
        <w:t xml:space="preserve"> y Paternina (2011)</w:t>
      </w:r>
      <w:r w:rsidR="004B05B8">
        <w:rPr>
          <w:rFonts w:ascii="Times New Roman" w:hAnsi="Times New Roman" w:cs="Times New Roman"/>
          <w:sz w:val="24"/>
          <w:szCs w:val="24"/>
        </w:rPr>
        <w:t xml:space="preserve">, </w:t>
      </w:r>
      <w:proofErr w:type="spellStart"/>
      <w:r w:rsidR="00F433B1" w:rsidRPr="00C04268">
        <w:rPr>
          <w:rFonts w:ascii="Times New Roman" w:hAnsi="Times New Roman" w:cs="Times New Roman"/>
          <w:bCs/>
          <w:color w:val="000000"/>
          <w:sz w:val="24"/>
          <w:szCs w:val="24"/>
        </w:rPr>
        <w:t>A</w:t>
      </w:r>
      <w:r w:rsidR="004B05B8">
        <w:rPr>
          <w:rFonts w:ascii="Times New Roman" w:hAnsi="Times New Roman" w:cs="Times New Roman"/>
          <w:bCs/>
          <w:color w:val="000000"/>
          <w:sz w:val="24"/>
          <w:szCs w:val="24"/>
        </w:rPr>
        <w:t>kdeve</w:t>
      </w:r>
      <w:proofErr w:type="spellEnd"/>
      <w:r w:rsidR="004B05B8">
        <w:rPr>
          <w:rFonts w:ascii="Times New Roman" w:hAnsi="Times New Roman" w:cs="Times New Roman"/>
          <w:bCs/>
          <w:color w:val="000000"/>
          <w:sz w:val="24"/>
          <w:szCs w:val="24"/>
        </w:rPr>
        <w:t xml:space="preserve"> (2013), </w:t>
      </w:r>
      <w:r w:rsidR="00120177" w:rsidRPr="00C04268">
        <w:rPr>
          <w:rFonts w:ascii="Times New Roman" w:hAnsi="Times New Roman" w:cs="Times New Roman"/>
          <w:color w:val="000000" w:themeColor="text1"/>
          <w:sz w:val="24"/>
          <w:szCs w:val="24"/>
        </w:rPr>
        <w:t xml:space="preserve">Sousa </w:t>
      </w:r>
      <w:r w:rsidR="00DF0256" w:rsidRPr="00C04268">
        <w:rPr>
          <w:rFonts w:ascii="Times New Roman" w:hAnsi="Times New Roman" w:cs="Times New Roman"/>
          <w:color w:val="000000" w:themeColor="text1"/>
          <w:sz w:val="24"/>
          <w:szCs w:val="24"/>
        </w:rPr>
        <w:t>(</w:t>
      </w:r>
      <w:r w:rsidR="00120177" w:rsidRPr="00C04268">
        <w:rPr>
          <w:rFonts w:ascii="Times New Roman" w:hAnsi="Times New Roman" w:cs="Times New Roman"/>
          <w:color w:val="000000" w:themeColor="text1"/>
          <w:sz w:val="24"/>
          <w:szCs w:val="24"/>
        </w:rPr>
        <w:t>20</w:t>
      </w:r>
      <w:r w:rsidR="002B3018" w:rsidRPr="00C04268">
        <w:rPr>
          <w:rFonts w:ascii="Times New Roman" w:hAnsi="Times New Roman" w:cs="Times New Roman"/>
          <w:color w:val="000000" w:themeColor="text1"/>
          <w:sz w:val="24"/>
          <w:szCs w:val="24"/>
        </w:rPr>
        <w:t>0</w:t>
      </w:r>
      <w:r w:rsidR="00590D24" w:rsidRPr="00C04268">
        <w:rPr>
          <w:rFonts w:ascii="Times New Roman" w:hAnsi="Times New Roman" w:cs="Times New Roman"/>
          <w:color w:val="000000" w:themeColor="text1"/>
          <w:sz w:val="24"/>
          <w:szCs w:val="24"/>
        </w:rPr>
        <w:t>4</w:t>
      </w:r>
      <w:r w:rsidR="00DF0256" w:rsidRPr="00C04268">
        <w:rPr>
          <w:rFonts w:ascii="Times New Roman" w:hAnsi="Times New Roman" w:cs="Times New Roman"/>
          <w:color w:val="000000" w:themeColor="text1"/>
          <w:sz w:val="24"/>
          <w:szCs w:val="24"/>
        </w:rPr>
        <w:t>)</w:t>
      </w:r>
      <w:r w:rsidR="00590D24" w:rsidRPr="00C04268">
        <w:rPr>
          <w:rFonts w:ascii="Times New Roman" w:hAnsi="Times New Roman" w:cs="Times New Roman"/>
          <w:color w:val="000000" w:themeColor="text1"/>
          <w:sz w:val="24"/>
          <w:szCs w:val="24"/>
        </w:rPr>
        <w:t xml:space="preserve"> que evidencia</w:t>
      </w:r>
      <w:r w:rsidR="004B05B8">
        <w:rPr>
          <w:rFonts w:ascii="Times New Roman" w:hAnsi="Times New Roman" w:cs="Times New Roman"/>
          <w:color w:val="000000" w:themeColor="text1"/>
          <w:sz w:val="24"/>
          <w:szCs w:val="24"/>
        </w:rPr>
        <w:t xml:space="preserve">n el uso de </w:t>
      </w:r>
      <w:r w:rsidR="00120177" w:rsidRPr="00C04268">
        <w:rPr>
          <w:rFonts w:ascii="Times New Roman" w:hAnsi="Times New Roman" w:cs="Times New Roman"/>
          <w:color w:val="000000" w:themeColor="text1"/>
          <w:sz w:val="24"/>
          <w:szCs w:val="24"/>
        </w:rPr>
        <w:t xml:space="preserve">técnicas </w:t>
      </w:r>
      <w:r w:rsidR="00700D06" w:rsidRPr="00C04268">
        <w:rPr>
          <w:rFonts w:ascii="Times New Roman" w:hAnsi="Times New Roman" w:cs="Times New Roman"/>
          <w:color w:val="000000" w:themeColor="text1"/>
          <w:sz w:val="24"/>
          <w:szCs w:val="24"/>
        </w:rPr>
        <w:t xml:space="preserve">de análisis </w:t>
      </w:r>
      <w:r w:rsidR="00590D24" w:rsidRPr="00C04268">
        <w:rPr>
          <w:rFonts w:ascii="Times New Roman" w:hAnsi="Times New Roman" w:cs="Times New Roman"/>
          <w:color w:val="000000" w:themeColor="text1"/>
          <w:sz w:val="24"/>
          <w:szCs w:val="24"/>
        </w:rPr>
        <w:t xml:space="preserve">utilizadas para evaluar el desempeño de las exportaciones </w:t>
      </w:r>
      <w:r w:rsidR="00700D06" w:rsidRPr="00C04268">
        <w:rPr>
          <w:rFonts w:ascii="Times New Roman" w:hAnsi="Times New Roman" w:cs="Times New Roman"/>
          <w:color w:val="000000" w:themeColor="text1"/>
          <w:sz w:val="24"/>
          <w:szCs w:val="24"/>
        </w:rPr>
        <w:t xml:space="preserve">como son </w:t>
      </w:r>
      <w:r w:rsidR="00120177" w:rsidRPr="00C04268">
        <w:rPr>
          <w:rFonts w:ascii="Times New Roman" w:hAnsi="Times New Roman" w:cs="Times New Roman"/>
          <w:color w:val="000000" w:themeColor="text1"/>
          <w:sz w:val="24"/>
          <w:szCs w:val="24"/>
        </w:rPr>
        <w:t xml:space="preserve">el análisis de conglomerados, </w:t>
      </w:r>
      <w:r w:rsidR="00700D06" w:rsidRPr="00C04268">
        <w:rPr>
          <w:rFonts w:ascii="Times New Roman" w:hAnsi="Times New Roman" w:cs="Times New Roman"/>
          <w:color w:val="000000" w:themeColor="text1"/>
          <w:sz w:val="24"/>
          <w:szCs w:val="24"/>
        </w:rPr>
        <w:t xml:space="preserve">el </w:t>
      </w:r>
      <w:r w:rsidR="00120177" w:rsidRPr="00C04268">
        <w:rPr>
          <w:rFonts w:ascii="Times New Roman" w:hAnsi="Times New Roman" w:cs="Times New Roman"/>
          <w:color w:val="000000" w:themeColor="text1"/>
          <w:sz w:val="24"/>
          <w:szCs w:val="24"/>
        </w:rPr>
        <w:t xml:space="preserve">análisis discriminante, </w:t>
      </w:r>
      <w:r w:rsidR="00700D06" w:rsidRPr="00C04268">
        <w:rPr>
          <w:rFonts w:ascii="Times New Roman" w:hAnsi="Times New Roman" w:cs="Times New Roman"/>
          <w:color w:val="000000" w:themeColor="text1"/>
          <w:sz w:val="24"/>
          <w:szCs w:val="24"/>
        </w:rPr>
        <w:t xml:space="preserve">el </w:t>
      </w:r>
      <w:r w:rsidR="00120177" w:rsidRPr="00C04268">
        <w:rPr>
          <w:rFonts w:ascii="Times New Roman" w:hAnsi="Times New Roman" w:cs="Times New Roman"/>
          <w:color w:val="000000" w:themeColor="text1"/>
          <w:sz w:val="24"/>
          <w:szCs w:val="24"/>
        </w:rPr>
        <w:t xml:space="preserve">análisis de regresión múltiple y </w:t>
      </w:r>
      <w:r w:rsidR="00700D06" w:rsidRPr="00C04268">
        <w:rPr>
          <w:rFonts w:ascii="Times New Roman" w:hAnsi="Times New Roman" w:cs="Times New Roman"/>
          <w:color w:val="000000" w:themeColor="text1"/>
          <w:sz w:val="24"/>
          <w:szCs w:val="24"/>
        </w:rPr>
        <w:t xml:space="preserve">los </w:t>
      </w:r>
      <w:r w:rsidR="00120177" w:rsidRPr="00C04268">
        <w:rPr>
          <w:rFonts w:ascii="Times New Roman" w:hAnsi="Times New Roman" w:cs="Times New Roman"/>
          <w:color w:val="000000" w:themeColor="text1"/>
          <w:sz w:val="24"/>
          <w:szCs w:val="24"/>
        </w:rPr>
        <w:t xml:space="preserve">modelos de ecuaciones estructurales, siendo esta última la más utilizada, se observan </w:t>
      </w:r>
      <w:r w:rsidR="00665928" w:rsidRPr="00C04268">
        <w:rPr>
          <w:rFonts w:ascii="Times New Roman" w:hAnsi="Times New Roman" w:cs="Times New Roman"/>
          <w:color w:val="000000" w:themeColor="text1"/>
          <w:sz w:val="24"/>
          <w:szCs w:val="24"/>
        </w:rPr>
        <w:t xml:space="preserve">resultados en el </w:t>
      </w:r>
      <w:r w:rsidR="00120177" w:rsidRPr="00C04268">
        <w:rPr>
          <w:rFonts w:ascii="Times New Roman" w:hAnsi="Times New Roman" w:cs="Times New Roman"/>
          <w:color w:val="000000" w:themeColor="text1"/>
          <w:sz w:val="24"/>
          <w:szCs w:val="24"/>
        </w:rPr>
        <w:t xml:space="preserve">análisis del problema estudiado. Pese a lo anterior </w:t>
      </w:r>
      <w:r w:rsidR="006B6159" w:rsidRPr="00C04268">
        <w:rPr>
          <w:rFonts w:ascii="Times New Roman" w:hAnsi="Times New Roman" w:cs="Times New Roman"/>
          <w:color w:val="000000" w:themeColor="text1"/>
          <w:sz w:val="24"/>
          <w:szCs w:val="24"/>
        </w:rPr>
        <w:t>se evidencian</w:t>
      </w:r>
      <w:r w:rsidR="00120177" w:rsidRPr="00C04268">
        <w:rPr>
          <w:rFonts w:ascii="Times New Roman" w:hAnsi="Times New Roman" w:cs="Times New Roman"/>
          <w:color w:val="000000" w:themeColor="text1"/>
          <w:sz w:val="24"/>
          <w:szCs w:val="24"/>
        </w:rPr>
        <w:t xml:space="preserve"> oportunidades de investigación para la medición, evaluación y clasificación del potencial exportador de organizaciones empresariales</w:t>
      </w:r>
      <w:r w:rsidR="006B6159" w:rsidRPr="00C04268">
        <w:rPr>
          <w:rFonts w:ascii="Times New Roman" w:hAnsi="Times New Roman" w:cs="Times New Roman"/>
          <w:color w:val="000000" w:themeColor="text1"/>
          <w:sz w:val="24"/>
          <w:szCs w:val="24"/>
        </w:rPr>
        <w:t xml:space="preserve"> dado la falta de consenso en las variables</w:t>
      </w:r>
      <w:r w:rsidR="00665928" w:rsidRPr="00C04268">
        <w:rPr>
          <w:rFonts w:ascii="Times New Roman" w:hAnsi="Times New Roman" w:cs="Times New Roman"/>
          <w:color w:val="000000" w:themeColor="text1"/>
          <w:sz w:val="24"/>
          <w:szCs w:val="24"/>
        </w:rPr>
        <w:t>, met</w:t>
      </w:r>
      <w:r w:rsidR="004438C0" w:rsidRPr="00C04268">
        <w:rPr>
          <w:rFonts w:ascii="Times New Roman" w:hAnsi="Times New Roman" w:cs="Times New Roman"/>
          <w:color w:val="000000" w:themeColor="text1"/>
          <w:sz w:val="24"/>
          <w:szCs w:val="24"/>
        </w:rPr>
        <w:t>o</w:t>
      </w:r>
      <w:r w:rsidR="00665928" w:rsidRPr="00C04268">
        <w:rPr>
          <w:rFonts w:ascii="Times New Roman" w:hAnsi="Times New Roman" w:cs="Times New Roman"/>
          <w:color w:val="000000" w:themeColor="text1"/>
          <w:sz w:val="24"/>
          <w:szCs w:val="24"/>
        </w:rPr>
        <w:t>dologías</w:t>
      </w:r>
      <w:r w:rsidR="006B6159" w:rsidRPr="00C04268">
        <w:rPr>
          <w:rFonts w:ascii="Times New Roman" w:hAnsi="Times New Roman" w:cs="Times New Roman"/>
          <w:color w:val="000000" w:themeColor="text1"/>
          <w:sz w:val="24"/>
          <w:szCs w:val="24"/>
        </w:rPr>
        <w:t xml:space="preserve"> y resultados  de las investigaciones</w:t>
      </w:r>
      <w:r w:rsidR="00665928" w:rsidRPr="00C04268">
        <w:rPr>
          <w:rFonts w:ascii="Times New Roman" w:hAnsi="Times New Roman" w:cs="Times New Roman"/>
          <w:color w:val="000000" w:themeColor="text1"/>
          <w:sz w:val="24"/>
          <w:szCs w:val="24"/>
        </w:rPr>
        <w:t>. En este punto es importante resaltar que no se encontraron investigaciones en las que se hiciera uso de técnicas de inteligencia artificial para analizar el potencial exportador, técnica que hace parte de la metodología propuesta en la presente investigación.</w:t>
      </w:r>
    </w:p>
    <w:p w:rsidR="00F433B1" w:rsidRPr="00C04268" w:rsidRDefault="00F433B1" w:rsidP="00C04268">
      <w:pPr>
        <w:spacing w:line="360" w:lineRule="auto"/>
        <w:jc w:val="both"/>
        <w:outlineLvl w:val="0"/>
        <w:rPr>
          <w:rFonts w:ascii="Times New Roman" w:hAnsi="Times New Roman" w:cs="Times New Roman"/>
          <w:color w:val="000000" w:themeColor="text1"/>
          <w:sz w:val="24"/>
          <w:szCs w:val="24"/>
        </w:rPr>
      </w:pPr>
    </w:p>
    <w:p w:rsidR="00120177" w:rsidRPr="00357473" w:rsidRDefault="00357473" w:rsidP="00357473">
      <w:pPr>
        <w:pStyle w:val="Prrafodelista"/>
        <w:numPr>
          <w:ilvl w:val="0"/>
          <w:numId w:val="32"/>
        </w:numPr>
        <w:spacing w:line="360" w:lineRule="auto"/>
        <w:jc w:val="both"/>
        <w:outlineLvl w:val="0"/>
        <w:rPr>
          <w:rFonts w:ascii="Times New Roman" w:hAnsi="Times New Roman" w:cs="Times New Roman"/>
          <w:b/>
          <w:color w:val="000000" w:themeColor="text1"/>
          <w:sz w:val="24"/>
          <w:szCs w:val="24"/>
        </w:rPr>
      </w:pPr>
      <w:r w:rsidRPr="00357473">
        <w:rPr>
          <w:rFonts w:ascii="Times New Roman" w:hAnsi="Times New Roman" w:cs="Times New Roman"/>
          <w:b/>
          <w:color w:val="000000" w:themeColor="text1"/>
          <w:sz w:val="24"/>
          <w:szCs w:val="24"/>
        </w:rPr>
        <w:t>DISCUSIÓN DE LA PROPUESTA</w:t>
      </w:r>
    </w:p>
    <w:p w:rsidR="00357473" w:rsidRPr="00C04268" w:rsidRDefault="00357473" w:rsidP="00357473">
      <w:pPr>
        <w:spacing w:line="360" w:lineRule="auto"/>
        <w:jc w:val="both"/>
        <w:outlineLvl w:val="0"/>
        <w:rPr>
          <w:rFonts w:ascii="Times New Roman" w:hAnsi="Times New Roman" w:cs="Times New Roman"/>
          <w:b/>
          <w:color w:val="000000" w:themeColor="text1"/>
          <w:sz w:val="24"/>
          <w:szCs w:val="24"/>
        </w:rPr>
      </w:pPr>
      <w:bookmarkStart w:id="6" w:name="_Toc412566597"/>
      <w:r>
        <w:rPr>
          <w:rFonts w:ascii="Times New Roman" w:hAnsi="Times New Roman" w:cs="Times New Roman"/>
          <w:b/>
          <w:color w:val="000000" w:themeColor="text1"/>
          <w:sz w:val="24"/>
          <w:szCs w:val="24"/>
        </w:rPr>
        <w:t xml:space="preserve">2.1 </w:t>
      </w:r>
      <w:r w:rsidRPr="00C04268">
        <w:rPr>
          <w:rFonts w:ascii="Times New Roman" w:hAnsi="Times New Roman" w:cs="Times New Roman"/>
          <w:b/>
          <w:color w:val="000000" w:themeColor="text1"/>
          <w:sz w:val="24"/>
          <w:szCs w:val="24"/>
        </w:rPr>
        <w:t>Descripción Del Problema</w:t>
      </w:r>
    </w:p>
    <w:p w:rsidR="00357473" w:rsidRPr="00457DA1" w:rsidRDefault="00357473" w:rsidP="00357473">
      <w:pPr>
        <w:spacing w:line="360" w:lineRule="auto"/>
        <w:jc w:val="both"/>
        <w:rPr>
          <w:rFonts w:ascii="Times New Roman" w:eastAsia="Times New Roman" w:hAnsi="Times New Roman" w:cs="Times New Roman"/>
          <w:b/>
          <w:color w:val="000000" w:themeColor="text1"/>
          <w:sz w:val="24"/>
          <w:szCs w:val="24"/>
          <w:lang w:val="es-MX" w:eastAsia="es-ES"/>
        </w:rPr>
      </w:pPr>
      <w:r w:rsidRPr="00457DA1">
        <w:rPr>
          <w:rFonts w:ascii="Times New Roman" w:eastAsia="Times New Roman" w:hAnsi="Times New Roman" w:cs="Times New Roman"/>
          <w:b/>
          <w:color w:val="000000" w:themeColor="text1"/>
          <w:sz w:val="24"/>
          <w:szCs w:val="24"/>
          <w:lang w:val="es-MX" w:eastAsia="es-ES"/>
        </w:rPr>
        <w:t xml:space="preserve">2.1.1 Panorama de Colombia en Comercio Internacional </w:t>
      </w:r>
    </w:p>
    <w:p w:rsidR="00357473" w:rsidRPr="00C04268" w:rsidRDefault="00357473" w:rsidP="00357473">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Colombia en concordancia con la tendencia del comercio internacional, ha venido suscribiendo tratados y acuerdos de libre comercio con países como México, Estados Unidos, El Salvador, Guatemala, Honduras, Países del Mercosur, Chile, la comunidad del caribe (</w:t>
      </w:r>
      <w:proofErr w:type="spellStart"/>
      <w:r w:rsidRPr="00C04268">
        <w:rPr>
          <w:rFonts w:ascii="Times New Roman" w:eastAsia="Times New Roman" w:hAnsi="Times New Roman" w:cs="Times New Roman"/>
          <w:color w:val="000000" w:themeColor="text1"/>
          <w:sz w:val="24"/>
          <w:szCs w:val="24"/>
          <w:lang w:val="es-MX" w:eastAsia="es-ES"/>
        </w:rPr>
        <w:t>Caricom</w:t>
      </w:r>
      <w:proofErr w:type="spellEnd"/>
      <w:r w:rsidRPr="00C04268">
        <w:rPr>
          <w:rFonts w:ascii="Times New Roman" w:eastAsia="Times New Roman" w:hAnsi="Times New Roman" w:cs="Times New Roman"/>
          <w:color w:val="000000" w:themeColor="text1"/>
          <w:sz w:val="24"/>
          <w:szCs w:val="24"/>
          <w:lang w:val="es-MX" w:eastAsia="es-ES"/>
        </w:rPr>
        <w:t xml:space="preserve">), Canadá, Cuba, Nicaragua, asociación europea de libre comercio (EFTA) y acuerdo de alcance parcial con Venezuela (Díaz-Granados, 2012), lo cual incentiva el intercambio comercial con estos países, facilitando  de esta manera la exportación de productos nacionales, pero también la entrada de productos extranjeros que pueden competir con la industria doméstica. </w:t>
      </w:r>
    </w:p>
    <w:p w:rsidR="00357473" w:rsidRPr="00C04268" w:rsidRDefault="00357473" w:rsidP="00357473">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Por otra parte, en Colombia, en los últimos años se ha observado un incremento persistente en las cifras de importación como se observa en la Figura 1 en la que se presenta el comportamiento de las importaciones colombianas, siendo los grupos de Productos maquinaria y equipos con el 30,9% y Química básica con el 16,2% los grupos con mayor participación en las importaciones de enero a junio de 2014, como se muestra en la Figura 2.</w:t>
      </w:r>
    </w:p>
    <w:p w:rsidR="0091578E" w:rsidRDefault="0091578E" w:rsidP="00357473">
      <w:pPr>
        <w:spacing w:line="360" w:lineRule="auto"/>
        <w:rPr>
          <w:rFonts w:ascii="Times New Roman" w:eastAsia="Times New Roman" w:hAnsi="Times New Roman" w:cs="Times New Roman"/>
          <w:b/>
          <w:color w:val="000000" w:themeColor="text1"/>
          <w:sz w:val="24"/>
          <w:szCs w:val="24"/>
          <w:lang w:val="es-MX" w:eastAsia="es-ES"/>
        </w:rPr>
      </w:pPr>
    </w:p>
    <w:p w:rsidR="00357473" w:rsidRPr="00C04268" w:rsidRDefault="00357473" w:rsidP="00357473">
      <w:pPr>
        <w:spacing w:line="360" w:lineRule="auto"/>
        <w:rPr>
          <w:rFonts w:ascii="Times New Roman" w:eastAsia="Times New Roman" w:hAnsi="Times New Roman" w:cs="Times New Roman"/>
          <w:b/>
          <w:color w:val="000000" w:themeColor="text1"/>
          <w:sz w:val="24"/>
          <w:szCs w:val="24"/>
          <w:lang w:val="es-MX" w:eastAsia="es-ES"/>
        </w:rPr>
      </w:pPr>
      <w:r w:rsidRPr="00C04268">
        <w:rPr>
          <w:rFonts w:ascii="Times New Roman" w:eastAsia="Times New Roman" w:hAnsi="Times New Roman" w:cs="Times New Roman"/>
          <w:b/>
          <w:color w:val="000000" w:themeColor="text1"/>
          <w:sz w:val="24"/>
          <w:szCs w:val="24"/>
          <w:lang w:val="es-MX" w:eastAsia="es-ES"/>
        </w:rPr>
        <w:lastRenderedPageBreak/>
        <w:t>Figura 1. Importaciones Totales de Colombia.</w:t>
      </w:r>
    </w:p>
    <w:p w:rsidR="00357473" w:rsidRPr="00C04268" w:rsidRDefault="004B05B8" w:rsidP="00357473">
      <w:pPr>
        <w:spacing w:line="360" w:lineRule="auto"/>
        <w:rPr>
          <w:rFonts w:ascii="Times New Roman" w:eastAsia="Times New Roman" w:hAnsi="Times New Roman" w:cs="Times New Roman"/>
          <w:b/>
          <w:color w:val="000000" w:themeColor="text1"/>
          <w:sz w:val="24"/>
          <w:szCs w:val="24"/>
          <w:lang w:val="es-MX" w:eastAsia="es-ES"/>
        </w:rPr>
      </w:pPr>
      <w:r w:rsidRPr="00C04268">
        <w:rPr>
          <w:rFonts w:ascii="Times New Roman" w:eastAsia="Times New Roman" w:hAnsi="Times New Roman" w:cs="Times New Roman"/>
          <w:noProof/>
          <w:color w:val="000000" w:themeColor="text1"/>
          <w:sz w:val="24"/>
          <w:szCs w:val="24"/>
          <w:lang w:val="es-PE" w:eastAsia="es-PE"/>
        </w:rPr>
        <mc:AlternateContent>
          <mc:Choice Requires="wps">
            <w:drawing>
              <wp:anchor distT="45720" distB="45720" distL="114300" distR="114300" simplePos="0" relativeHeight="251662336" behindDoc="0" locked="0" layoutInCell="1" allowOverlap="1" wp14:anchorId="0212B215" wp14:editId="22466F1A">
                <wp:simplePos x="0" y="0"/>
                <wp:positionH relativeFrom="column">
                  <wp:posOffset>1095375</wp:posOffset>
                </wp:positionH>
                <wp:positionV relativeFrom="paragraph">
                  <wp:posOffset>1809115</wp:posOffset>
                </wp:positionV>
                <wp:extent cx="17335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rsidR="004B05B8" w:rsidRDefault="004B05B8" w:rsidP="004B05B8">
                            <w:pPr>
                              <w:jc w:val="both"/>
                            </w:pPr>
                            <w:r>
                              <w:t>*Cifra a noviembre de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2B215" id="_x0000_t202" coordsize="21600,21600" o:spt="202" path="m,l,21600r21600,l21600,xe">
                <v:stroke joinstyle="miter"/>
                <v:path gradientshapeok="t" o:connecttype="rect"/>
              </v:shapetype>
              <v:shape id="Cuadro de texto 2" o:spid="_x0000_s1026" type="#_x0000_t202" style="position:absolute;left:0;text-align:left;margin-left:86.25pt;margin-top:142.45pt;width:13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BrEwIAAPwDAAAOAAAAZHJzL2Uyb0RvYy54bWysU11v2yAUfZ+0/4B4X+y4SdNacaouXaZJ&#10;3YfU7QcQwDEacBmQ2Nmv7wWnabS9TfMDAl/uufece1jeDUaTg/RBgW3odFJSIi0HoeyuoT++b97d&#10;UBIis4JpsLKhRxno3ertm2XvallBB1pITxDEhrp3De1idHVRBN5Jw8IEnLQYbMEbFvHod4XwrEd0&#10;o4uqLK+LHrxwHrgMAf8+jEG6yvhtK3n82rZBRqIbir3FvPq8btNarJas3nnmOsVPbbB/6MIwZbHo&#10;GeqBRUb2Xv0FZRT3EKCNEw6mgLZVXGYOyGZa/sHmqWNOZi4oTnBnmcL/g+VfDt88UaKh1XRBiWUG&#10;h7TeM+GBCEmiHCKQKsnUu1Dj7SeH9+PwHgYcd6Yc3CPwn4FYWHfM7uS999B3kglsc5oyi4vUESck&#10;kG3/GQRWY/sIGWhovUkaoioE0XFcx/OIsA/CU8nF1dV8jiGOsemsnF1XeYgFq1/SnQ/xowRD0qah&#10;Hj2Q4dnhMcTUDqtfrqRqFjZK6+wDbUnf0Nt5Nc8JFxGjItpUK9PQmzJ9o3ESyw9W5OTIlB73WEDb&#10;E+3EdOQch+2AF5MWWxBHFMDDaEd8PrjpwP+mpEcrNjT82jMvKdGfLIp4O53NknfzYTZfIGPiLyPb&#10;ywizHKEaGikZt+uY/Z64BnePYm9UluG1k1OvaLGszuk5JA9fnvOt10e7egYAAP//AwBQSwMEFAAG&#10;AAgAAAAhACZcR9HfAAAACwEAAA8AAABkcnMvZG93bnJldi54bWxMj8FOwzAMhu9IvENkJG4sWdVu&#10;o2s6TWgbR8aoOGdN1lY0TpVkXXl7zAmOv/3p9+diM9mejcaHzqGE+UwAM1g73WEjofrYP62AhahQ&#10;q96hkfBtAmzK+7tC5drd8N2Mp9gwKsGQKwltjEPOeahbY1WYucEg7S7OWxUp+oZrr25UbnueCLHg&#10;VnVIF1o1mJfW1F+nq5UwxOGwfPVvx+1uP4rq81AlXbOT8vFh2q6BRTPFPxh+9UkdSnI6uyvqwHrK&#10;yyQjVEKySp+BEZGmGU3OEjKxmAMvC/7/h/IHAAD//wMAUEsBAi0AFAAGAAgAAAAhALaDOJL+AAAA&#10;4QEAABMAAAAAAAAAAAAAAAAAAAAAAFtDb250ZW50X1R5cGVzXS54bWxQSwECLQAUAAYACAAAACEA&#10;OP0h/9YAAACUAQAACwAAAAAAAAAAAAAAAAAvAQAAX3JlbHMvLnJlbHNQSwECLQAUAAYACAAAACEA&#10;1a9AaxMCAAD8AwAADgAAAAAAAAAAAAAAAAAuAgAAZHJzL2Uyb0RvYy54bWxQSwECLQAUAAYACAAA&#10;ACEAJlxH0d8AAAALAQAADwAAAAAAAAAAAAAAAABtBAAAZHJzL2Rvd25yZXYueG1sUEsFBgAAAAAE&#10;AAQA8wAAAHkFAAAAAA==&#10;" filled="f" stroked="f">
                <v:textbox style="mso-fit-shape-to-text:t">
                  <w:txbxContent>
                    <w:p w:rsidR="004B05B8" w:rsidRDefault="004B05B8" w:rsidP="004B05B8">
                      <w:pPr>
                        <w:jc w:val="both"/>
                      </w:pPr>
                      <w:r>
                        <w:t>*Cifra a noviembre de 2014</w:t>
                      </w:r>
                    </w:p>
                  </w:txbxContent>
                </v:textbox>
              </v:shape>
            </w:pict>
          </mc:Fallback>
        </mc:AlternateContent>
      </w:r>
      <w:r w:rsidR="00357473" w:rsidRPr="00C04268">
        <w:rPr>
          <w:rFonts w:ascii="Times New Roman" w:eastAsia="Times New Roman" w:hAnsi="Times New Roman" w:cs="Times New Roman"/>
          <w:noProof/>
          <w:color w:val="000000" w:themeColor="text1"/>
          <w:sz w:val="24"/>
          <w:szCs w:val="24"/>
          <w:lang w:val="es-PE" w:eastAsia="es-PE"/>
        </w:rPr>
        <mc:AlternateContent>
          <mc:Choice Requires="wps">
            <w:drawing>
              <wp:anchor distT="45720" distB="45720" distL="114300" distR="114300" simplePos="0" relativeHeight="251660288" behindDoc="0" locked="0" layoutInCell="1" allowOverlap="1" wp14:anchorId="5A700763" wp14:editId="16D857A7">
                <wp:simplePos x="0" y="0"/>
                <wp:positionH relativeFrom="margin">
                  <wp:posOffset>4051935</wp:posOffset>
                </wp:positionH>
                <wp:positionV relativeFrom="paragraph">
                  <wp:posOffset>684530</wp:posOffset>
                </wp:positionV>
                <wp:extent cx="247650"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04620"/>
                        </a:xfrm>
                        <a:prstGeom prst="rect">
                          <a:avLst/>
                        </a:prstGeom>
                        <a:noFill/>
                        <a:ln w="9525">
                          <a:noFill/>
                          <a:miter lim="800000"/>
                          <a:headEnd/>
                          <a:tailEnd/>
                        </a:ln>
                      </wps:spPr>
                      <wps:txbx>
                        <w:txbxContent>
                          <w:p w:rsidR="00357473" w:rsidRDefault="00357473" w:rsidP="00357473">
                            <w:pPr>
                              <w:jc w:val="both"/>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00763" id="_x0000_s1027" type="#_x0000_t202" style="position:absolute;left:0;text-align:left;margin-left:319.05pt;margin-top:53.9pt;width:19.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AnEgIAAAAEAAAOAAAAZHJzL2Uyb0RvYy54bWysU9Fu2yAUfZ+0f0C8L3YsJ22tOFWXLtOk&#10;rpvU7QMI4BgNuAxI7O7rd8FpGm1v0/yAwJd77j3nHla3o9HkKH1QYFs6n5WUSMtBKLtv6fdv23fX&#10;lITIrGAarGzpswz0dv32zWpwjaygBy2kJwhiQzO4lvYxuqYoAu+lYWEGTloMduANi3j0+0J4NiC6&#10;0UVVlstiAC+cBy5DwL/3U5CuM37XSR6/dF2QkeiWYm8xrz6vu7QW6xVr9p65XvFTG+wfujBMWSx6&#10;hrpnkZGDV39BGcU9BOjijIMpoOsUl5kDspmXf7B56pmTmQuKE9xZpvD/YPnj8asnSrS0osQygyPa&#10;HJjwQIQkUY4RSJVEGlxo8O6Tw9txfA8jDjsTDu4B+I9ALGx6ZvfyznsYeskENjlPmcVF6oQTEshu&#10;+AwCq7FDhAw0dt4kBVETgug4rOfzgLAPwvFnVV8tFxjhGJrXZb2s8gQL1rxkOx/iRwmGpE1LPRog&#10;o7PjQ4ipG9a8XEnFLGyV1tkE2pKhpTeLapETLiJGRfSoVqal12X6Jtckkh+syMmRKT3tsYC2J9aJ&#10;6EQ5jrsxq5wlSYrsQDyjDB4mS+ITwk0P/hclA9qxpeHngXlJif5kUcqbeV0n/+ZDvbhC4sRfRnaX&#10;EWY5QrU0UjJtNzF7PlEO7g4l36qsxmsnp5bRZlmk05NIPr4851uvD3f9GwAA//8DAFBLAwQUAAYA&#10;CAAAACEAue7kbN4AAAALAQAADwAAAGRycy9kb3ducmV2LnhtbEyPwU7DMBBE70j8g7VI3KjdVEpK&#10;iFNVqC1HoESc3dgkEfHast00/D3LiR535ml2ptrMdmSTCXFwKGG5EMAMtk4P2EloPvYPa2AxKdRq&#10;dGgk/JgIm/r2plKldhd8N9MxdYxCMJZKQp+SLzmPbW+sigvnDZL35YJVic7QcR3UhcLtyDMhcm7V&#10;gPShV94896b9Pp6tBJ/8oXgJr2/b3X4SzeehyYZuJ+X93bx9ApbMnP5h+KtP1aGmTid3Rh3ZKCFf&#10;rZeEkiEK2kBEXhSknCSsskcBvK749Yb6FwAA//8DAFBLAQItABQABgAIAAAAIQC2gziS/gAAAOEB&#10;AAATAAAAAAAAAAAAAAAAAAAAAABbQ29udGVudF9UeXBlc10ueG1sUEsBAi0AFAAGAAgAAAAhADj9&#10;If/WAAAAlAEAAAsAAAAAAAAAAAAAAAAALwEAAF9yZWxzLy5yZWxzUEsBAi0AFAAGAAgAAAAhADQZ&#10;cCcSAgAAAAQAAA4AAAAAAAAAAAAAAAAALgIAAGRycy9lMm9Eb2MueG1sUEsBAi0AFAAGAAgAAAAh&#10;ALnu5GzeAAAACwEAAA8AAAAAAAAAAAAAAAAAbAQAAGRycy9kb3ducmV2LnhtbFBLBQYAAAAABAAE&#10;APMAAAB3BQAAAAA=&#10;" filled="f" stroked="f">
                <v:textbox style="mso-fit-shape-to-text:t">
                  <w:txbxContent>
                    <w:p w:rsidR="00357473" w:rsidRDefault="00357473" w:rsidP="00357473">
                      <w:pPr>
                        <w:jc w:val="both"/>
                      </w:pPr>
                      <w:r>
                        <w:t>*</w:t>
                      </w:r>
                    </w:p>
                  </w:txbxContent>
                </v:textbox>
                <w10:wrap anchorx="margin"/>
              </v:shape>
            </w:pict>
          </mc:Fallback>
        </mc:AlternateContent>
      </w:r>
      <w:r w:rsidR="00357473" w:rsidRPr="00C04268">
        <w:rPr>
          <w:rFonts w:ascii="Times New Roman" w:hAnsi="Times New Roman" w:cs="Times New Roman"/>
          <w:noProof/>
          <w:sz w:val="24"/>
          <w:szCs w:val="24"/>
          <w:lang w:val="es-PE" w:eastAsia="es-PE"/>
        </w:rPr>
        <w:drawing>
          <wp:inline distT="0" distB="0" distL="0" distR="0" wp14:anchorId="04A770B9" wp14:editId="269C0E86">
            <wp:extent cx="3373046" cy="1987237"/>
            <wp:effectExtent l="0" t="0" r="18415" b="133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7473" w:rsidRPr="00C04268" w:rsidRDefault="00357473" w:rsidP="00357473">
      <w:pPr>
        <w:spacing w:line="360" w:lineRule="auto"/>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Fuente: Ministerio de Comercio Industria y Turismo (2015)</w:t>
      </w:r>
    </w:p>
    <w:p w:rsidR="00357473" w:rsidRPr="00C04268" w:rsidRDefault="00357473" w:rsidP="00357473">
      <w:pPr>
        <w:spacing w:line="360" w:lineRule="auto"/>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b/>
          <w:color w:val="000000" w:themeColor="text1"/>
          <w:sz w:val="24"/>
          <w:szCs w:val="24"/>
          <w:lang w:val="es-MX" w:eastAsia="es-ES"/>
        </w:rPr>
        <w:t xml:space="preserve">Figura 2. </w:t>
      </w:r>
      <w:r w:rsidRPr="00C04268">
        <w:rPr>
          <w:rFonts w:ascii="Times New Roman" w:eastAsia="Times New Roman" w:hAnsi="Times New Roman" w:cs="Times New Roman"/>
          <w:color w:val="000000" w:themeColor="text1"/>
          <w:sz w:val="24"/>
          <w:szCs w:val="24"/>
          <w:lang w:val="es-MX" w:eastAsia="es-ES"/>
        </w:rPr>
        <w:t>Participación por Grupo de Productos en la las importaciones Totales de Colombia (Ene.- Jun  2014).</w:t>
      </w:r>
      <w:r w:rsidRPr="00C04268">
        <w:rPr>
          <w:rFonts w:ascii="Times New Roman" w:eastAsia="Times New Roman" w:hAnsi="Times New Roman" w:cs="Times New Roman"/>
          <w:noProof/>
          <w:color w:val="000000" w:themeColor="text1"/>
          <w:sz w:val="24"/>
          <w:szCs w:val="24"/>
          <w:lang w:val="es-PE" w:eastAsia="es-PE"/>
        </w:rPr>
        <w:drawing>
          <wp:inline distT="0" distB="0" distL="0" distR="0" wp14:anchorId="00A5A897" wp14:editId="6E4158A8">
            <wp:extent cx="3879602" cy="260985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086" cy="2626993"/>
                    </a:xfrm>
                    <a:prstGeom prst="rect">
                      <a:avLst/>
                    </a:prstGeom>
                    <a:noFill/>
                    <a:ln>
                      <a:noFill/>
                    </a:ln>
                  </pic:spPr>
                </pic:pic>
              </a:graphicData>
            </a:graphic>
          </wp:inline>
        </w:drawing>
      </w:r>
    </w:p>
    <w:p w:rsidR="00357473" w:rsidRPr="00C04268" w:rsidRDefault="00357473" w:rsidP="00357473">
      <w:pPr>
        <w:spacing w:line="360" w:lineRule="auto"/>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Fuente: Ministerio de Comercio Industria y Turismo (2014)</w:t>
      </w:r>
    </w:p>
    <w:p w:rsidR="00357473" w:rsidRDefault="00357473" w:rsidP="00357473">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Así mismo, en la Figura 3, se presenta el comportamiento de la actividad exportadora de Colombia, observándose una desaceleración del incremento en el nivel de las ventas en el exterior para el periodo 2011 – 2013 con una disminución en el 2014 del 6,8% respecto al 2013.</w:t>
      </w:r>
    </w:p>
    <w:p w:rsidR="0091578E" w:rsidRDefault="0091578E" w:rsidP="00357473">
      <w:pPr>
        <w:spacing w:line="360" w:lineRule="auto"/>
        <w:jc w:val="both"/>
        <w:rPr>
          <w:rFonts w:ascii="Times New Roman" w:eastAsia="Times New Roman" w:hAnsi="Times New Roman" w:cs="Times New Roman"/>
          <w:color w:val="000000" w:themeColor="text1"/>
          <w:sz w:val="24"/>
          <w:szCs w:val="24"/>
          <w:lang w:val="es-MX" w:eastAsia="es-ES"/>
        </w:rPr>
      </w:pPr>
    </w:p>
    <w:p w:rsidR="0091578E" w:rsidRDefault="0091578E" w:rsidP="00357473">
      <w:pPr>
        <w:spacing w:line="360" w:lineRule="auto"/>
        <w:jc w:val="both"/>
        <w:rPr>
          <w:rFonts w:ascii="Times New Roman" w:eastAsia="Times New Roman" w:hAnsi="Times New Roman" w:cs="Times New Roman"/>
          <w:color w:val="000000" w:themeColor="text1"/>
          <w:sz w:val="24"/>
          <w:szCs w:val="24"/>
          <w:lang w:val="es-MX" w:eastAsia="es-ES"/>
        </w:rPr>
      </w:pPr>
    </w:p>
    <w:p w:rsidR="0091578E" w:rsidRPr="00C04268" w:rsidRDefault="0091578E" w:rsidP="00357473">
      <w:pPr>
        <w:spacing w:line="360" w:lineRule="auto"/>
        <w:jc w:val="both"/>
        <w:rPr>
          <w:rFonts w:ascii="Times New Roman" w:eastAsia="Times New Roman" w:hAnsi="Times New Roman" w:cs="Times New Roman"/>
          <w:color w:val="000000" w:themeColor="text1"/>
          <w:sz w:val="24"/>
          <w:szCs w:val="24"/>
          <w:lang w:val="es-MX" w:eastAsia="es-ES"/>
        </w:rPr>
      </w:pPr>
    </w:p>
    <w:p w:rsidR="00357473" w:rsidRPr="00C04268" w:rsidRDefault="00357473" w:rsidP="00357473">
      <w:pPr>
        <w:spacing w:line="360" w:lineRule="auto"/>
        <w:rPr>
          <w:rFonts w:ascii="Times New Roman" w:eastAsia="Times New Roman" w:hAnsi="Times New Roman" w:cs="Times New Roman"/>
          <w:b/>
          <w:color w:val="000000" w:themeColor="text1"/>
          <w:sz w:val="24"/>
          <w:szCs w:val="24"/>
          <w:lang w:val="es-MX" w:eastAsia="es-ES"/>
        </w:rPr>
      </w:pPr>
      <w:r w:rsidRPr="00C04268">
        <w:rPr>
          <w:rFonts w:ascii="Times New Roman" w:eastAsia="Times New Roman" w:hAnsi="Times New Roman" w:cs="Times New Roman"/>
          <w:b/>
          <w:color w:val="000000" w:themeColor="text1"/>
          <w:sz w:val="24"/>
          <w:szCs w:val="24"/>
          <w:lang w:val="es-MX" w:eastAsia="es-ES"/>
        </w:rPr>
        <w:lastRenderedPageBreak/>
        <w:t>Figura 3. Exportaciones Totales de Colombia</w:t>
      </w:r>
      <w:r w:rsidR="004B05B8">
        <w:rPr>
          <w:rFonts w:ascii="Times New Roman" w:eastAsia="Times New Roman" w:hAnsi="Times New Roman" w:cs="Times New Roman"/>
          <w:b/>
          <w:color w:val="000000" w:themeColor="text1"/>
          <w:sz w:val="24"/>
          <w:szCs w:val="24"/>
          <w:lang w:val="es-MX" w:eastAsia="es-ES"/>
        </w:rPr>
        <w:t xml:space="preserve"> (US$ Millones)</w:t>
      </w:r>
    </w:p>
    <w:p w:rsidR="00357473" w:rsidRPr="00C04268" w:rsidRDefault="00357473" w:rsidP="00357473">
      <w:pPr>
        <w:spacing w:line="360" w:lineRule="auto"/>
        <w:rPr>
          <w:rFonts w:ascii="Times New Roman" w:eastAsia="Times New Roman" w:hAnsi="Times New Roman" w:cs="Times New Roman"/>
          <w:color w:val="000000" w:themeColor="text1"/>
          <w:sz w:val="24"/>
          <w:szCs w:val="24"/>
          <w:lang w:val="es-MX" w:eastAsia="es-ES"/>
        </w:rPr>
      </w:pPr>
      <w:r w:rsidRPr="00C04268">
        <w:rPr>
          <w:rFonts w:ascii="Times New Roman" w:hAnsi="Times New Roman" w:cs="Times New Roman"/>
          <w:noProof/>
          <w:sz w:val="24"/>
          <w:szCs w:val="24"/>
          <w:lang w:val="es-PE" w:eastAsia="es-PE"/>
        </w:rPr>
        <w:drawing>
          <wp:inline distT="0" distB="0" distL="0" distR="0" wp14:anchorId="5BF320E3" wp14:editId="19419396">
            <wp:extent cx="2952750" cy="16097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7473" w:rsidRPr="00C04268" w:rsidRDefault="00357473" w:rsidP="00357473">
      <w:pPr>
        <w:spacing w:line="360" w:lineRule="auto"/>
        <w:rPr>
          <w:rFonts w:ascii="Times New Roman" w:eastAsia="Times New Roman" w:hAnsi="Times New Roman" w:cs="Times New Roman"/>
          <w:color w:val="FF0000"/>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Fuente: Ministerio de Comercio, Industria y Turismo (2015)</w:t>
      </w:r>
    </w:p>
    <w:p w:rsidR="00357473" w:rsidRPr="00C04268" w:rsidRDefault="00357473" w:rsidP="00357473">
      <w:pPr>
        <w:shd w:val="clear" w:color="auto" w:fill="FFFFFF"/>
        <w:spacing w:line="360" w:lineRule="auto"/>
        <w:jc w:val="both"/>
        <w:rPr>
          <w:rFonts w:ascii="Times New Roman" w:eastAsia="Times New Roman" w:hAnsi="Times New Roman" w:cs="Times New Roman"/>
          <w:b/>
          <w:color w:val="000000" w:themeColor="text1"/>
          <w:sz w:val="24"/>
          <w:szCs w:val="24"/>
          <w:lang w:val="es-MX" w:eastAsia="es-CO"/>
        </w:rPr>
      </w:pPr>
      <w:r>
        <w:rPr>
          <w:rFonts w:ascii="Times New Roman" w:eastAsia="Times New Roman" w:hAnsi="Times New Roman" w:cs="Times New Roman"/>
          <w:b/>
          <w:color w:val="000000" w:themeColor="text1"/>
          <w:sz w:val="24"/>
          <w:szCs w:val="24"/>
          <w:lang w:val="es-MX" w:eastAsia="es-CO"/>
        </w:rPr>
        <w:t xml:space="preserve">2.1.2 </w:t>
      </w:r>
      <w:r w:rsidRPr="00C04268">
        <w:rPr>
          <w:rFonts w:ascii="Times New Roman" w:eastAsia="Times New Roman" w:hAnsi="Times New Roman" w:cs="Times New Roman"/>
          <w:b/>
          <w:color w:val="000000" w:themeColor="text1"/>
          <w:sz w:val="24"/>
          <w:szCs w:val="24"/>
          <w:lang w:val="es-MX" w:eastAsia="es-CO"/>
        </w:rPr>
        <w:t>Panorama de Comercio Internacional del Departamento del Atlántico</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CO"/>
        </w:rPr>
      </w:pPr>
      <w:r w:rsidRPr="00C04268">
        <w:rPr>
          <w:rFonts w:ascii="Times New Roman" w:eastAsia="Times New Roman" w:hAnsi="Times New Roman" w:cs="Times New Roman"/>
          <w:color w:val="000000" w:themeColor="text1"/>
          <w:sz w:val="24"/>
          <w:szCs w:val="24"/>
          <w:lang w:val="es-MX" w:eastAsia="es-CO"/>
        </w:rPr>
        <w:t>En el 2014  el valor exportado por el Departamento del Atlántico se ubicó en US$1300 millones FOB, registrando una disminución del 1,4% respecto al año 2013, siendo Estados Unidos (19,5%), Venezuela (13,4%) y Brasil (9,8%) los principales destinos de exportación.  Por sectores económicos,  la Industria Manufacturera, representa el 89,1% del total exportado representado en US$1.157 millones FOB, cifra que contrasta con el 8,2% del Sector Comercio que ocupa el segundo lugar en participación. Dentro de la Industria Manufacturera se destacan el sector de Productos Químicos con una participación del 42,7% en las exportaciones (U$494 millones FOB) y el Sector Metalmecánico con el 11,7% de participación (U$136 millones FOB)  (Cámara de Comercio de Barranquilla, 2015).</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CO"/>
        </w:rPr>
      </w:pPr>
      <w:r w:rsidRPr="00C04268">
        <w:rPr>
          <w:rFonts w:ascii="Times New Roman" w:eastAsia="Times New Roman" w:hAnsi="Times New Roman" w:cs="Times New Roman"/>
          <w:color w:val="000000" w:themeColor="text1"/>
          <w:sz w:val="24"/>
          <w:szCs w:val="24"/>
          <w:lang w:val="es-MX" w:eastAsia="es-CO"/>
        </w:rPr>
        <w:t>En contraste, durante el 2014, el Departamento del Atlántico registró US$3.519 millones CIF en las cifras acumuladas de importación, con un aumento del 38% respecto al año inmediatamente anterior. Se destacan como países de origen los Estados Unidos (18,9%), China (14%) y Alemania (12,15%) en el porcentaje de participación del total de importaciones, las cuales por uso o destino  se compone principalmente en un 52,6% para materias primas y productos intermedios para la industria, 11,6% de bienes de consumos no duraderos y un 11,7% de materias primas y productos intermedios para la agricultura (Cámara de Comercio de Barranquilla, 2015).</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CO"/>
        </w:rPr>
      </w:pPr>
      <w:r w:rsidRPr="00C04268">
        <w:rPr>
          <w:rFonts w:ascii="Times New Roman" w:eastAsia="Times New Roman" w:hAnsi="Times New Roman" w:cs="Times New Roman"/>
          <w:color w:val="000000" w:themeColor="text1"/>
          <w:sz w:val="24"/>
          <w:szCs w:val="24"/>
          <w:lang w:val="es-MX" w:eastAsia="es-CO"/>
        </w:rPr>
        <w:t xml:space="preserve">Adicionalmente, el crecimiento económico de una región responde en gran medida a los resultados de su actividad exportadora, estableciéndose una relación de causalidad entre el producto agregado y su capacidad exportadora (Rodríguez y Vanegas, 2011). Con lo cual se manifiesta la importancia de identificar condiciones que propicien y faciliten la capacidad de </w:t>
      </w:r>
      <w:r w:rsidRPr="00C04268">
        <w:rPr>
          <w:rFonts w:ascii="Times New Roman" w:eastAsia="Times New Roman" w:hAnsi="Times New Roman" w:cs="Times New Roman"/>
          <w:color w:val="000000" w:themeColor="text1"/>
          <w:sz w:val="24"/>
          <w:szCs w:val="24"/>
          <w:lang w:val="es-MX" w:eastAsia="es-CO"/>
        </w:rPr>
        <w:lastRenderedPageBreak/>
        <w:t xml:space="preserve">exportar en las empresas del Departamento del Atlántico, de manera que se generen procesos de crecimiento económico que tengan en el mediano y largo plazo impacto en la calidad de vida de sus habitantes. </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CO"/>
        </w:rPr>
      </w:pPr>
      <w:r w:rsidRPr="00C04268">
        <w:rPr>
          <w:rFonts w:ascii="Times New Roman" w:eastAsia="Times New Roman" w:hAnsi="Times New Roman" w:cs="Times New Roman"/>
          <w:color w:val="000000" w:themeColor="text1"/>
          <w:sz w:val="24"/>
          <w:szCs w:val="24"/>
          <w:lang w:val="es-MX" w:eastAsia="es-CO"/>
        </w:rPr>
        <w:t>Lo anterior muestra la necesidad de la industria de adoptar una orientación hacia los mercados internacionales de manera que se logren mayores niveles de competitividad y crecimiento, teniendo en cuenta la posición del Departamento del Atlántico como punto estratégico en el intercambio comercial dada su conexión con mercados como los Estados Unidos, la cercanía al canal de Panamá y la amplia infraestructura portuaria, la cual se complementa con el desarrollo logístico impulsado por la “Política Nacional Logística” que en unión con el Banco Interamericano de Desarrollo BID, presupuestó una inversión de US$300 millones en materia de infraestructura vial, aérea, férrea y fluvial. (</w:t>
      </w:r>
      <w:proofErr w:type="spellStart"/>
      <w:r w:rsidRPr="00C04268">
        <w:rPr>
          <w:rFonts w:ascii="Times New Roman" w:eastAsia="Times New Roman" w:hAnsi="Times New Roman" w:cs="Times New Roman"/>
          <w:color w:val="000000" w:themeColor="text1"/>
          <w:sz w:val="24"/>
          <w:szCs w:val="24"/>
          <w:lang w:val="es-MX" w:eastAsia="es-CO"/>
        </w:rPr>
        <w:t>Probarranquilla</w:t>
      </w:r>
      <w:proofErr w:type="spellEnd"/>
      <w:r w:rsidRPr="00C04268">
        <w:rPr>
          <w:rFonts w:ascii="Times New Roman" w:eastAsia="Times New Roman" w:hAnsi="Times New Roman" w:cs="Times New Roman"/>
          <w:color w:val="000000" w:themeColor="text1"/>
          <w:sz w:val="24"/>
          <w:szCs w:val="24"/>
          <w:lang w:val="es-MX" w:eastAsia="es-CO"/>
        </w:rPr>
        <w:t>, 2013</w:t>
      </w:r>
      <w:proofErr w:type="gramStart"/>
      <w:r w:rsidRPr="00C04268">
        <w:rPr>
          <w:rFonts w:ascii="Times New Roman" w:eastAsia="Times New Roman" w:hAnsi="Times New Roman" w:cs="Times New Roman"/>
          <w:color w:val="000000" w:themeColor="text1"/>
          <w:sz w:val="24"/>
          <w:szCs w:val="24"/>
          <w:lang w:val="es-MX" w:eastAsia="es-CO"/>
        </w:rPr>
        <w:t>,a</w:t>
      </w:r>
      <w:proofErr w:type="gramEnd"/>
      <w:r w:rsidRPr="00C04268">
        <w:rPr>
          <w:rFonts w:ascii="Times New Roman" w:eastAsia="Times New Roman" w:hAnsi="Times New Roman" w:cs="Times New Roman"/>
          <w:color w:val="000000" w:themeColor="text1"/>
          <w:sz w:val="24"/>
          <w:szCs w:val="24"/>
          <w:lang w:val="es-MX" w:eastAsia="es-CO"/>
        </w:rPr>
        <w:t>).</w:t>
      </w:r>
    </w:p>
    <w:p w:rsidR="00357473" w:rsidRPr="00C04268" w:rsidRDefault="00357473" w:rsidP="0091578E">
      <w:pPr>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r w:rsidRPr="00C04268">
        <w:rPr>
          <w:rFonts w:ascii="Times New Roman" w:eastAsia="Times New Roman" w:hAnsi="Times New Roman" w:cs="Times New Roman"/>
          <w:color w:val="000000" w:themeColor="text1"/>
          <w:sz w:val="24"/>
          <w:szCs w:val="24"/>
          <w:lang w:eastAsia="es-CO"/>
        </w:rPr>
        <w:t>Por otra parte, la globalización de los mercados ha llevado a las organizaciones a esforzarse en comprender los cambios generados por el desarrollo acelerado de nuevas tecnologías, la interacción dinámica de empresas competidoras y el uso del conocimiento para predecir el riesgo y el rendimiento, de manera que se pueda mejorar la toma de decisiones (</w:t>
      </w:r>
      <w:proofErr w:type="spellStart"/>
      <w:r w:rsidRPr="00C04268">
        <w:rPr>
          <w:rFonts w:ascii="Times New Roman" w:eastAsia="Times New Roman" w:hAnsi="Times New Roman" w:cs="Times New Roman"/>
          <w:color w:val="000000" w:themeColor="text1"/>
          <w:sz w:val="24"/>
          <w:szCs w:val="24"/>
          <w:lang w:eastAsia="es-CO"/>
        </w:rPr>
        <w:t>Bonomie</w:t>
      </w:r>
      <w:proofErr w:type="spellEnd"/>
      <w:r w:rsidRPr="00C04268">
        <w:rPr>
          <w:rFonts w:ascii="Times New Roman" w:eastAsia="Times New Roman" w:hAnsi="Times New Roman" w:cs="Times New Roman"/>
          <w:color w:val="000000" w:themeColor="text1"/>
          <w:sz w:val="24"/>
          <w:szCs w:val="24"/>
          <w:lang w:eastAsia="es-CO"/>
        </w:rPr>
        <w:t xml:space="preserve"> y Añez, 2009). Así, la interacción y exposición de las empresas al comercio internacional contribuye en gran medida al crecimiento de la productividad del sector, lográndose mayores niveles de bienestar de la economía que contribuye a mejorar los ingresos. (</w:t>
      </w:r>
      <w:r w:rsidRPr="002D47A3">
        <w:rPr>
          <w:rFonts w:ascii="Times New Roman" w:eastAsia="Calibri" w:hAnsi="Times New Roman" w:cs="Times New Roman"/>
          <w:color w:val="000000" w:themeColor="text1"/>
          <w:sz w:val="24"/>
          <w:szCs w:val="24"/>
          <w:lang w:val="es-PE"/>
        </w:rPr>
        <w:t>Olper, Pacca y Curzi, 2001).</w:t>
      </w:r>
      <w:r w:rsidR="0091578E" w:rsidRPr="002D47A3">
        <w:rPr>
          <w:rFonts w:ascii="Times New Roman" w:eastAsia="Calibri" w:hAnsi="Times New Roman" w:cs="Times New Roman"/>
          <w:color w:val="000000" w:themeColor="text1"/>
          <w:sz w:val="24"/>
          <w:szCs w:val="24"/>
          <w:lang w:val="es-PE"/>
        </w:rPr>
        <w:t xml:space="preserve"> </w:t>
      </w:r>
      <w:r w:rsidRPr="00C04268">
        <w:rPr>
          <w:rFonts w:ascii="Times New Roman" w:eastAsia="Times New Roman" w:hAnsi="Times New Roman" w:cs="Times New Roman"/>
          <w:bCs/>
          <w:color w:val="000000" w:themeColor="text1"/>
          <w:kern w:val="32"/>
          <w:sz w:val="24"/>
          <w:szCs w:val="24"/>
          <w:lang w:val="es-MX" w:eastAsia="es-ES"/>
        </w:rPr>
        <w:t xml:space="preserve">En este sentido, la literatura muestra trabajos relacionados con la competitividad y la orientación al mercado, sin embargo a pesar de las considerables investigaciones la evidencias sobre los factores que afectan los resultados de exportación en las organizaciones, es muy fragmentada, con frecuencia contradictoria y </w:t>
      </w:r>
      <w:r w:rsidRPr="00C04268">
        <w:rPr>
          <w:rFonts w:ascii="Times New Roman" w:hAnsi="Times New Roman" w:cs="Times New Roman"/>
          <w:sz w:val="24"/>
          <w:szCs w:val="24"/>
        </w:rPr>
        <w:t xml:space="preserve">analizan </w:t>
      </w:r>
      <w:r w:rsidRPr="00C04268">
        <w:rPr>
          <w:rFonts w:ascii="Times New Roman" w:eastAsia="Times New Roman" w:hAnsi="Times New Roman" w:cs="Times New Roman"/>
          <w:bCs/>
          <w:color w:val="000000" w:themeColor="text1"/>
          <w:kern w:val="32"/>
          <w:sz w:val="24"/>
          <w:szCs w:val="24"/>
          <w:lang w:val="es-MX" w:eastAsia="es-ES"/>
        </w:rPr>
        <w:t xml:space="preserve">desde múltiples dimensiones el desempeño de las exportaciones en la organización empresarial </w:t>
      </w:r>
      <w:r w:rsidRPr="00C04268">
        <w:rPr>
          <w:rFonts w:ascii="Times New Roman" w:hAnsi="Times New Roman" w:cs="Times New Roman"/>
          <w:sz w:val="24"/>
          <w:szCs w:val="24"/>
        </w:rPr>
        <w:t>(</w:t>
      </w:r>
      <w:proofErr w:type="spellStart"/>
      <w:r w:rsidRPr="00C04268">
        <w:rPr>
          <w:rFonts w:ascii="Times New Roman" w:hAnsi="Times New Roman" w:cs="Times New Roman"/>
          <w:sz w:val="24"/>
          <w:szCs w:val="24"/>
        </w:rPr>
        <w:t>Aaby</w:t>
      </w:r>
      <w:proofErr w:type="spellEnd"/>
      <w:r w:rsidRPr="00C04268">
        <w:rPr>
          <w:rFonts w:ascii="Times New Roman" w:hAnsi="Times New Roman" w:cs="Times New Roman"/>
          <w:sz w:val="24"/>
          <w:szCs w:val="24"/>
        </w:rPr>
        <w:t xml:space="preserve"> y </w:t>
      </w:r>
      <w:proofErr w:type="spellStart"/>
      <w:r w:rsidRPr="00C04268">
        <w:rPr>
          <w:rFonts w:ascii="Times New Roman" w:hAnsi="Times New Roman" w:cs="Times New Roman"/>
          <w:sz w:val="24"/>
          <w:szCs w:val="24"/>
        </w:rPr>
        <w:t>Slater</w:t>
      </w:r>
      <w:proofErr w:type="spellEnd"/>
      <w:r w:rsidRPr="00C04268">
        <w:rPr>
          <w:rFonts w:ascii="Times New Roman" w:hAnsi="Times New Roman" w:cs="Times New Roman"/>
          <w:sz w:val="24"/>
          <w:szCs w:val="24"/>
        </w:rPr>
        <w:t xml:space="preserve">, 1989; </w:t>
      </w:r>
      <w:proofErr w:type="spellStart"/>
      <w:r w:rsidRPr="00C04268">
        <w:rPr>
          <w:rFonts w:ascii="Times New Roman" w:hAnsi="Times New Roman" w:cs="Times New Roman"/>
          <w:sz w:val="24"/>
          <w:szCs w:val="24"/>
        </w:rPr>
        <w:t>Cavusgil</w:t>
      </w:r>
      <w:proofErr w:type="spellEnd"/>
      <w:r w:rsidRPr="00C04268">
        <w:rPr>
          <w:rFonts w:ascii="Times New Roman" w:hAnsi="Times New Roman" w:cs="Times New Roman"/>
          <w:sz w:val="24"/>
          <w:szCs w:val="24"/>
        </w:rPr>
        <w:t xml:space="preserve"> y </w:t>
      </w:r>
      <w:proofErr w:type="spellStart"/>
      <w:r w:rsidRPr="00C04268">
        <w:rPr>
          <w:rFonts w:ascii="Times New Roman" w:hAnsi="Times New Roman" w:cs="Times New Roman"/>
          <w:sz w:val="24"/>
          <w:szCs w:val="24"/>
        </w:rPr>
        <w:t>Zou</w:t>
      </w:r>
      <w:proofErr w:type="spellEnd"/>
      <w:r w:rsidRPr="00C04268">
        <w:rPr>
          <w:rFonts w:ascii="Times New Roman" w:hAnsi="Times New Roman" w:cs="Times New Roman"/>
          <w:sz w:val="24"/>
          <w:szCs w:val="24"/>
        </w:rPr>
        <w:t xml:space="preserve"> 1994; </w:t>
      </w:r>
      <w:proofErr w:type="spellStart"/>
      <w:r w:rsidRPr="00C04268">
        <w:rPr>
          <w:rFonts w:ascii="Times New Roman" w:hAnsi="Times New Roman" w:cs="Times New Roman"/>
          <w:sz w:val="24"/>
          <w:szCs w:val="24"/>
        </w:rPr>
        <w:t>Zou</w:t>
      </w:r>
      <w:proofErr w:type="spellEnd"/>
      <w:r w:rsidRPr="00C04268">
        <w:rPr>
          <w:rFonts w:ascii="Times New Roman" w:hAnsi="Times New Roman" w:cs="Times New Roman"/>
          <w:sz w:val="24"/>
          <w:szCs w:val="24"/>
        </w:rPr>
        <w:t xml:space="preserve"> y Stan 1998; </w:t>
      </w:r>
      <w:proofErr w:type="spellStart"/>
      <w:r w:rsidRPr="00C04268">
        <w:rPr>
          <w:rFonts w:ascii="Times New Roman" w:hAnsi="Times New Roman" w:cs="Times New Roman"/>
          <w:sz w:val="24"/>
          <w:szCs w:val="24"/>
        </w:rPr>
        <w:t>Katsikeas</w:t>
      </w:r>
      <w:proofErr w:type="spellEnd"/>
      <w:r w:rsidRPr="00C04268">
        <w:rPr>
          <w:rFonts w:ascii="Times New Roman" w:hAnsi="Times New Roman" w:cs="Times New Roman"/>
          <w:sz w:val="24"/>
          <w:szCs w:val="24"/>
        </w:rPr>
        <w:t xml:space="preserve"> et al., 2000; Sousa, 2004 y  </w:t>
      </w:r>
      <w:r w:rsidRPr="00C04268">
        <w:rPr>
          <w:rFonts w:ascii="Times New Roman" w:eastAsia="Times New Roman" w:hAnsi="Times New Roman" w:cs="Times New Roman"/>
          <w:bCs/>
          <w:color w:val="000000" w:themeColor="text1"/>
          <w:kern w:val="32"/>
          <w:sz w:val="24"/>
          <w:szCs w:val="24"/>
          <w:lang w:val="es-MX" w:eastAsia="es-ES"/>
        </w:rPr>
        <w:t>A</w:t>
      </w:r>
      <w:proofErr w:type="spellStart"/>
      <w:r w:rsidRPr="00C04268">
        <w:rPr>
          <w:rFonts w:ascii="Times New Roman" w:hAnsi="Times New Roman" w:cs="Times New Roman"/>
          <w:sz w:val="24"/>
          <w:szCs w:val="24"/>
        </w:rPr>
        <w:t>kdeve</w:t>
      </w:r>
      <w:proofErr w:type="spellEnd"/>
      <w:r w:rsidRPr="00C04268">
        <w:rPr>
          <w:rFonts w:ascii="Times New Roman" w:hAnsi="Times New Roman" w:cs="Times New Roman"/>
          <w:sz w:val="24"/>
          <w:szCs w:val="24"/>
        </w:rPr>
        <w:t>, 2013)</w:t>
      </w:r>
      <w:r w:rsidRPr="00C04268">
        <w:rPr>
          <w:rFonts w:ascii="Times New Roman" w:eastAsia="Times New Roman" w:hAnsi="Times New Roman" w:cs="Times New Roman"/>
          <w:bCs/>
          <w:color w:val="000000" w:themeColor="text1"/>
          <w:kern w:val="32"/>
          <w:sz w:val="24"/>
          <w:szCs w:val="24"/>
          <w:lang w:val="es-MX" w:eastAsia="es-ES"/>
        </w:rPr>
        <w:t>,  utilizado diferentes variables, pero sin estructurar una metodología que identifique oportunidades de mejora para el desempeño exportador</w:t>
      </w:r>
      <w:r w:rsidR="0091578E">
        <w:rPr>
          <w:rFonts w:ascii="Times New Roman" w:eastAsia="Times New Roman" w:hAnsi="Times New Roman" w:cs="Times New Roman"/>
          <w:bCs/>
          <w:color w:val="000000" w:themeColor="text1"/>
          <w:kern w:val="32"/>
          <w:sz w:val="24"/>
          <w:szCs w:val="24"/>
          <w:lang w:val="es-MX" w:eastAsia="es-ES"/>
        </w:rPr>
        <w:t>.</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 xml:space="preserve">De lo anterior y en el marco del presente proyecto surgen los siguientes  interrogantes: </w:t>
      </w:r>
    </w:p>
    <w:p w:rsidR="00357473" w:rsidRPr="00C04268" w:rsidRDefault="00357473" w:rsidP="00357473">
      <w:pPr>
        <w:shd w:val="clear" w:color="auto" w:fill="FFFFFF"/>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¿Es posible identificar áreas de oportunidad para mejorar el potencial exportador de las empresas mediante una metodología de medición, evaluación y clasificación sustentada en técnicas de Análisis Multivariante e Inteligencia Artificial?</w:t>
      </w:r>
    </w:p>
    <w:p w:rsidR="00357473" w:rsidRPr="00C04268" w:rsidRDefault="00357473" w:rsidP="00357473">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lastRenderedPageBreak/>
        <w:t>¿Es posible estructurar un modelo teórico de competitividad empresarial basado en factores clave para el desarrollo del potencial exportador?</w:t>
      </w:r>
    </w:p>
    <w:p w:rsidR="00357473" w:rsidRDefault="00357473" w:rsidP="00357473">
      <w:pPr>
        <w:spacing w:line="360" w:lineRule="auto"/>
        <w:jc w:val="both"/>
        <w:rPr>
          <w:rFonts w:ascii="Times New Roman" w:eastAsia="Times New Roman" w:hAnsi="Times New Roman" w:cs="Times New Roman"/>
          <w:color w:val="000000" w:themeColor="text1"/>
          <w:sz w:val="24"/>
          <w:szCs w:val="24"/>
          <w:lang w:val="es-MX" w:eastAsia="es-ES"/>
        </w:rPr>
      </w:pPr>
      <w:r w:rsidRPr="00C04268">
        <w:rPr>
          <w:rFonts w:ascii="Times New Roman" w:eastAsia="Times New Roman" w:hAnsi="Times New Roman" w:cs="Times New Roman"/>
          <w:color w:val="000000" w:themeColor="text1"/>
          <w:sz w:val="24"/>
          <w:szCs w:val="24"/>
          <w:lang w:val="es-MX" w:eastAsia="es-ES"/>
        </w:rPr>
        <w:t>¿Cómo estructurar una metodología de medición, evaluación y clasificación del potencial exportador que identifique oportunidades de mejora y defina perfiles competitivos?</w:t>
      </w:r>
    </w:p>
    <w:p w:rsidR="00D45173" w:rsidRPr="00C04268" w:rsidRDefault="00D45173" w:rsidP="00357473">
      <w:pPr>
        <w:spacing w:line="360" w:lineRule="auto"/>
        <w:jc w:val="both"/>
        <w:rPr>
          <w:rFonts w:ascii="Times New Roman" w:eastAsia="Times New Roman" w:hAnsi="Times New Roman" w:cs="Times New Roman"/>
          <w:color w:val="000000" w:themeColor="text1"/>
          <w:sz w:val="24"/>
          <w:szCs w:val="24"/>
          <w:lang w:val="es-MX" w:eastAsia="es-ES"/>
        </w:rPr>
      </w:pPr>
    </w:p>
    <w:p w:rsidR="00357473" w:rsidRPr="00357473" w:rsidRDefault="00357473" w:rsidP="00357473">
      <w:pPr>
        <w:pStyle w:val="Prrafodelista"/>
        <w:numPr>
          <w:ilvl w:val="1"/>
          <w:numId w:val="33"/>
        </w:numPr>
        <w:spacing w:line="360" w:lineRule="auto"/>
        <w:jc w:val="both"/>
        <w:outlineLvl w:val="0"/>
        <w:rPr>
          <w:rFonts w:ascii="Times New Roman" w:hAnsi="Times New Roman" w:cs="Times New Roman"/>
          <w:b/>
          <w:color w:val="000000" w:themeColor="text1"/>
          <w:sz w:val="24"/>
          <w:szCs w:val="24"/>
        </w:rPr>
      </w:pPr>
      <w:bookmarkStart w:id="7" w:name="_Toc412566589"/>
      <w:r w:rsidRPr="00357473">
        <w:rPr>
          <w:rFonts w:ascii="Times New Roman" w:hAnsi="Times New Roman" w:cs="Times New Roman"/>
          <w:b/>
          <w:color w:val="000000" w:themeColor="text1"/>
          <w:sz w:val="24"/>
          <w:szCs w:val="24"/>
        </w:rPr>
        <w:t>Objetivos</w:t>
      </w:r>
      <w:bookmarkEnd w:id="7"/>
    </w:p>
    <w:p w:rsidR="00357473" w:rsidRPr="00357473" w:rsidRDefault="00357473" w:rsidP="00357473">
      <w:pPr>
        <w:spacing w:line="360" w:lineRule="auto"/>
        <w:jc w:val="both"/>
        <w:outlineLvl w:val="1"/>
        <w:rPr>
          <w:rFonts w:ascii="Times New Roman" w:hAnsi="Times New Roman" w:cs="Times New Roman"/>
          <w:b/>
          <w:color w:val="000000" w:themeColor="text1"/>
          <w:sz w:val="24"/>
          <w:szCs w:val="24"/>
        </w:rPr>
      </w:pPr>
      <w:bookmarkStart w:id="8" w:name="_Toc412566590"/>
      <w:r w:rsidRPr="00357473">
        <w:rPr>
          <w:rFonts w:ascii="Times New Roman" w:hAnsi="Times New Roman" w:cs="Times New Roman"/>
          <w:b/>
          <w:color w:val="000000" w:themeColor="text1"/>
          <w:sz w:val="24"/>
          <w:szCs w:val="24"/>
        </w:rPr>
        <w:t>2.</w:t>
      </w:r>
      <w:r w:rsidR="00B92516">
        <w:rPr>
          <w:rFonts w:ascii="Times New Roman" w:hAnsi="Times New Roman" w:cs="Times New Roman"/>
          <w:b/>
          <w:color w:val="000000" w:themeColor="text1"/>
          <w:sz w:val="24"/>
          <w:szCs w:val="24"/>
        </w:rPr>
        <w:t>2</w:t>
      </w:r>
      <w:r w:rsidRPr="00357473">
        <w:rPr>
          <w:rFonts w:ascii="Times New Roman" w:hAnsi="Times New Roman" w:cs="Times New Roman"/>
          <w:b/>
          <w:color w:val="000000" w:themeColor="text1"/>
          <w:sz w:val="24"/>
          <w:szCs w:val="24"/>
        </w:rPr>
        <w:t>.1 Objetivo General</w:t>
      </w:r>
      <w:bookmarkEnd w:id="8"/>
    </w:p>
    <w:p w:rsidR="00357473" w:rsidRPr="00C04268" w:rsidRDefault="00357473" w:rsidP="00357473">
      <w:pPr>
        <w:spacing w:line="360" w:lineRule="auto"/>
        <w:ind w:left="360"/>
        <w:jc w:val="both"/>
        <w:outlineLvl w:val="1"/>
        <w:rPr>
          <w:rFonts w:ascii="Times New Roman" w:hAnsi="Times New Roman" w:cs="Times New Roman"/>
          <w:color w:val="000000" w:themeColor="text1"/>
          <w:sz w:val="24"/>
          <w:szCs w:val="24"/>
        </w:rPr>
      </w:pPr>
      <w:bookmarkStart w:id="9" w:name="_Toc412566591"/>
      <w:r w:rsidRPr="00C04268">
        <w:rPr>
          <w:rFonts w:ascii="Times New Roman" w:hAnsi="Times New Roman" w:cs="Times New Roman"/>
          <w:color w:val="000000" w:themeColor="text1"/>
          <w:sz w:val="24"/>
          <w:szCs w:val="24"/>
        </w:rPr>
        <w:t>Identificar áreas de oportunidad para desarrollar el potencial exportador de las empresas a través de una metodología de medición, evaluación y clasificación sustentada en un modelo teórico de competitividad empresarial y en técnicas de Análisis Multivariante e Inteligencia Artificial.</w:t>
      </w:r>
      <w:bookmarkEnd w:id="9"/>
    </w:p>
    <w:p w:rsidR="00357473" w:rsidRPr="00357473" w:rsidRDefault="00B92516" w:rsidP="00357473">
      <w:pPr>
        <w:spacing w:line="360" w:lineRule="auto"/>
        <w:jc w:val="both"/>
        <w:outlineLvl w:val="1"/>
        <w:rPr>
          <w:rFonts w:ascii="Times New Roman" w:hAnsi="Times New Roman" w:cs="Times New Roman"/>
          <w:b/>
          <w:color w:val="000000" w:themeColor="text1"/>
          <w:sz w:val="24"/>
          <w:szCs w:val="24"/>
        </w:rPr>
      </w:pPr>
      <w:bookmarkStart w:id="10" w:name="_Toc412566592"/>
      <w:r>
        <w:rPr>
          <w:rFonts w:ascii="Times New Roman" w:hAnsi="Times New Roman" w:cs="Times New Roman"/>
          <w:b/>
          <w:color w:val="000000" w:themeColor="text1"/>
          <w:sz w:val="24"/>
          <w:szCs w:val="24"/>
        </w:rPr>
        <w:t>2.2</w:t>
      </w:r>
      <w:r w:rsidR="00357473" w:rsidRPr="00357473">
        <w:rPr>
          <w:rFonts w:ascii="Times New Roman" w:hAnsi="Times New Roman" w:cs="Times New Roman"/>
          <w:b/>
          <w:color w:val="000000" w:themeColor="text1"/>
          <w:sz w:val="24"/>
          <w:szCs w:val="24"/>
        </w:rPr>
        <w:t>.2 Objetivos Específicos</w:t>
      </w:r>
      <w:bookmarkEnd w:id="10"/>
    </w:p>
    <w:p w:rsidR="00357473" w:rsidRPr="00C04268" w:rsidRDefault="00D45173" w:rsidP="00357473">
      <w:pPr>
        <w:numPr>
          <w:ilvl w:val="0"/>
          <w:numId w:val="28"/>
        </w:numPr>
        <w:spacing w:line="360" w:lineRule="auto"/>
        <w:jc w:val="both"/>
        <w:outlineLvl w:val="1"/>
        <w:rPr>
          <w:rFonts w:ascii="Times New Roman" w:hAnsi="Times New Roman" w:cs="Times New Roman"/>
          <w:color w:val="000000" w:themeColor="text1"/>
          <w:sz w:val="24"/>
          <w:szCs w:val="24"/>
        </w:rPr>
      </w:pPr>
      <w:bookmarkStart w:id="11" w:name="_Toc412566593"/>
      <w:r>
        <w:rPr>
          <w:rFonts w:ascii="Times New Roman" w:hAnsi="Times New Roman" w:cs="Times New Roman"/>
          <w:color w:val="000000" w:themeColor="text1"/>
          <w:sz w:val="24"/>
          <w:szCs w:val="24"/>
        </w:rPr>
        <w:t>Fundamentar</w:t>
      </w:r>
      <w:r w:rsidR="00357473" w:rsidRPr="00C04268">
        <w:rPr>
          <w:rFonts w:ascii="Times New Roman" w:hAnsi="Times New Roman" w:cs="Times New Roman"/>
          <w:color w:val="000000" w:themeColor="text1"/>
          <w:sz w:val="24"/>
          <w:szCs w:val="24"/>
        </w:rPr>
        <w:t xml:space="preserve"> un modelo teórico de competitividad empresarial </w:t>
      </w:r>
      <w:r>
        <w:rPr>
          <w:rFonts w:ascii="Times New Roman" w:hAnsi="Times New Roman" w:cs="Times New Roman"/>
          <w:color w:val="000000" w:themeColor="text1"/>
          <w:sz w:val="24"/>
          <w:szCs w:val="24"/>
        </w:rPr>
        <w:t xml:space="preserve">estructurado </w:t>
      </w:r>
      <w:r w:rsidR="00357473" w:rsidRPr="00C04268">
        <w:rPr>
          <w:rFonts w:ascii="Times New Roman" w:hAnsi="Times New Roman" w:cs="Times New Roman"/>
          <w:color w:val="000000" w:themeColor="text1"/>
          <w:sz w:val="24"/>
          <w:szCs w:val="24"/>
        </w:rPr>
        <w:t>en factores clave para el desarrollo del potencial exportador</w:t>
      </w:r>
      <w:bookmarkEnd w:id="11"/>
      <w:r w:rsidR="0091578E">
        <w:rPr>
          <w:rFonts w:ascii="Times New Roman" w:hAnsi="Times New Roman" w:cs="Times New Roman"/>
          <w:color w:val="000000" w:themeColor="text1"/>
          <w:sz w:val="24"/>
          <w:szCs w:val="24"/>
        </w:rPr>
        <w:t>.</w:t>
      </w:r>
    </w:p>
    <w:p w:rsidR="00357473" w:rsidRPr="00C04268" w:rsidRDefault="00357473" w:rsidP="00357473">
      <w:pPr>
        <w:numPr>
          <w:ilvl w:val="0"/>
          <w:numId w:val="28"/>
        </w:numPr>
        <w:spacing w:line="360" w:lineRule="auto"/>
        <w:jc w:val="both"/>
        <w:outlineLvl w:val="1"/>
        <w:rPr>
          <w:rFonts w:ascii="Times New Roman" w:hAnsi="Times New Roman" w:cs="Times New Roman"/>
          <w:color w:val="000000" w:themeColor="text1"/>
          <w:sz w:val="24"/>
          <w:szCs w:val="24"/>
        </w:rPr>
      </w:pPr>
      <w:bookmarkStart w:id="12" w:name="_Toc412566594"/>
      <w:r w:rsidRPr="00C04268">
        <w:rPr>
          <w:rFonts w:ascii="Times New Roman" w:hAnsi="Times New Roman" w:cs="Times New Roman"/>
          <w:color w:val="000000" w:themeColor="text1"/>
          <w:sz w:val="24"/>
          <w:szCs w:val="24"/>
        </w:rPr>
        <w:t>Diseñar una metodología de medición de los factores clave del modelo para cuantificar el nivel competitivo</w:t>
      </w:r>
      <w:bookmarkEnd w:id="12"/>
      <w:r w:rsidRPr="00C04268">
        <w:rPr>
          <w:rFonts w:ascii="Times New Roman" w:hAnsi="Times New Roman" w:cs="Times New Roman"/>
          <w:color w:val="000000" w:themeColor="text1"/>
          <w:sz w:val="24"/>
          <w:szCs w:val="24"/>
        </w:rPr>
        <w:t xml:space="preserve"> exportador de las empresas</w:t>
      </w:r>
      <w:r w:rsidR="0091578E">
        <w:rPr>
          <w:rFonts w:ascii="Times New Roman" w:hAnsi="Times New Roman" w:cs="Times New Roman"/>
          <w:color w:val="000000" w:themeColor="text1"/>
          <w:sz w:val="24"/>
          <w:szCs w:val="24"/>
        </w:rPr>
        <w:t>.</w:t>
      </w:r>
    </w:p>
    <w:p w:rsidR="00357473" w:rsidRPr="00C04268" w:rsidRDefault="00357473" w:rsidP="00357473">
      <w:pPr>
        <w:numPr>
          <w:ilvl w:val="0"/>
          <w:numId w:val="28"/>
        </w:numPr>
        <w:spacing w:line="360" w:lineRule="auto"/>
        <w:jc w:val="both"/>
        <w:outlineLvl w:val="1"/>
        <w:rPr>
          <w:rFonts w:ascii="Times New Roman" w:hAnsi="Times New Roman" w:cs="Times New Roman"/>
          <w:color w:val="000000" w:themeColor="text1"/>
          <w:sz w:val="24"/>
          <w:szCs w:val="24"/>
        </w:rPr>
      </w:pPr>
      <w:bookmarkStart w:id="13" w:name="_Toc412566595"/>
      <w:r w:rsidRPr="00C04268">
        <w:rPr>
          <w:rFonts w:ascii="Times New Roman" w:hAnsi="Times New Roman" w:cs="Times New Roman"/>
          <w:color w:val="000000" w:themeColor="text1"/>
          <w:sz w:val="24"/>
          <w:szCs w:val="24"/>
        </w:rPr>
        <w:t>Diseñar una metodología de evaluación y clasificación del potencial exportador de las empresas mediante técnicas de Análisis Multivariante e Inteligencia Artificial que permita definir perfiles competitivos e identificar oportunidades de mejora empresarial.</w:t>
      </w:r>
      <w:bookmarkEnd w:id="13"/>
      <w:r w:rsidRPr="00C04268">
        <w:rPr>
          <w:rFonts w:ascii="Times New Roman" w:hAnsi="Times New Roman" w:cs="Times New Roman"/>
          <w:color w:val="000000" w:themeColor="text1"/>
          <w:sz w:val="24"/>
          <w:szCs w:val="24"/>
        </w:rPr>
        <w:t xml:space="preserve"> </w:t>
      </w:r>
    </w:p>
    <w:p w:rsidR="00357473" w:rsidRPr="00C04268" w:rsidRDefault="00357473" w:rsidP="00357473">
      <w:pPr>
        <w:numPr>
          <w:ilvl w:val="0"/>
          <w:numId w:val="28"/>
        </w:numPr>
        <w:spacing w:line="360" w:lineRule="auto"/>
        <w:jc w:val="both"/>
        <w:outlineLvl w:val="1"/>
        <w:rPr>
          <w:rFonts w:ascii="Times New Roman" w:hAnsi="Times New Roman" w:cs="Times New Roman"/>
          <w:color w:val="000000" w:themeColor="text1"/>
          <w:sz w:val="24"/>
          <w:szCs w:val="24"/>
        </w:rPr>
      </w:pPr>
      <w:bookmarkStart w:id="14" w:name="_Toc412566596"/>
      <w:r w:rsidRPr="00C04268">
        <w:rPr>
          <w:rFonts w:ascii="Times New Roman" w:hAnsi="Times New Roman" w:cs="Times New Roman"/>
          <w:color w:val="000000" w:themeColor="text1"/>
          <w:sz w:val="24"/>
          <w:szCs w:val="24"/>
        </w:rPr>
        <w:t>Validar la metodología de medición, evaluación y clasificación a través de un caso de estudio en las empresas del sector químico de Barranquilla.</w:t>
      </w:r>
      <w:bookmarkEnd w:id="14"/>
    </w:p>
    <w:p w:rsidR="004B05B8" w:rsidRPr="00C04268" w:rsidRDefault="004B05B8" w:rsidP="00357473">
      <w:pPr>
        <w:keepNext/>
        <w:spacing w:line="360" w:lineRule="auto"/>
        <w:jc w:val="both"/>
        <w:outlineLvl w:val="0"/>
        <w:rPr>
          <w:rFonts w:ascii="Times New Roman" w:eastAsia="Times New Roman" w:hAnsi="Times New Roman" w:cs="Times New Roman"/>
          <w:bCs/>
          <w:color w:val="000000" w:themeColor="text1"/>
          <w:kern w:val="32"/>
          <w:sz w:val="24"/>
          <w:szCs w:val="24"/>
          <w:lang w:val="es-MX" w:eastAsia="es-ES"/>
        </w:rPr>
      </w:pPr>
    </w:p>
    <w:p w:rsidR="00F92B7D" w:rsidRPr="00C04268" w:rsidRDefault="00F92B7D" w:rsidP="00357473">
      <w:pPr>
        <w:pStyle w:val="Prrafodelista"/>
        <w:numPr>
          <w:ilvl w:val="0"/>
          <w:numId w:val="32"/>
        </w:numPr>
        <w:spacing w:line="360" w:lineRule="auto"/>
        <w:jc w:val="both"/>
        <w:outlineLvl w:val="0"/>
        <w:rPr>
          <w:rFonts w:ascii="Times New Roman" w:hAnsi="Times New Roman" w:cs="Times New Roman"/>
          <w:b/>
          <w:color w:val="000000" w:themeColor="text1"/>
          <w:sz w:val="24"/>
          <w:szCs w:val="24"/>
        </w:rPr>
      </w:pPr>
      <w:r w:rsidRPr="00C04268">
        <w:rPr>
          <w:rFonts w:ascii="Times New Roman" w:hAnsi="Times New Roman" w:cs="Times New Roman"/>
          <w:b/>
          <w:color w:val="000000" w:themeColor="text1"/>
          <w:sz w:val="24"/>
          <w:szCs w:val="24"/>
        </w:rPr>
        <w:t xml:space="preserve">METODOLOGÍA </w:t>
      </w:r>
      <w:bookmarkEnd w:id="6"/>
    </w:p>
    <w:p w:rsidR="006A1BE5" w:rsidRPr="00C04268" w:rsidRDefault="008A5DA9"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color w:val="000000" w:themeColor="text1"/>
          <w:sz w:val="24"/>
          <w:szCs w:val="24"/>
        </w:rPr>
        <w:t xml:space="preserve">La presente investigación </w:t>
      </w:r>
      <w:r w:rsidR="00A258C7" w:rsidRPr="00C04268">
        <w:rPr>
          <w:rFonts w:ascii="Times New Roman" w:hAnsi="Times New Roman" w:cs="Times New Roman"/>
          <w:color w:val="000000" w:themeColor="text1"/>
          <w:sz w:val="24"/>
          <w:szCs w:val="24"/>
        </w:rPr>
        <w:t>s</w:t>
      </w:r>
      <w:r w:rsidRPr="00C04268">
        <w:rPr>
          <w:rFonts w:ascii="Times New Roman" w:hAnsi="Times New Roman" w:cs="Times New Roman"/>
          <w:color w:val="000000" w:themeColor="text1"/>
          <w:sz w:val="24"/>
          <w:szCs w:val="24"/>
        </w:rPr>
        <w:t xml:space="preserve">e </w:t>
      </w:r>
      <w:r w:rsidR="00F14953" w:rsidRPr="00C04268">
        <w:rPr>
          <w:rFonts w:ascii="Times New Roman" w:hAnsi="Times New Roman" w:cs="Times New Roman"/>
          <w:color w:val="000000" w:themeColor="text1"/>
          <w:sz w:val="24"/>
          <w:szCs w:val="24"/>
        </w:rPr>
        <w:t xml:space="preserve">desarrollará bajo </w:t>
      </w:r>
      <w:r w:rsidR="006A1BE5" w:rsidRPr="00C04268">
        <w:rPr>
          <w:rFonts w:ascii="Times New Roman" w:hAnsi="Times New Roman" w:cs="Times New Roman"/>
          <w:color w:val="000000" w:themeColor="text1"/>
          <w:sz w:val="24"/>
          <w:szCs w:val="24"/>
        </w:rPr>
        <w:t xml:space="preserve">dos enfoques, </w:t>
      </w:r>
      <w:r w:rsidR="00F14953" w:rsidRPr="00C04268">
        <w:rPr>
          <w:rFonts w:ascii="Times New Roman" w:hAnsi="Times New Roman" w:cs="Times New Roman"/>
          <w:color w:val="000000" w:themeColor="text1"/>
          <w:sz w:val="24"/>
          <w:szCs w:val="24"/>
        </w:rPr>
        <w:t>un  enfoque experimental dado que contempla la recolección y análisis de datos a parir del diseño y aplicación de un instrumento en el sector químico del departamento del atlántico, con el que se evaluaran factores clave identificados a partir de la revisión de la literatura</w:t>
      </w:r>
      <w:r w:rsidR="00BD1988" w:rsidRPr="00C04268">
        <w:rPr>
          <w:rFonts w:ascii="Times New Roman" w:hAnsi="Times New Roman" w:cs="Times New Roman"/>
          <w:color w:val="000000" w:themeColor="text1"/>
          <w:sz w:val="24"/>
          <w:szCs w:val="24"/>
        </w:rPr>
        <w:t xml:space="preserve"> </w:t>
      </w:r>
      <w:r w:rsidR="006A1BE5" w:rsidRPr="00C04268">
        <w:rPr>
          <w:rFonts w:ascii="Times New Roman" w:hAnsi="Times New Roman" w:cs="Times New Roman"/>
          <w:color w:val="000000" w:themeColor="text1"/>
          <w:sz w:val="24"/>
          <w:szCs w:val="24"/>
        </w:rPr>
        <w:t xml:space="preserve"> y</w:t>
      </w:r>
      <w:r w:rsidR="00F14953" w:rsidRPr="00C04268">
        <w:rPr>
          <w:rFonts w:ascii="Times New Roman" w:hAnsi="Times New Roman" w:cs="Times New Roman"/>
          <w:color w:val="000000" w:themeColor="text1"/>
          <w:sz w:val="24"/>
          <w:szCs w:val="24"/>
        </w:rPr>
        <w:t xml:space="preserve"> un </w:t>
      </w:r>
      <w:r w:rsidR="00BD1988" w:rsidRPr="00C04268">
        <w:rPr>
          <w:rFonts w:ascii="Times New Roman" w:hAnsi="Times New Roman" w:cs="Times New Roman"/>
          <w:color w:val="000000" w:themeColor="text1"/>
          <w:sz w:val="24"/>
          <w:szCs w:val="24"/>
        </w:rPr>
        <w:t xml:space="preserve">enfoque racional a partir de un </w:t>
      </w:r>
      <w:r w:rsidR="00F14953" w:rsidRPr="00C04268">
        <w:rPr>
          <w:rFonts w:ascii="Times New Roman" w:hAnsi="Times New Roman" w:cs="Times New Roman"/>
          <w:color w:val="000000" w:themeColor="text1"/>
          <w:sz w:val="24"/>
          <w:szCs w:val="24"/>
        </w:rPr>
        <w:t xml:space="preserve">proceso </w:t>
      </w:r>
      <w:r w:rsidR="00BD1988" w:rsidRPr="00C04268">
        <w:rPr>
          <w:rFonts w:ascii="Times New Roman" w:hAnsi="Times New Roman" w:cs="Times New Roman"/>
          <w:color w:val="000000" w:themeColor="text1"/>
          <w:sz w:val="24"/>
          <w:szCs w:val="24"/>
        </w:rPr>
        <w:t xml:space="preserve">análisis y construcción del conocimiento por parte del </w:t>
      </w:r>
      <w:r w:rsidR="00F14953" w:rsidRPr="00C04268">
        <w:rPr>
          <w:rFonts w:ascii="Times New Roman" w:hAnsi="Times New Roman" w:cs="Times New Roman"/>
          <w:color w:val="000000" w:themeColor="text1"/>
          <w:sz w:val="24"/>
          <w:szCs w:val="24"/>
        </w:rPr>
        <w:t>investigador. Razón por la cual el origen del conocimiento se su</w:t>
      </w:r>
      <w:r w:rsidR="00BD1988" w:rsidRPr="00C04268">
        <w:rPr>
          <w:rFonts w:ascii="Times New Roman" w:hAnsi="Times New Roman" w:cs="Times New Roman"/>
          <w:color w:val="000000" w:themeColor="text1"/>
          <w:sz w:val="24"/>
          <w:szCs w:val="24"/>
        </w:rPr>
        <w:t>s</w:t>
      </w:r>
      <w:r w:rsidR="00F14953" w:rsidRPr="00C04268">
        <w:rPr>
          <w:rFonts w:ascii="Times New Roman" w:hAnsi="Times New Roman" w:cs="Times New Roman"/>
          <w:color w:val="000000" w:themeColor="text1"/>
          <w:sz w:val="24"/>
          <w:szCs w:val="24"/>
        </w:rPr>
        <w:t>tenta en una concepción empiris</w:t>
      </w:r>
      <w:r w:rsidR="00BD1988" w:rsidRPr="00C04268">
        <w:rPr>
          <w:rFonts w:ascii="Times New Roman" w:hAnsi="Times New Roman" w:cs="Times New Roman"/>
          <w:color w:val="000000" w:themeColor="text1"/>
          <w:sz w:val="24"/>
          <w:szCs w:val="24"/>
        </w:rPr>
        <w:t>t</w:t>
      </w:r>
      <w:r w:rsidR="006A1BE5" w:rsidRPr="00C04268">
        <w:rPr>
          <w:rFonts w:ascii="Times New Roman" w:hAnsi="Times New Roman" w:cs="Times New Roman"/>
          <w:color w:val="000000" w:themeColor="text1"/>
          <w:sz w:val="24"/>
          <w:szCs w:val="24"/>
        </w:rPr>
        <w:t>a y racionalista de la ciencia (</w:t>
      </w:r>
      <w:r w:rsidR="00DF0256" w:rsidRPr="00C04268">
        <w:rPr>
          <w:rFonts w:ascii="Times New Roman" w:hAnsi="Times New Roman" w:cs="Times New Roman"/>
          <w:color w:val="000000" w:themeColor="text1"/>
          <w:sz w:val="24"/>
          <w:szCs w:val="24"/>
        </w:rPr>
        <w:t>Méndez</w:t>
      </w:r>
      <w:r w:rsidR="006A1BE5" w:rsidRPr="00C04268">
        <w:rPr>
          <w:rFonts w:ascii="Times New Roman" w:hAnsi="Times New Roman" w:cs="Times New Roman"/>
          <w:color w:val="000000" w:themeColor="text1"/>
          <w:sz w:val="24"/>
          <w:szCs w:val="24"/>
        </w:rPr>
        <w:t>, 2014).</w:t>
      </w:r>
    </w:p>
    <w:p w:rsidR="00D45173" w:rsidRDefault="00D45173" w:rsidP="00C04268">
      <w:pPr>
        <w:spacing w:line="360" w:lineRule="auto"/>
        <w:jc w:val="both"/>
        <w:rPr>
          <w:rFonts w:ascii="Times New Roman" w:hAnsi="Times New Roman" w:cs="Times New Roman"/>
          <w:b/>
          <w:color w:val="000000" w:themeColor="text1"/>
          <w:sz w:val="24"/>
          <w:szCs w:val="24"/>
        </w:rPr>
      </w:pPr>
    </w:p>
    <w:p w:rsidR="00A258C7" w:rsidRPr="00C04268" w:rsidRDefault="00A258C7"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b/>
          <w:color w:val="000000" w:themeColor="text1"/>
          <w:sz w:val="24"/>
          <w:szCs w:val="24"/>
        </w:rPr>
        <w:lastRenderedPageBreak/>
        <w:t>Tipo de Investigación</w:t>
      </w:r>
      <w:r w:rsidR="00D45173">
        <w:rPr>
          <w:rFonts w:ascii="Times New Roman" w:hAnsi="Times New Roman" w:cs="Times New Roman"/>
          <w:b/>
          <w:color w:val="000000" w:themeColor="text1"/>
          <w:sz w:val="24"/>
          <w:szCs w:val="24"/>
        </w:rPr>
        <w:t xml:space="preserve">: </w:t>
      </w:r>
      <w:r w:rsidRPr="00C04268">
        <w:rPr>
          <w:rFonts w:ascii="Times New Roman" w:hAnsi="Times New Roman" w:cs="Times New Roman"/>
          <w:color w:val="000000" w:themeColor="text1"/>
          <w:sz w:val="24"/>
          <w:szCs w:val="24"/>
        </w:rPr>
        <w:t>La investigación es de t</w:t>
      </w:r>
      <w:r w:rsidR="006A1BE5" w:rsidRPr="00C04268">
        <w:rPr>
          <w:rFonts w:ascii="Times New Roman" w:hAnsi="Times New Roman" w:cs="Times New Roman"/>
          <w:color w:val="000000" w:themeColor="text1"/>
          <w:sz w:val="24"/>
          <w:szCs w:val="24"/>
        </w:rPr>
        <w:t>ipo cualitativo y cuantitativo,</w:t>
      </w:r>
      <w:r w:rsidRPr="00C04268">
        <w:rPr>
          <w:rFonts w:ascii="Times New Roman" w:hAnsi="Times New Roman" w:cs="Times New Roman"/>
          <w:color w:val="000000" w:themeColor="text1"/>
          <w:sz w:val="24"/>
          <w:szCs w:val="24"/>
        </w:rPr>
        <w:t xml:space="preserve"> obedece a u</w:t>
      </w:r>
      <w:r w:rsidR="009D66D9" w:rsidRPr="00C04268">
        <w:rPr>
          <w:rFonts w:ascii="Times New Roman" w:hAnsi="Times New Roman" w:cs="Times New Roman"/>
          <w:color w:val="000000" w:themeColor="text1"/>
          <w:sz w:val="24"/>
          <w:szCs w:val="24"/>
        </w:rPr>
        <w:t>n</w:t>
      </w:r>
      <w:r w:rsidRPr="00C04268">
        <w:rPr>
          <w:rFonts w:ascii="Times New Roman" w:hAnsi="Times New Roman" w:cs="Times New Roman"/>
          <w:color w:val="000000" w:themeColor="text1"/>
          <w:sz w:val="24"/>
          <w:szCs w:val="24"/>
        </w:rPr>
        <w:t>a lógica de</w:t>
      </w:r>
      <w:r w:rsidR="00315C8D" w:rsidRPr="00C04268">
        <w:rPr>
          <w:rFonts w:ascii="Times New Roman" w:hAnsi="Times New Roman" w:cs="Times New Roman"/>
          <w:color w:val="000000" w:themeColor="text1"/>
          <w:sz w:val="24"/>
          <w:szCs w:val="24"/>
        </w:rPr>
        <w:t xml:space="preserve"> método inductivo y deductivo, con la cual se analizarán el conjunto de proposiciones o datos que estructurarán la cadena de razonamientos con argumentos positivos y </w:t>
      </w:r>
      <w:r w:rsidR="00DF0256" w:rsidRPr="00C04268">
        <w:rPr>
          <w:rFonts w:ascii="Times New Roman" w:hAnsi="Times New Roman" w:cs="Times New Roman"/>
          <w:color w:val="000000" w:themeColor="text1"/>
          <w:sz w:val="24"/>
          <w:szCs w:val="24"/>
        </w:rPr>
        <w:t>negativos</w:t>
      </w:r>
      <w:r w:rsidR="00315C8D" w:rsidRPr="00C04268">
        <w:rPr>
          <w:rFonts w:ascii="Times New Roman" w:hAnsi="Times New Roman" w:cs="Times New Roman"/>
          <w:color w:val="000000" w:themeColor="text1"/>
          <w:sz w:val="24"/>
          <w:szCs w:val="24"/>
        </w:rPr>
        <w:t xml:space="preserve"> a favor de la tesis central.</w:t>
      </w:r>
    </w:p>
    <w:p w:rsidR="009D66D9" w:rsidRPr="00C04268" w:rsidRDefault="009D66D9"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b/>
          <w:color w:val="000000" w:themeColor="text1"/>
          <w:sz w:val="24"/>
          <w:szCs w:val="24"/>
        </w:rPr>
        <w:t>Población</w:t>
      </w:r>
      <w:r w:rsidR="00D45173">
        <w:rPr>
          <w:rFonts w:ascii="Times New Roman" w:hAnsi="Times New Roman" w:cs="Times New Roman"/>
          <w:b/>
          <w:color w:val="000000" w:themeColor="text1"/>
          <w:sz w:val="24"/>
          <w:szCs w:val="24"/>
        </w:rPr>
        <w:t xml:space="preserve"> y Muestra: </w:t>
      </w:r>
      <w:r w:rsidR="00315C8D" w:rsidRPr="00C04268">
        <w:rPr>
          <w:rFonts w:ascii="Times New Roman" w:hAnsi="Times New Roman" w:cs="Times New Roman"/>
          <w:color w:val="000000" w:themeColor="text1"/>
          <w:sz w:val="24"/>
          <w:szCs w:val="24"/>
        </w:rPr>
        <w:t xml:space="preserve">La población de </w:t>
      </w:r>
      <w:r w:rsidR="00D45173">
        <w:rPr>
          <w:rFonts w:ascii="Times New Roman" w:hAnsi="Times New Roman" w:cs="Times New Roman"/>
          <w:color w:val="000000" w:themeColor="text1"/>
          <w:sz w:val="24"/>
          <w:szCs w:val="24"/>
        </w:rPr>
        <w:t>l</w:t>
      </w:r>
      <w:r w:rsidR="00315C8D" w:rsidRPr="00C04268">
        <w:rPr>
          <w:rFonts w:ascii="Times New Roman" w:hAnsi="Times New Roman" w:cs="Times New Roman"/>
          <w:color w:val="000000" w:themeColor="text1"/>
          <w:sz w:val="24"/>
          <w:szCs w:val="24"/>
        </w:rPr>
        <w:t xml:space="preserve">a investigación </w:t>
      </w:r>
      <w:r w:rsidR="00D45173">
        <w:rPr>
          <w:rFonts w:ascii="Times New Roman" w:hAnsi="Times New Roman" w:cs="Times New Roman"/>
          <w:color w:val="000000" w:themeColor="text1"/>
          <w:sz w:val="24"/>
          <w:szCs w:val="24"/>
        </w:rPr>
        <w:t xml:space="preserve">está </w:t>
      </w:r>
      <w:r w:rsidR="00315C8D" w:rsidRPr="00C04268">
        <w:rPr>
          <w:rFonts w:ascii="Times New Roman" w:hAnsi="Times New Roman" w:cs="Times New Roman"/>
          <w:color w:val="000000" w:themeColor="text1"/>
          <w:sz w:val="24"/>
          <w:szCs w:val="24"/>
        </w:rPr>
        <w:t>conforma</w:t>
      </w:r>
      <w:r w:rsidR="00D45173">
        <w:rPr>
          <w:rFonts w:ascii="Times New Roman" w:hAnsi="Times New Roman" w:cs="Times New Roman"/>
          <w:color w:val="000000" w:themeColor="text1"/>
          <w:sz w:val="24"/>
          <w:szCs w:val="24"/>
        </w:rPr>
        <w:t>da</w:t>
      </w:r>
      <w:r w:rsidR="00315C8D" w:rsidRPr="00C04268">
        <w:rPr>
          <w:rFonts w:ascii="Times New Roman" w:hAnsi="Times New Roman" w:cs="Times New Roman"/>
          <w:color w:val="000000" w:themeColor="text1"/>
          <w:sz w:val="24"/>
          <w:szCs w:val="24"/>
        </w:rPr>
        <w:t xml:space="preserve"> </w:t>
      </w:r>
      <w:r w:rsidR="00D45173">
        <w:rPr>
          <w:rFonts w:ascii="Times New Roman" w:hAnsi="Times New Roman" w:cs="Times New Roman"/>
          <w:color w:val="000000" w:themeColor="text1"/>
          <w:sz w:val="24"/>
          <w:szCs w:val="24"/>
        </w:rPr>
        <w:t xml:space="preserve">por </w:t>
      </w:r>
      <w:r w:rsidR="00D45173" w:rsidRPr="00C04268">
        <w:rPr>
          <w:rFonts w:ascii="Times New Roman" w:hAnsi="Times New Roman" w:cs="Times New Roman"/>
          <w:color w:val="000000" w:themeColor="text1"/>
          <w:sz w:val="24"/>
          <w:szCs w:val="24"/>
        </w:rPr>
        <w:t xml:space="preserve">184 empresas </w:t>
      </w:r>
      <w:r w:rsidR="00D45173">
        <w:rPr>
          <w:rFonts w:ascii="Times New Roman" w:hAnsi="Times New Roman" w:cs="Times New Roman"/>
          <w:color w:val="000000" w:themeColor="text1"/>
          <w:sz w:val="24"/>
          <w:szCs w:val="24"/>
        </w:rPr>
        <w:t>del Sector Químico del Departamento del A</w:t>
      </w:r>
      <w:r w:rsidR="00315C8D" w:rsidRPr="00C04268">
        <w:rPr>
          <w:rFonts w:ascii="Times New Roman" w:hAnsi="Times New Roman" w:cs="Times New Roman"/>
          <w:color w:val="000000" w:themeColor="text1"/>
          <w:sz w:val="24"/>
          <w:szCs w:val="24"/>
        </w:rPr>
        <w:t xml:space="preserve">tlántico registradas en la </w:t>
      </w:r>
      <w:r w:rsidR="00920065" w:rsidRPr="00C04268">
        <w:rPr>
          <w:rFonts w:ascii="Times New Roman" w:hAnsi="Times New Roman" w:cs="Times New Roman"/>
          <w:color w:val="000000" w:themeColor="text1"/>
          <w:sz w:val="24"/>
          <w:szCs w:val="24"/>
        </w:rPr>
        <w:t>Cámara</w:t>
      </w:r>
      <w:r w:rsidR="00315C8D" w:rsidRPr="00C04268">
        <w:rPr>
          <w:rFonts w:ascii="Times New Roman" w:hAnsi="Times New Roman" w:cs="Times New Roman"/>
          <w:color w:val="000000" w:themeColor="text1"/>
          <w:sz w:val="24"/>
          <w:szCs w:val="24"/>
        </w:rPr>
        <w:t xml:space="preserve"> de Comercio de Barranquilla</w:t>
      </w:r>
      <w:r w:rsidR="00920065" w:rsidRPr="00C04268">
        <w:rPr>
          <w:rFonts w:ascii="Times New Roman" w:hAnsi="Times New Roman" w:cs="Times New Roman"/>
          <w:color w:val="000000" w:themeColor="text1"/>
          <w:sz w:val="24"/>
          <w:szCs w:val="24"/>
        </w:rPr>
        <w:t xml:space="preserve"> a diciembre de 2014.</w:t>
      </w:r>
      <w:r w:rsidR="00D45173">
        <w:rPr>
          <w:rFonts w:ascii="Times New Roman" w:hAnsi="Times New Roman" w:cs="Times New Roman"/>
          <w:color w:val="000000" w:themeColor="text1"/>
          <w:sz w:val="24"/>
          <w:szCs w:val="24"/>
        </w:rPr>
        <w:t xml:space="preserve"> </w:t>
      </w:r>
      <w:r w:rsidR="0039111B" w:rsidRPr="00C04268">
        <w:rPr>
          <w:rFonts w:ascii="Times New Roman" w:hAnsi="Times New Roman" w:cs="Times New Roman"/>
          <w:color w:val="000000" w:themeColor="text1"/>
          <w:sz w:val="24"/>
          <w:szCs w:val="24"/>
        </w:rPr>
        <w:t>Para el cálculo del tamaño de muestra se utilizó un nivel de confianza del 95%, una proporción</w:t>
      </w:r>
      <w:r w:rsidR="00D45173">
        <w:rPr>
          <w:rFonts w:ascii="Times New Roman" w:hAnsi="Times New Roman" w:cs="Times New Roman"/>
          <w:color w:val="000000" w:themeColor="text1"/>
          <w:sz w:val="24"/>
          <w:szCs w:val="24"/>
        </w:rPr>
        <w:t xml:space="preserve"> esperada p= 0,5 y q= 1-p =0,5 </w:t>
      </w:r>
      <w:r w:rsidR="0039111B" w:rsidRPr="00C04268">
        <w:rPr>
          <w:rFonts w:ascii="Times New Roman" w:hAnsi="Times New Roman" w:cs="Times New Roman"/>
          <w:color w:val="000000" w:themeColor="text1"/>
          <w:sz w:val="24"/>
          <w:szCs w:val="24"/>
        </w:rPr>
        <w:t xml:space="preserve">y una precisión de </w:t>
      </w:r>
      <w:r w:rsidR="00236F6D" w:rsidRPr="00C04268">
        <w:rPr>
          <w:rFonts w:ascii="Times New Roman" w:hAnsi="Times New Roman" w:cs="Times New Roman"/>
          <w:color w:val="000000" w:themeColor="text1"/>
          <w:sz w:val="24"/>
          <w:szCs w:val="24"/>
        </w:rPr>
        <w:t>10</w:t>
      </w:r>
      <w:r w:rsidR="0039111B" w:rsidRPr="00C04268">
        <w:rPr>
          <w:rFonts w:ascii="Times New Roman" w:hAnsi="Times New Roman" w:cs="Times New Roman"/>
          <w:color w:val="000000" w:themeColor="text1"/>
          <w:sz w:val="24"/>
          <w:szCs w:val="24"/>
        </w:rPr>
        <w:t>%.</w:t>
      </w:r>
      <w:r w:rsidR="00D45173">
        <w:rPr>
          <w:rFonts w:ascii="Times New Roman" w:hAnsi="Times New Roman" w:cs="Times New Roman"/>
          <w:color w:val="000000" w:themeColor="text1"/>
          <w:sz w:val="24"/>
          <w:szCs w:val="24"/>
        </w:rPr>
        <w:t xml:space="preserve"> </w:t>
      </w:r>
      <w:r w:rsidR="0039111B" w:rsidRPr="00C04268">
        <w:rPr>
          <w:rFonts w:ascii="Times New Roman" w:hAnsi="Times New Roman" w:cs="Times New Roman"/>
          <w:color w:val="000000" w:themeColor="text1"/>
          <w:sz w:val="24"/>
          <w:szCs w:val="24"/>
        </w:rPr>
        <w:t xml:space="preserve">Los resultados indican un tamaño de muestra representativo de </w:t>
      </w:r>
      <w:r w:rsidR="00236F6D" w:rsidRPr="00C04268">
        <w:rPr>
          <w:rFonts w:ascii="Times New Roman" w:hAnsi="Times New Roman" w:cs="Times New Roman"/>
          <w:color w:val="000000" w:themeColor="text1"/>
          <w:sz w:val="24"/>
          <w:szCs w:val="24"/>
        </w:rPr>
        <w:t>64</w:t>
      </w:r>
      <w:r w:rsidR="0039111B" w:rsidRPr="00C04268">
        <w:rPr>
          <w:rFonts w:ascii="Times New Roman" w:hAnsi="Times New Roman" w:cs="Times New Roman"/>
          <w:color w:val="000000" w:themeColor="text1"/>
          <w:sz w:val="24"/>
          <w:szCs w:val="24"/>
        </w:rPr>
        <w:t xml:space="preserve"> empresas.</w:t>
      </w:r>
    </w:p>
    <w:p w:rsidR="00670CEE" w:rsidRPr="00C04268" w:rsidRDefault="009D66D9"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b/>
          <w:color w:val="000000" w:themeColor="text1"/>
          <w:sz w:val="24"/>
          <w:szCs w:val="24"/>
        </w:rPr>
        <w:t>Fuentes</w:t>
      </w:r>
      <w:r w:rsidR="00D45173">
        <w:rPr>
          <w:rFonts w:ascii="Times New Roman" w:hAnsi="Times New Roman" w:cs="Times New Roman"/>
          <w:b/>
          <w:color w:val="000000" w:themeColor="text1"/>
          <w:sz w:val="24"/>
          <w:szCs w:val="24"/>
        </w:rPr>
        <w:t xml:space="preserve">: </w:t>
      </w:r>
      <w:r w:rsidR="00670CEE" w:rsidRPr="00C04268">
        <w:rPr>
          <w:rFonts w:ascii="Times New Roman" w:hAnsi="Times New Roman" w:cs="Times New Roman"/>
          <w:color w:val="000000" w:themeColor="text1"/>
          <w:sz w:val="24"/>
          <w:szCs w:val="24"/>
        </w:rPr>
        <w:t xml:space="preserve">Para el desarrollo de la investigación se utilizarán fuentes primarias constituidas por gerentes o empleados </w:t>
      </w:r>
      <w:r w:rsidR="0039111B" w:rsidRPr="00C04268">
        <w:rPr>
          <w:rFonts w:ascii="Times New Roman" w:hAnsi="Times New Roman" w:cs="Times New Roman"/>
          <w:color w:val="000000" w:themeColor="text1"/>
          <w:sz w:val="24"/>
          <w:szCs w:val="24"/>
        </w:rPr>
        <w:t>responsables</w:t>
      </w:r>
      <w:r w:rsidR="00670CEE" w:rsidRPr="00C04268">
        <w:rPr>
          <w:rFonts w:ascii="Times New Roman" w:hAnsi="Times New Roman" w:cs="Times New Roman"/>
          <w:color w:val="000000" w:themeColor="text1"/>
          <w:sz w:val="24"/>
          <w:szCs w:val="24"/>
        </w:rPr>
        <w:t xml:space="preserve"> del proceso de exportación en las empresas del sector </w:t>
      </w:r>
      <w:r w:rsidR="00236F6D" w:rsidRPr="00C04268">
        <w:rPr>
          <w:rFonts w:ascii="Times New Roman" w:hAnsi="Times New Roman" w:cs="Times New Roman"/>
          <w:color w:val="000000" w:themeColor="text1"/>
          <w:sz w:val="24"/>
          <w:szCs w:val="24"/>
        </w:rPr>
        <w:t>químico. Así mismo se consultará</w:t>
      </w:r>
      <w:r w:rsidR="00670CEE" w:rsidRPr="00C04268">
        <w:rPr>
          <w:rFonts w:ascii="Times New Roman" w:hAnsi="Times New Roman" w:cs="Times New Roman"/>
          <w:color w:val="000000" w:themeColor="text1"/>
          <w:sz w:val="24"/>
          <w:szCs w:val="24"/>
        </w:rPr>
        <w:t>n fuente</w:t>
      </w:r>
      <w:r w:rsidR="00236F6D" w:rsidRPr="00C04268">
        <w:rPr>
          <w:rFonts w:ascii="Times New Roman" w:hAnsi="Times New Roman" w:cs="Times New Roman"/>
          <w:color w:val="000000" w:themeColor="text1"/>
          <w:sz w:val="24"/>
          <w:szCs w:val="24"/>
        </w:rPr>
        <w:t>s</w:t>
      </w:r>
      <w:r w:rsidR="00670CEE" w:rsidRPr="00C04268">
        <w:rPr>
          <w:rFonts w:ascii="Times New Roman" w:hAnsi="Times New Roman" w:cs="Times New Roman"/>
          <w:color w:val="000000" w:themeColor="text1"/>
          <w:sz w:val="24"/>
          <w:szCs w:val="24"/>
        </w:rPr>
        <w:t xml:space="preserve"> secundaria</w:t>
      </w:r>
      <w:r w:rsidR="00236F6D" w:rsidRPr="00C04268">
        <w:rPr>
          <w:rFonts w:ascii="Times New Roman" w:hAnsi="Times New Roman" w:cs="Times New Roman"/>
          <w:color w:val="000000" w:themeColor="text1"/>
          <w:sz w:val="24"/>
          <w:szCs w:val="24"/>
        </w:rPr>
        <w:t>s</w:t>
      </w:r>
      <w:r w:rsidR="00670CEE" w:rsidRPr="00C04268">
        <w:rPr>
          <w:rFonts w:ascii="Times New Roman" w:hAnsi="Times New Roman" w:cs="Times New Roman"/>
          <w:color w:val="000000" w:themeColor="text1"/>
          <w:sz w:val="24"/>
          <w:szCs w:val="24"/>
        </w:rPr>
        <w:t xml:space="preserve"> como la cámara de comercio la cual dispone de información general sobre las empresas del sector.</w:t>
      </w:r>
    </w:p>
    <w:p w:rsidR="00A258C7" w:rsidRPr="00C04268" w:rsidRDefault="00670CEE"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color w:val="000000" w:themeColor="text1"/>
          <w:sz w:val="24"/>
          <w:szCs w:val="24"/>
        </w:rPr>
        <w:t xml:space="preserve"> </w:t>
      </w:r>
      <w:r w:rsidRPr="00C04268">
        <w:rPr>
          <w:rFonts w:ascii="Times New Roman" w:hAnsi="Times New Roman" w:cs="Times New Roman"/>
          <w:b/>
          <w:color w:val="000000" w:themeColor="text1"/>
          <w:sz w:val="24"/>
          <w:szCs w:val="24"/>
        </w:rPr>
        <w:t>Técnicas</w:t>
      </w:r>
      <w:r w:rsidR="009D66D9" w:rsidRPr="00C04268">
        <w:rPr>
          <w:rFonts w:ascii="Times New Roman" w:hAnsi="Times New Roman" w:cs="Times New Roman"/>
          <w:b/>
          <w:color w:val="000000" w:themeColor="text1"/>
          <w:sz w:val="24"/>
          <w:szCs w:val="24"/>
        </w:rPr>
        <w:t xml:space="preserve"> </w:t>
      </w:r>
      <w:r w:rsidRPr="00C04268">
        <w:rPr>
          <w:rFonts w:ascii="Times New Roman" w:hAnsi="Times New Roman" w:cs="Times New Roman"/>
          <w:b/>
          <w:color w:val="000000" w:themeColor="text1"/>
          <w:sz w:val="24"/>
          <w:szCs w:val="24"/>
        </w:rPr>
        <w:t xml:space="preserve">e Instrumento </w:t>
      </w:r>
      <w:r w:rsidR="009D66D9" w:rsidRPr="00C04268">
        <w:rPr>
          <w:rFonts w:ascii="Times New Roman" w:hAnsi="Times New Roman" w:cs="Times New Roman"/>
          <w:b/>
          <w:color w:val="000000" w:themeColor="text1"/>
          <w:sz w:val="24"/>
          <w:szCs w:val="24"/>
        </w:rPr>
        <w:t>de Recolección</w:t>
      </w:r>
      <w:r w:rsidR="00D45173">
        <w:rPr>
          <w:rFonts w:ascii="Times New Roman" w:hAnsi="Times New Roman" w:cs="Times New Roman"/>
          <w:b/>
          <w:color w:val="000000" w:themeColor="text1"/>
          <w:sz w:val="24"/>
          <w:szCs w:val="24"/>
        </w:rPr>
        <w:t xml:space="preserve">: </w:t>
      </w:r>
      <w:r w:rsidR="009D66D9" w:rsidRPr="00C04268">
        <w:rPr>
          <w:rFonts w:ascii="Times New Roman" w:hAnsi="Times New Roman" w:cs="Times New Roman"/>
          <w:color w:val="000000" w:themeColor="text1"/>
          <w:sz w:val="24"/>
          <w:szCs w:val="24"/>
        </w:rPr>
        <w:t xml:space="preserve">Para la recolección de los datos se utilizará como </w:t>
      </w:r>
      <w:r w:rsidR="00236F6D" w:rsidRPr="00C04268">
        <w:rPr>
          <w:rFonts w:ascii="Times New Roman" w:hAnsi="Times New Roman" w:cs="Times New Roman"/>
          <w:color w:val="000000" w:themeColor="text1"/>
          <w:sz w:val="24"/>
          <w:szCs w:val="24"/>
        </w:rPr>
        <w:t>t</w:t>
      </w:r>
      <w:r w:rsidR="0039111B" w:rsidRPr="00C04268">
        <w:rPr>
          <w:rFonts w:ascii="Times New Roman" w:hAnsi="Times New Roman" w:cs="Times New Roman"/>
          <w:color w:val="000000" w:themeColor="text1"/>
          <w:sz w:val="24"/>
          <w:szCs w:val="24"/>
        </w:rPr>
        <w:t>écnica</w:t>
      </w:r>
      <w:r w:rsidRPr="00C04268">
        <w:rPr>
          <w:rFonts w:ascii="Times New Roman" w:hAnsi="Times New Roman" w:cs="Times New Roman"/>
          <w:color w:val="000000" w:themeColor="text1"/>
          <w:sz w:val="24"/>
          <w:szCs w:val="24"/>
        </w:rPr>
        <w:t xml:space="preserve"> e i</w:t>
      </w:r>
      <w:r w:rsidR="009D66D9" w:rsidRPr="00C04268">
        <w:rPr>
          <w:rFonts w:ascii="Times New Roman" w:hAnsi="Times New Roman" w:cs="Times New Roman"/>
          <w:color w:val="000000" w:themeColor="text1"/>
          <w:sz w:val="24"/>
          <w:szCs w:val="24"/>
        </w:rPr>
        <w:t xml:space="preserve">nstrumento </w:t>
      </w:r>
      <w:r w:rsidRPr="00C04268">
        <w:rPr>
          <w:rFonts w:ascii="Times New Roman" w:hAnsi="Times New Roman" w:cs="Times New Roman"/>
          <w:color w:val="000000" w:themeColor="text1"/>
          <w:sz w:val="24"/>
          <w:szCs w:val="24"/>
        </w:rPr>
        <w:t xml:space="preserve">de recolección: </w:t>
      </w:r>
      <w:r w:rsidR="00236F6D" w:rsidRPr="00C04268">
        <w:rPr>
          <w:rFonts w:ascii="Times New Roman" w:hAnsi="Times New Roman" w:cs="Times New Roman"/>
          <w:color w:val="000000" w:themeColor="text1"/>
          <w:sz w:val="24"/>
          <w:szCs w:val="24"/>
        </w:rPr>
        <w:t>la encuesta</w:t>
      </w:r>
      <w:r w:rsidRPr="00C04268">
        <w:rPr>
          <w:rFonts w:ascii="Times New Roman" w:hAnsi="Times New Roman" w:cs="Times New Roman"/>
          <w:color w:val="000000" w:themeColor="text1"/>
          <w:sz w:val="24"/>
          <w:szCs w:val="24"/>
        </w:rPr>
        <w:t xml:space="preserve">, la cual se aplicará mediante correos electrónicos dirigidos a </w:t>
      </w:r>
      <w:r w:rsidR="009D66D9" w:rsidRPr="00C04268">
        <w:rPr>
          <w:rFonts w:ascii="Times New Roman" w:hAnsi="Times New Roman" w:cs="Times New Roman"/>
          <w:color w:val="000000" w:themeColor="text1"/>
          <w:sz w:val="24"/>
          <w:szCs w:val="24"/>
        </w:rPr>
        <w:t xml:space="preserve">las empresas del </w:t>
      </w:r>
      <w:r w:rsidRPr="00C04268">
        <w:rPr>
          <w:rFonts w:ascii="Times New Roman" w:hAnsi="Times New Roman" w:cs="Times New Roman"/>
          <w:color w:val="000000" w:themeColor="text1"/>
          <w:sz w:val="24"/>
          <w:szCs w:val="24"/>
        </w:rPr>
        <w:t>sector químico</w:t>
      </w:r>
      <w:r w:rsidR="00236F6D" w:rsidRPr="00C04268">
        <w:rPr>
          <w:rFonts w:ascii="Times New Roman" w:hAnsi="Times New Roman" w:cs="Times New Roman"/>
          <w:color w:val="000000" w:themeColor="text1"/>
          <w:sz w:val="24"/>
          <w:szCs w:val="24"/>
        </w:rPr>
        <w:t xml:space="preserve"> en los que se dispondrá de un link con el formulario de encuesta</w:t>
      </w:r>
      <w:r w:rsidRPr="00C04268">
        <w:rPr>
          <w:rFonts w:ascii="Times New Roman" w:hAnsi="Times New Roman" w:cs="Times New Roman"/>
          <w:color w:val="000000" w:themeColor="text1"/>
          <w:sz w:val="24"/>
          <w:szCs w:val="24"/>
        </w:rPr>
        <w:t>.</w:t>
      </w:r>
    </w:p>
    <w:p w:rsidR="000369F7" w:rsidRPr="00C04268" w:rsidRDefault="00670CEE"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b/>
          <w:color w:val="000000" w:themeColor="text1"/>
          <w:sz w:val="24"/>
          <w:szCs w:val="24"/>
        </w:rPr>
        <w:t>Método</w:t>
      </w:r>
      <w:r w:rsidR="00D45173">
        <w:rPr>
          <w:rFonts w:ascii="Times New Roman" w:hAnsi="Times New Roman" w:cs="Times New Roman"/>
          <w:b/>
          <w:color w:val="000000" w:themeColor="text1"/>
          <w:sz w:val="24"/>
          <w:szCs w:val="24"/>
        </w:rPr>
        <w:t xml:space="preserve">: </w:t>
      </w:r>
      <w:r w:rsidR="005E0CA8" w:rsidRPr="00C04268">
        <w:rPr>
          <w:rFonts w:ascii="Times New Roman" w:hAnsi="Times New Roman" w:cs="Times New Roman"/>
          <w:color w:val="000000" w:themeColor="text1"/>
          <w:sz w:val="24"/>
          <w:szCs w:val="24"/>
        </w:rPr>
        <w:t xml:space="preserve">En el trabajo de investigación se utilizará un análisis cuantitativo, descriptivo y propositivo, sustentado en </w:t>
      </w:r>
      <w:r w:rsidR="008E68F7" w:rsidRPr="00C04268">
        <w:rPr>
          <w:rFonts w:ascii="Times New Roman" w:hAnsi="Times New Roman" w:cs="Times New Roman"/>
          <w:color w:val="000000" w:themeColor="text1"/>
          <w:sz w:val="24"/>
          <w:szCs w:val="24"/>
        </w:rPr>
        <w:t xml:space="preserve">Técnicas </w:t>
      </w:r>
      <w:r w:rsidR="005E0CA8" w:rsidRPr="00C04268">
        <w:rPr>
          <w:rFonts w:ascii="Times New Roman" w:hAnsi="Times New Roman" w:cs="Times New Roman"/>
          <w:color w:val="000000" w:themeColor="text1"/>
          <w:sz w:val="24"/>
          <w:szCs w:val="24"/>
        </w:rPr>
        <w:t xml:space="preserve">de </w:t>
      </w:r>
      <w:r w:rsidR="0010324F" w:rsidRPr="00C04268">
        <w:rPr>
          <w:rFonts w:ascii="Times New Roman" w:hAnsi="Times New Roman" w:cs="Times New Roman"/>
          <w:color w:val="000000" w:themeColor="text1"/>
          <w:sz w:val="24"/>
          <w:szCs w:val="24"/>
        </w:rPr>
        <w:t>Análisis Multivariante e Inteligencia Artificial</w:t>
      </w:r>
      <w:r w:rsidR="008E68F7" w:rsidRPr="00C04268">
        <w:rPr>
          <w:rFonts w:ascii="Times New Roman" w:hAnsi="Times New Roman" w:cs="Times New Roman"/>
          <w:color w:val="000000" w:themeColor="text1"/>
          <w:sz w:val="24"/>
          <w:szCs w:val="24"/>
        </w:rPr>
        <w:t xml:space="preserve"> </w:t>
      </w:r>
      <w:r w:rsidR="005E0CA8" w:rsidRPr="00C04268">
        <w:rPr>
          <w:rFonts w:ascii="Times New Roman" w:hAnsi="Times New Roman" w:cs="Times New Roman"/>
          <w:color w:val="000000" w:themeColor="text1"/>
          <w:sz w:val="24"/>
          <w:szCs w:val="24"/>
        </w:rPr>
        <w:t xml:space="preserve">para clasificar </w:t>
      </w:r>
      <w:r w:rsidR="008E68F7" w:rsidRPr="00C04268">
        <w:rPr>
          <w:rFonts w:ascii="Times New Roman" w:hAnsi="Times New Roman" w:cs="Times New Roman"/>
          <w:color w:val="000000" w:themeColor="text1"/>
          <w:sz w:val="24"/>
          <w:szCs w:val="24"/>
        </w:rPr>
        <w:t xml:space="preserve">el potencial exportador de las empresas a partir de variables clave seleccionadas en la </w:t>
      </w:r>
      <w:r w:rsidR="0058065B" w:rsidRPr="00C04268">
        <w:rPr>
          <w:rFonts w:ascii="Times New Roman" w:hAnsi="Times New Roman" w:cs="Times New Roman"/>
          <w:color w:val="000000" w:themeColor="text1"/>
          <w:sz w:val="24"/>
          <w:szCs w:val="24"/>
        </w:rPr>
        <w:t>investigación</w:t>
      </w:r>
      <w:r w:rsidR="005E0CA8" w:rsidRPr="00C04268">
        <w:rPr>
          <w:rFonts w:ascii="Times New Roman" w:hAnsi="Times New Roman" w:cs="Times New Roman"/>
          <w:color w:val="000000" w:themeColor="text1"/>
          <w:sz w:val="24"/>
          <w:szCs w:val="24"/>
        </w:rPr>
        <w:t xml:space="preserve">. </w:t>
      </w:r>
      <w:r w:rsidR="0058065B" w:rsidRPr="00C04268">
        <w:rPr>
          <w:rFonts w:ascii="Times New Roman" w:hAnsi="Times New Roman" w:cs="Times New Roman"/>
          <w:color w:val="000000" w:themeColor="text1"/>
          <w:sz w:val="24"/>
          <w:szCs w:val="24"/>
        </w:rPr>
        <w:t>Metodológicamente la</w:t>
      </w:r>
      <w:r w:rsidR="005E0CA8" w:rsidRPr="00C04268">
        <w:rPr>
          <w:rFonts w:ascii="Times New Roman" w:hAnsi="Times New Roman" w:cs="Times New Roman"/>
          <w:color w:val="000000" w:themeColor="text1"/>
          <w:sz w:val="24"/>
          <w:szCs w:val="24"/>
        </w:rPr>
        <w:t xml:space="preserve"> investigación se divide en cuatro partes, en la primera parte se </w:t>
      </w:r>
      <w:r w:rsidR="00B04AA5" w:rsidRPr="00C04268">
        <w:rPr>
          <w:rFonts w:ascii="Times New Roman" w:hAnsi="Times New Roman" w:cs="Times New Roman"/>
          <w:color w:val="000000" w:themeColor="text1"/>
          <w:sz w:val="24"/>
          <w:szCs w:val="24"/>
        </w:rPr>
        <w:t>establece la fundamentación teórica a partir de l</w:t>
      </w:r>
      <w:r w:rsidR="005E0CA8" w:rsidRPr="00C04268">
        <w:rPr>
          <w:rFonts w:ascii="Times New Roman" w:hAnsi="Times New Roman" w:cs="Times New Roman"/>
          <w:color w:val="000000" w:themeColor="text1"/>
          <w:sz w:val="24"/>
          <w:szCs w:val="24"/>
        </w:rPr>
        <w:t xml:space="preserve">a revisión de la literatura relacionada con </w:t>
      </w:r>
      <w:r w:rsidR="008E68F7" w:rsidRPr="00C04268">
        <w:rPr>
          <w:rFonts w:ascii="Times New Roman" w:hAnsi="Times New Roman" w:cs="Times New Roman"/>
          <w:color w:val="000000" w:themeColor="text1"/>
          <w:sz w:val="24"/>
          <w:szCs w:val="24"/>
        </w:rPr>
        <w:t xml:space="preserve">la </w:t>
      </w:r>
      <w:r w:rsidR="00B04AA5" w:rsidRPr="00C04268">
        <w:rPr>
          <w:rFonts w:ascii="Times New Roman" w:hAnsi="Times New Roman" w:cs="Times New Roman"/>
          <w:color w:val="000000" w:themeColor="text1"/>
          <w:sz w:val="24"/>
          <w:szCs w:val="24"/>
        </w:rPr>
        <w:t>C</w:t>
      </w:r>
      <w:r w:rsidR="008E68F7" w:rsidRPr="00C04268">
        <w:rPr>
          <w:rFonts w:ascii="Times New Roman" w:hAnsi="Times New Roman" w:cs="Times New Roman"/>
          <w:color w:val="000000" w:themeColor="text1"/>
          <w:sz w:val="24"/>
          <w:szCs w:val="24"/>
        </w:rPr>
        <w:t>ompetitividad</w:t>
      </w:r>
      <w:r w:rsidR="00B04AA5" w:rsidRPr="00C04268">
        <w:rPr>
          <w:rFonts w:ascii="Times New Roman" w:hAnsi="Times New Roman" w:cs="Times New Roman"/>
          <w:color w:val="000000" w:themeColor="text1"/>
          <w:sz w:val="24"/>
          <w:szCs w:val="24"/>
        </w:rPr>
        <w:t xml:space="preserve">, </w:t>
      </w:r>
      <w:r w:rsidR="008E68F7" w:rsidRPr="00C04268">
        <w:rPr>
          <w:rFonts w:ascii="Times New Roman" w:hAnsi="Times New Roman" w:cs="Times New Roman"/>
          <w:color w:val="000000" w:themeColor="text1"/>
          <w:sz w:val="24"/>
          <w:szCs w:val="24"/>
        </w:rPr>
        <w:t xml:space="preserve">la </w:t>
      </w:r>
      <w:r w:rsidR="00B04AA5" w:rsidRPr="00C04268">
        <w:rPr>
          <w:rFonts w:ascii="Times New Roman" w:hAnsi="Times New Roman" w:cs="Times New Roman"/>
          <w:color w:val="000000" w:themeColor="text1"/>
          <w:sz w:val="24"/>
          <w:szCs w:val="24"/>
        </w:rPr>
        <w:t>Orientación E</w:t>
      </w:r>
      <w:r w:rsidR="008E68F7" w:rsidRPr="00C04268">
        <w:rPr>
          <w:rFonts w:ascii="Times New Roman" w:hAnsi="Times New Roman" w:cs="Times New Roman"/>
          <w:color w:val="000000" w:themeColor="text1"/>
          <w:sz w:val="24"/>
          <w:szCs w:val="24"/>
        </w:rPr>
        <w:t>xportadora</w:t>
      </w:r>
      <w:r w:rsidR="00A6290F" w:rsidRPr="00C04268">
        <w:rPr>
          <w:rFonts w:ascii="Times New Roman" w:hAnsi="Times New Roman" w:cs="Times New Roman"/>
          <w:color w:val="000000" w:themeColor="text1"/>
          <w:sz w:val="24"/>
          <w:szCs w:val="24"/>
        </w:rPr>
        <w:t xml:space="preserve"> y el P</w:t>
      </w:r>
      <w:r w:rsidR="00B04AA5" w:rsidRPr="00C04268">
        <w:rPr>
          <w:rFonts w:ascii="Times New Roman" w:hAnsi="Times New Roman" w:cs="Times New Roman"/>
          <w:color w:val="000000" w:themeColor="text1"/>
          <w:sz w:val="24"/>
          <w:szCs w:val="24"/>
        </w:rPr>
        <w:t xml:space="preserve">otencial </w:t>
      </w:r>
      <w:r w:rsidR="00A6290F" w:rsidRPr="00C04268">
        <w:rPr>
          <w:rFonts w:ascii="Times New Roman" w:hAnsi="Times New Roman" w:cs="Times New Roman"/>
          <w:color w:val="000000" w:themeColor="text1"/>
          <w:sz w:val="24"/>
          <w:szCs w:val="24"/>
        </w:rPr>
        <w:t>E</w:t>
      </w:r>
      <w:r w:rsidR="00B04AA5" w:rsidRPr="00C04268">
        <w:rPr>
          <w:rFonts w:ascii="Times New Roman" w:hAnsi="Times New Roman" w:cs="Times New Roman"/>
          <w:color w:val="000000" w:themeColor="text1"/>
          <w:sz w:val="24"/>
          <w:szCs w:val="24"/>
        </w:rPr>
        <w:t>xportador,</w:t>
      </w:r>
      <w:r w:rsidR="000369F7" w:rsidRPr="00C04268">
        <w:rPr>
          <w:rFonts w:ascii="Times New Roman" w:hAnsi="Times New Roman" w:cs="Times New Roman"/>
          <w:color w:val="000000" w:themeColor="text1"/>
          <w:sz w:val="24"/>
          <w:szCs w:val="24"/>
        </w:rPr>
        <w:t xml:space="preserve"> </w:t>
      </w:r>
      <w:r w:rsidR="008E68F7" w:rsidRPr="00C04268">
        <w:rPr>
          <w:rFonts w:ascii="Times New Roman" w:hAnsi="Times New Roman" w:cs="Times New Roman"/>
          <w:color w:val="000000" w:themeColor="text1"/>
          <w:sz w:val="24"/>
          <w:szCs w:val="24"/>
        </w:rPr>
        <w:t xml:space="preserve">así como </w:t>
      </w:r>
      <w:r w:rsidR="00B04AA5" w:rsidRPr="00C04268">
        <w:rPr>
          <w:rFonts w:ascii="Times New Roman" w:hAnsi="Times New Roman" w:cs="Times New Roman"/>
          <w:color w:val="000000" w:themeColor="text1"/>
          <w:sz w:val="24"/>
          <w:szCs w:val="24"/>
        </w:rPr>
        <w:t xml:space="preserve">de </w:t>
      </w:r>
      <w:r w:rsidR="008E68F7" w:rsidRPr="00C04268">
        <w:rPr>
          <w:rFonts w:ascii="Times New Roman" w:hAnsi="Times New Roman" w:cs="Times New Roman"/>
          <w:color w:val="000000" w:themeColor="text1"/>
          <w:sz w:val="24"/>
          <w:szCs w:val="24"/>
        </w:rPr>
        <w:t>las Técnicas de Análisis Mult</w:t>
      </w:r>
      <w:r w:rsidR="003B300E" w:rsidRPr="00C04268">
        <w:rPr>
          <w:rFonts w:ascii="Times New Roman" w:hAnsi="Times New Roman" w:cs="Times New Roman"/>
          <w:color w:val="000000" w:themeColor="text1"/>
          <w:sz w:val="24"/>
          <w:szCs w:val="24"/>
        </w:rPr>
        <w:t>i</w:t>
      </w:r>
      <w:r w:rsidR="008E68F7" w:rsidRPr="00C04268">
        <w:rPr>
          <w:rFonts w:ascii="Times New Roman" w:hAnsi="Times New Roman" w:cs="Times New Roman"/>
          <w:color w:val="000000" w:themeColor="text1"/>
          <w:sz w:val="24"/>
          <w:szCs w:val="24"/>
        </w:rPr>
        <w:t xml:space="preserve">variante e Inteligencia Artificial </w:t>
      </w:r>
      <w:r w:rsidR="005E0CA8" w:rsidRPr="00C04268">
        <w:rPr>
          <w:rFonts w:ascii="Times New Roman" w:hAnsi="Times New Roman" w:cs="Times New Roman"/>
          <w:color w:val="000000" w:themeColor="text1"/>
          <w:sz w:val="24"/>
          <w:szCs w:val="24"/>
        </w:rPr>
        <w:t xml:space="preserve">que sustente </w:t>
      </w:r>
      <w:r w:rsidR="00B04AA5" w:rsidRPr="00C04268">
        <w:rPr>
          <w:rFonts w:ascii="Times New Roman" w:hAnsi="Times New Roman" w:cs="Times New Roman"/>
          <w:color w:val="000000" w:themeColor="text1"/>
          <w:sz w:val="24"/>
          <w:szCs w:val="24"/>
        </w:rPr>
        <w:t>la selecció</w:t>
      </w:r>
      <w:r w:rsidR="000369F7" w:rsidRPr="00C04268">
        <w:rPr>
          <w:rFonts w:ascii="Times New Roman" w:hAnsi="Times New Roman" w:cs="Times New Roman"/>
          <w:color w:val="000000" w:themeColor="text1"/>
          <w:sz w:val="24"/>
          <w:szCs w:val="24"/>
        </w:rPr>
        <w:t xml:space="preserve">n de factores clave para el potencial exportador y las técnicas de análisis en la investigación, </w:t>
      </w:r>
      <w:r w:rsidR="005E0CA8" w:rsidRPr="00C04268">
        <w:rPr>
          <w:rFonts w:ascii="Times New Roman" w:hAnsi="Times New Roman" w:cs="Times New Roman"/>
          <w:color w:val="000000" w:themeColor="text1"/>
          <w:sz w:val="24"/>
          <w:szCs w:val="24"/>
        </w:rPr>
        <w:t>de manera que se disponga de los eleme</w:t>
      </w:r>
      <w:r w:rsidR="000369F7" w:rsidRPr="00C04268">
        <w:rPr>
          <w:rFonts w:ascii="Times New Roman" w:hAnsi="Times New Roman" w:cs="Times New Roman"/>
          <w:color w:val="000000" w:themeColor="text1"/>
          <w:sz w:val="24"/>
          <w:szCs w:val="24"/>
        </w:rPr>
        <w:t xml:space="preserve">ntos para fundamentar el modelo </w:t>
      </w:r>
      <w:r w:rsidR="00B04AA5" w:rsidRPr="00C04268">
        <w:rPr>
          <w:rFonts w:ascii="Times New Roman" w:hAnsi="Times New Roman" w:cs="Times New Roman"/>
          <w:color w:val="000000" w:themeColor="text1"/>
          <w:sz w:val="24"/>
          <w:szCs w:val="24"/>
        </w:rPr>
        <w:t>teórico</w:t>
      </w:r>
      <w:r w:rsidR="000369F7" w:rsidRPr="00C04268">
        <w:rPr>
          <w:rFonts w:ascii="Times New Roman" w:hAnsi="Times New Roman" w:cs="Times New Roman"/>
          <w:color w:val="000000" w:themeColor="text1"/>
          <w:sz w:val="24"/>
          <w:szCs w:val="24"/>
        </w:rPr>
        <w:t xml:space="preserve"> de competitividad soportado en </w:t>
      </w:r>
      <w:r w:rsidR="00B04AA5" w:rsidRPr="00C04268">
        <w:rPr>
          <w:rFonts w:ascii="Times New Roman" w:hAnsi="Times New Roman" w:cs="Times New Roman"/>
          <w:color w:val="000000" w:themeColor="text1"/>
          <w:sz w:val="24"/>
          <w:szCs w:val="24"/>
        </w:rPr>
        <w:t>factores clave</w:t>
      </w:r>
      <w:r w:rsidR="005E0CA8" w:rsidRPr="00C04268">
        <w:rPr>
          <w:rFonts w:ascii="Times New Roman" w:hAnsi="Times New Roman" w:cs="Times New Roman"/>
          <w:color w:val="000000" w:themeColor="text1"/>
          <w:sz w:val="24"/>
          <w:szCs w:val="24"/>
        </w:rPr>
        <w:t xml:space="preserve"> el potencial exportador </w:t>
      </w:r>
      <w:r w:rsidR="000369F7" w:rsidRPr="00C04268">
        <w:rPr>
          <w:rFonts w:ascii="Times New Roman" w:hAnsi="Times New Roman" w:cs="Times New Roman"/>
          <w:color w:val="000000" w:themeColor="text1"/>
          <w:sz w:val="24"/>
          <w:szCs w:val="24"/>
        </w:rPr>
        <w:t>de</w:t>
      </w:r>
      <w:r w:rsidR="005E0CA8" w:rsidRPr="00C04268">
        <w:rPr>
          <w:rFonts w:ascii="Times New Roman" w:hAnsi="Times New Roman" w:cs="Times New Roman"/>
          <w:color w:val="000000" w:themeColor="text1"/>
          <w:sz w:val="24"/>
          <w:szCs w:val="24"/>
        </w:rPr>
        <w:t xml:space="preserve"> las empresas. </w:t>
      </w:r>
    </w:p>
    <w:p w:rsidR="006522CF" w:rsidRPr="00C04268" w:rsidRDefault="005E0CA8"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color w:val="000000" w:themeColor="text1"/>
          <w:sz w:val="24"/>
          <w:szCs w:val="24"/>
        </w:rPr>
        <w:t xml:space="preserve">En una segunda parte, se </w:t>
      </w:r>
      <w:r w:rsidR="000369F7" w:rsidRPr="00C04268">
        <w:rPr>
          <w:rFonts w:ascii="Times New Roman" w:hAnsi="Times New Roman" w:cs="Times New Roman"/>
          <w:color w:val="000000" w:themeColor="text1"/>
          <w:sz w:val="24"/>
          <w:szCs w:val="24"/>
        </w:rPr>
        <w:t>diseñará una metodología de medición que permita est</w:t>
      </w:r>
      <w:r w:rsidR="006522CF" w:rsidRPr="00C04268">
        <w:rPr>
          <w:rFonts w:ascii="Times New Roman" w:hAnsi="Times New Roman" w:cs="Times New Roman"/>
          <w:color w:val="000000" w:themeColor="text1"/>
          <w:sz w:val="24"/>
          <w:szCs w:val="24"/>
        </w:rPr>
        <w:t xml:space="preserve">ablecer </w:t>
      </w:r>
      <w:r w:rsidRPr="00C04268">
        <w:rPr>
          <w:rFonts w:ascii="Times New Roman" w:hAnsi="Times New Roman" w:cs="Times New Roman"/>
          <w:color w:val="000000" w:themeColor="text1"/>
          <w:sz w:val="24"/>
          <w:szCs w:val="24"/>
        </w:rPr>
        <w:t xml:space="preserve"> un </w:t>
      </w:r>
      <w:r w:rsidR="006522CF" w:rsidRPr="00C04268">
        <w:rPr>
          <w:rFonts w:ascii="Times New Roman" w:hAnsi="Times New Roman" w:cs="Times New Roman"/>
          <w:color w:val="000000" w:themeColor="text1"/>
          <w:sz w:val="24"/>
          <w:szCs w:val="24"/>
        </w:rPr>
        <w:t xml:space="preserve">perfil competitivo de las empresas. </w:t>
      </w:r>
      <w:r w:rsidR="00F429C8" w:rsidRPr="00C04268">
        <w:rPr>
          <w:rFonts w:ascii="Times New Roman" w:hAnsi="Times New Roman" w:cs="Times New Roman"/>
          <w:color w:val="000000" w:themeColor="text1"/>
          <w:sz w:val="24"/>
          <w:szCs w:val="24"/>
        </w:rPr>
        <w:t xml:space="preserve">Para ello se llevará a cabo  la </w:t>
      </w:r>
      <w:r w:rsidR="00983963" w:rsidRPr="00C04268">
        <w:rPr>
          <w:rFonts w:ascii="Times New Roman" w:hAnsi="Times New Roman" w:cs="Times New Roman"/>
          <w:color w:val="000000" w:themeColor="text1"/>
          <w:sz w:val="24"/>
          <w:szCs w:val="24"/>
        </w:rPr>
        <w:t>identificación de las variables relacionadas con los factores clave,</w:t>
      </w:r>
      <w:r w:rsidR="006522CF" w:rsidRPr="00C04268">
        <w:rPr>
          <w:rFonts w:ascii="Times New Roman" w:hAnsi="Times New Roman" w:cs="Times New Roman"/>
          <w:color w:val="000000" w:themeColor="text1"/>
          <w:sz w:val="24"/>
          <w:szCs w:val="24"/>
        </w:rPr>
        <w:t xml:space="preserve"> </w:t>
      </w:r>
      <w:r w:rsidR="00F429C8" w:rsidRPr="00C04268">
        <w:rPr>
          <w:rFonts w:ascii="Times New Roman" w:hAnsi="Times New Roman" w:cs="Times New Roman"/>
          <w:color w:val="000000" w:themeColor="text1"/>
          <w:sz w:val="24"/>
          <w:szCs w:val="24"/>
        </w:rPr>
        <w:t xml:space="preserve">la </w:t>
      </w:r>
      <w:r w:rsidR="006522CF" w:rsidRPr="00C04268">
        <w:rPr>
          <w:rFonts w:ascii="Times New Roman" w:hAnsi="Times New Roman" w:cs="Times New Roman"/>
          <w:color w:val="000000" w:themeColor="text1"/>
          <w:sz w:val="24"/>
          <w:szCs w:val="24"/>
        </w:rPr>
        <w:t xml:space="preserve">construcción del instrumento diagnóstico o encuesta, </w:t>
      </w:r>
      <w:r w:rsidR="00F429C8" w:rsidRPr="00C04268">
        <w:rPr>
          <w:rFonts w:ascii="Times New Roman" w:hAnsi="Times New Roman" w:cs="Times New Roman"/>
          <w:color w:val="000000" w:themeColor="text1"/>
          <w:sz w:val="24"/>
          <w:szCs w:val="24"/>
        </w:rPr>
        <w:t xml:space="preserve">la </w:t>
      </w:r>
      <w:r w:rsidR="006522CF" w:rsidRPr="00C04268">
        <w:rPr>
          <w:rFonts w:ascii="Times New Roman" w:hAnsi="Times New Roman" w:cs="Times New Roman"/>
          <w:color w:val="000000" w:themeColor="text1"/>
          <w:sz w:val="24"/>
          <w:szCs w:val="24"/>
        </w:rPr>
        <w:t xml:space="preserve">validación de la fiabilidad </w:t>
      </w:r>
      <w:r w:rsidR="00236F6D" w:rsidRPr="00C04268">
        <w:rPr>
          <w:rFonts w:ascii="Times New Roman" w:hAnsi="Times New Roman" w:cs="Times New Roman"/>
          <w:color w:val="000000" w:themeColor="text1"/>
          <w:sz w:val="24"/>
          <w:szCs w:val="24"/>
        </w:rPr>
        <w:t xml:space="preserve">y consistencia </w:t>
      </w:r>
      <w:r w:rsidR="006522CF" w:rsidRPr="00C04268">
        <w:rPr>
          <w:rFonts w:ascii="Times New Roman" w:hAnsi="Times New Roman" w:cs="Times New Roman"/>
          <w:color w:val="000000" w:themeColor="text1"/>
          <w:sz w:val="24"/>
          <w:szCs w:val="24"/>
        </w:rPr>
        <w:t>del instrumento</w:t>
      </w:r>
      <w:r w:rsidR="00236F6D" w:rsidRPr="00C04268">
        <w:rPr>
          <w:rFonts w:ascii="Times New Roman" w:hAnsi="Times New Roman" w:cs="Times New Roman"/>
          <w:color w:val="000000" w:themeColor="text1"/>
          <w:sz w:val="24"/>
          <w:szCs w:val="24"/>
        </w:rPr>
        <w:t xml:space="preserve"> o formulario de </w:t>
      </w:r>
      <w:r w:rsidR="00236F6D" w:rsidRPr="00C04268">
        <w:rPr>
          <w:rFonts w:ascii="Times New Roman" w:hAnsi="Times New Roman" w:cs="Times New Roman"/>
          <w:color w:val="000000" w:themeColor="text1"/>
          <w:sz w:val="24"/>
          <w:szCs w:val="24"/>
        </w:rPr>
        <w:lastRenderedPageBreak/>
        <w:t>encuesta</w:t>
      </w:r>
      <w:r w:rsidR="006522CF" w:rsidRPr="00C04268">
        <w:rPr>
          <w:rFonts w:ascii="Times New Roman" w:hAnsi="Times New Roman" w:cs="Times New Roman"/>
          <w:color w:val="000000" w:themeColor="text1"/>
          <w:sz w:val="24"/>
          <w:szCs w:val="24"/>
        </w:rPr>
        <w:t xml:space="preserve"> y</w:t>
      </w:r>
      <w:r w:rsidR="00F429C8" w:rsidRPr="00C04268">
        <w:rPr>
          <w:rFonts w:ascii="Times New Roman" w:hAnsi="Times New Roman" w:cs="Times New Roman"/>
          <w:color w:val="000000" w:themeColor="text1"/>
          <w:sz w:val="24"/>
          <w:szCs w:val="24"/>
        </w:rPr>
        <w:t xml:space="preserve"> la</w:t>
      </w:r>
      <w:r w:rsidR="006522CF" w:rsidRPr="00C04268">
        <w:rPr>
          <w:rFonts w:ascii="Times New Roman" w:hAnsi="Times New Roman" w:cs="Times New Roman"/>
          <w:color w:val="000000" w:themeColor="text1"/>
          <w:sz w:val="24"/>
          <w:szCs w:val="24"/>
        </w:rPr>
        <w:t xml:space="preserve"> estructuración de la metodología para </w:t>
      </w:r>
      <w:r w:rsidR="00983963" w:rsidRPr="00C04268">
        <w:rPr>
          <w:rFonts w:ascii="Times New Roman" w:hAnsi="Times New Roman" w:cs="Times New Roman"/>
          <w:color w:val="000000" w:themeColor="text1"/>
          <w:sz w:val="24"/>
          <w:szCs w:val="24"/>
        </w:rPr>
        <w:t>procesar</w:t>
      </w:r>
      <w:r w:rsidR="006522CF" w:rsidRPr="00C04268">
        <w:rPr>
          <w:rFonts w:ascii="Times New Roman" w:hAnsi="Times New Roman" w:cs="Times New Roman"/>
          <w:color w:val="000000" w:themeColor="text1"/>
          <w:sz w:val="24"/>
          <w:szCs w:val="24"/>
        </w:rPr>
        <w:t xml:space="preserve"> la información</w:t>
      </w:r>
      <w:r w:rsidR="00983963" w:rsidRPr="00C04268">
        <w:rPr>
          <w:rFonts w:ascii="Times New Roman" w:hAnsi="Times New Roman" w:cs="Times New Roman"/>
          <w:color w:val="000000" w:themeColor="text1"/>
          <w:sz w:val="24"/>
          <w:szCs w:val="24"/>
        </w:rPr>
        <w:t xml:space="preserve"> y definir el perfil competitivo.</w:t>
      </w:r>
    </w:p>
    <w:p w:rsidR="00B13D20" w:rsidRPr="00C04268" w:rsidRDefault="005E0CA8"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color w:val="000000" w:themeColor="text1"/>
          <w:sz w:val="24"/>
          <w:szCs w:val="24"/>
        </w:rPr>
        <w:t xml:space="preserve">En la tercera parte de la investigación </w:t>
      </w:r>
      <w:r w:rsidR="00B13D20" w:rsidRPr="00C04268">
        <w:rPr>
          <w:rFonts w:ascii="Times New Roman" w:hAnsi="Times New Roman" w:cs="Times New Roman"/>
          <w:color w:val="000000" w:themeColor="text1"/>
          <w:sz w:val="24"/>
          <w:szCs w:val="24"/>
        </w:rPr>
        <w:t xml:space="preserve">se diseñará una metodología de evaluación y clasificación del potencial exportador de las empresas </w:t>
      </w:r>
      <w:r w:rsidR="003B300E" w:rsidRPr="00C04268">
        <w:rPr>
          <w:rFonts w:ascii="Times New Roman" w:hAnsi="Times New Roman" w:cs="Times New Roman"/>
          <w:color w:val="000000" w:themeColor="text1"/>
          <w:sz w:val="24"/>
          <w:szCs w:val="24"/>
        </w:rPr>
        <w:t xml:space="preserve">en la que se seleccionaran herramientas </w:t>
      </w:r>
      <w:r w:rsidR="00B13D20" w:rsidRPr="00C04268">
        <w:rPr>
          <w:rFonts w:ascii="Times New Roman" w:hAnsi="Times New Roman" w:cs="Times New Roman"/>
          <w:color w:val="000000" w:themeColor="text1"/>
          <w:sz w:val="24"/>
          <w:szCs w:val="24"/>
        </w:rPr>
        <w:t>de</w:t>
      </w:r>
      <w:r w:rsidR="003B300E" w:rsidRPr="00C04268">
        <w:rPr>
          <w:rFonts w:ascii="Times New Roman" w:hAnsi="Times New Roman" w:cs="Times New Roman"/>
          <w:color w:val="000000" w:themeColor="text1"/>
          <w:sz w:val="24"/>
          <w:szCs w:val="24"/>
        </w:rPr>
        <w:t xml:space="preserve">l Análisis Multivariante </w:t>
      </w:r>
      <w:r w:rsidR="00117FF1" w:rsidRPr="00C04268">
        <w:rPr>
          <w:rFonts w:ascii="Times New Roman" w:hAnsi="Times New Roman" w:cs="Times New Roman"/>
          <w:color w:val="000000" w:themeColor="text1"/>
          <w:sz w:val="24"/>
          <w:szCs w:val="24"/>
        </w:rPr>
        <w:t>e</w:t>
      </w:r>
      <w:r w:rsidR="00B13D20" w:rsidRPr="00C04268">
        <w:rPr>
          <w:rFonts w:ascii="Times New Roman" w:hAnsi="Times New Roman" w:cs="Times New Roman"/>
          <w:color w:val="000000" w:themeColor="text1"/>
          <w:sz w:val="24"/>
          <w:szCs w:val="24"/>
        </w:rPr>
        <w:t xml:space="preserve"> Inteligencia Artificial</w:t>
      </w:r>
      <w:r w:rsidR="003B300E" w:rsidRPr="00C04268">
        <w:rPr>
          <w:rFonts w:ascii="Times New Roman" w:hAnsi="Times New Roman" w:cs="Times New Roman"/>
          <w:color w:val="000000" w:themeColor="text1"/>
          <w:sz w:val="24"/>
          <w:szCs w:val="24"/>
        </w:rPr>
        <w:t xml:space="preserve"> para </w:t>
      </w:r>
      <w:r w:rsidR="00117FF1" w:rsidRPr="00C04268">
        <w:rPr>
          <w:rFonts w:ascii="Times New Roman" w:hAnsi="Times New Roman" w:cs="Times New Roman"/>
          <w:color w:val="000000" w:themeColor="text1"/>
          <w:sz w:val="24"/>
          <w:szCs w:val="24"/>
        </w:rPr>
        <w:t>examinar</w:t>
      </w:r>
      <w:r w:rsidR="003B300E" w:rsidRPr="00C04268">
        <w:rPr>
          <w:rFonts w:ascii="Times New Roman" w:hAnsi="Times New Roman" w:cs="Times New Roman"/>
          <w:color w:val="000000" w:themeColor="text1"/>
          <w:sz w:val="24"/>
          <w:szCs w:val="24"/>
        </w:rPr>
        <w:t xml:space="preserve"> su </w:t>
      </w:r>
      <w:r w:rsidR="00117FF1" w:rsidRPr="00C04268">
        <w:rPr>
          <w:rFonts w:ascii="Times New Roman" w:hAnsi="Times New Roman" w:cs="Times New Roman"/>
          <w:color w:val="000000" w:themeColor="text1"/>
          <w:sz w:val="24"/>
          <w:szCs w:val="24"/>
        </w:rPr>
        <w:t>capacidad de análisis clasificatorio. P</w:t>
      </w:r>
      <w:r w:rsidR="00B13D20" w:rsidRPr="00C04268">
        <w:rPr>
          <w:rFonts w:ascii="Times New Roman" w:hAnsi="Times New Roman" w:cs="Times New Roman"/>
          <w:color w:val="000000" w:themeColor="text1"/>
          <w:sz w:val="24"/>
          <w:szCs w:val="24"/>
        </w:rPr>
        <w:t xml:space="preserve">ara lo cual se </w:t>
      </w:r>
      <w:r w:rsidRPr="00C04268">
        <w:rPr>
          <w:rFonts w:ascii="Times New Roman" w:hAnsi="Times New Roman" w:cs="Times New Roman"/>
          <w:color w:val="000000" w:themeColor="text1"/>
          <w:sz w:val="24"/>
          <w:szCs w:val="24"/>
        </w:rPr>
        <w:t xml:space="preserve">realizarán  los cálculos y </w:t>
      </w:r>
      <w:r w:rsidR="00D023AA" w:rsidRPr="00C04268">
        <w:rPr>
          <w:rFonts w:ascii="Times New Roman" w:hAnsi="Times New Roman" w:cs="Times New Roman"/>
          <w:color w:val="000000" w:themeColor="text1"/>
          <w:sz w:val="24"/>
          <w:szCs w:val="24"/>
        </w:rPr>
        <w:t xml:space="preserve">estudios </w:t>
      </w:r>
      <w:r w:rsidR="00117FF1" w:rsidRPr="00C04268">
        <w:rPr>
          <w:rFonts w:ascii="Times New Roman" w:hAnsi="Times New Roman" w:cs="Times New Roman"/>
          <w:color w:val="000000" w:themeColor="text1"/>
          <w:sz w:val="24"/>
          <w:szCs w:val="24"/>
        </w:rPr>
        <w:t>en</w:t>
      </w:r>
      <w:r w:rsidR="00D023AA" w:rsidRPr="00C04268">
        <w:rPr>
          <w:rFonts w:ascii="Times New Roman" w:hAnsi="Times New Roman" w:cs="Times New Roman"/>
          <w:color w:val="000000" w:themeColor="text1"/>
          <w:sz w:val="24"/>
          <w:szCs w:val="24"/>
        </w:rPr>
        <w:t xml:space="preserve"> empresas pertenecientes a un sector </w:t>
      </w:r>
      <w:r w:rsidR="00B13D20" w:rsidRPr="00C04268">
        <w:rPr>
          <w:rFonts w:ascii="Times New Roman" w:hAnsi="Times New Roman" w:cs="Times New Roman"/>
          <w:color w:val="000000" w:themeColor="text1"/>
          <w:sz w:val="24"/>
          <w:szCs w:val="24"/>
        </w:rPr>
        <w:t>para discutir y evaluar la resultados obtenidos</w:t>
      </w:r>
      <w:r w:rsidR="00117FF1" w:rsidRPr="00C04268">
        <w:rPr>
          <w:rFonts w:ascii="Times New Roman" w:hAnsi="Times New Roman" w:cs="Times New Roman"/>
          <w:color w:val="000000" w:themeColor="text1"/>
          <w:sz w:val="24"/>
          <w:szCs w:val="24"/>
        </w:rPr>
        <w:t xml:space="preserve"> con estas herramientas</w:t>
      </w:r>
      <w:r w:rsidR="00B13D20" w:rsidRPr="00C04268">
        <w:rPr>
          <w:rFonts w:ascii="Times New Roman" w:hAnsi="Times New Roman" w:cs="Times New Roman"/>
          <w:color w:val="000000" w:themeColor="text1"/>
          <w:sz w:val="24"/>
          <w:szCs w:val="24"/>
        </w:rPr>
        <w:t xml:space="preserve"> en la identificación y caracterización de perfiles competitivos que permita establecer oportunidades de mejora empresarial </w:t>
      </w:r>
      <w:r w:rsidR="00117FF1" w:rsidRPr="00C04268">
        <w:rPr>
          <w:rFonts w:ascii="Times New Roman" w:hAnsi="Times New Roman" w:cs="Times New Roman"/>
          <w:color w:val="000000" w:themeColor="text1"/>
          <w:sz w:val="24"/>
          <w:szCs w:val="24"/>
        </w:rPr>
        <w:t>con</w:t>
      </w:r>
      <w:r w:rsidR="00B13D20" w:rsidRPr="00C04268">
        <w:rPr>
          <w:rFonts w:ascii="Times New Roman" w:hAnsi="Times New Roman" w:cs="Times New Roman"/>
          <w:color w:val="000000" w:themeColor="text1"/>
          <w:sz w:val="24"/>
          <w:szCs w:val="24"/>
        </w:rPr>
        <w:t xml:space="preserve"> impact</w:t>
      </w:r>
      <w:r w:rsidR="00117FF1" w:rsidRPr="00C04268">
        <w:rPr>
          <w:rFonts w:ascii="Times New Roman" w:hAnsi="Times New Roman" w:cs="Times New Roman"/>
          <w:color w:val="000000" w:themeColor="text1"/>
          <w:sz w:val="24"/>
          <w:szCs w:val="24"/>
        </w:rPr>
        <w:t xml:space="preserve">o </w:t>
      </w:r>
      <w:r w:rsidR="00B13D20" w:rsidRPr="00C04268">
        <w:rPr>
          <w:rFonts w:ascii="Times New Roman" w:hAnsi="Times New Roman" w:cs="Times New Roman"/>
          <w:color w:val="000000" w:themeColor="text1"/>
          <w:sz w:val="24"/>
          <w:szCs w:val="24"/>
        </w:rPr>
        <w:t>en el potencial exportador de las empresas.</w:t>
      </w:r>
    </w:p>
    <w:p w:rsidR="0058065B" w:rsidRPr="00C04268" w:rsidRDefault="00117FF1" w:rsidP="00C04268">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color w:val="000000" w:themeColor="text1"/>
          <w:sz w:val="24"/>
          <w:szCs w:val="24"/>
        </w:rPr>
        <w:t>En la c</w:t>
      </w:r>
      <w:r w:rsidR="0058065B" w:rsidRPr="00C04268">
        <w:rPr>
          <w:rFonts w:ascii="Times New Roman" w:hAnsi="Times New Roman" w:cs="Times New Roman"/>
          <w:color w:val="000000" w:themeColor="text1"/>
          <w:sz w:val="24"/>
          <w:szCs w:val="24"/>
        </w:rPr>
        <w:t>uarta parte se aplicará la metodología a un</w:t>
      </w:r>
      <w:r w:rsidR="00C32EFF" w:rsidRPr="00C04268">
        <w:rPr>
          <w:rFonts w:ascii="Times New Roman" w:hAnsi="Times New Roman" w:cs="Times New Roman"/>
          <w:color w:val="000000" w:themeColor="text1"/>
          <w:sz w:val="24"/>
          <w:szCs w:val="24"/>
        </w:rPr>
        <w:t>a</w:t>
      </w:r>
      <w:r w:rsidR="0058065B" w:rsidRPr="00C04268">
        <w:rPr>
          <w:rFonts w:ascii="Times New Roman" w:hAnsi="Times New Roman" w:cs="Times New Roman"/>
          <w:color w:val="000000" w:themeColor="text1"/>
          <w:sz w:val="24"/>
          <w:szCs w:val="24"/>
        </w:rPr>
        <w:t xml:space="preserve"> muestra </w:t>
      </w:r>
      <w:r w:rsidRPr="00C04268">
        <w:rPr>
          <w:rFonts w:ascii="Times New Roman" w:hAnsi="Times New Roman" w:cs="Times New Roman"/>
          <w:color w:val="000000" w:themeColor="text1"/>
          <w:sz w:val="24"/>
          <w:szCs w:val="24"/>
        </w:rPr>
        <w:t>representativa</w:t>
      </w:r>
      <w:r w:rsidR="0058065B" w:rsidRPr="00C04268">
        <w:rPr>
          <w:rFonts w:ascii="Times New Roman" w:hAnsi="Times New Roman" w:cs="Times New Roman"/>
          <w:color w:val="000000" w:themeColor="text1"/>
          <w:sz w:val="24"/>
          <w:szCs w:val="24"/>
        </w:rPr>
        <w:t xml:space="preserve"> de empresas de un sector para establecer la validez de la metodología en la medición, validación y clasificación del poten</w:t>
      </w:r>
      <w:r w:rsidRPr="00C04268">
        <w:rPr>
          <w:rFonts w:ascii="Times New Roman" w:hAnsi="Times New Roman" w:cs="Times New Roman"/>
          <w:color w:val="000000" w:themeColor="text1"/>
          <w:sz w:val="24"/>
          <w:szCs w:val="24"/>
        </w:rPr>
        <w:t>cial exportador de las empresas, además de proporcionar un ejemplo de su aplicación.</w:t>
      </w:r>
    </w:p>
    <w:p w:rsidR="005C340F" w:rsidRDefault="005C340F" w:rsidP="005C340F">
      <w:pPr>
        <w:spacing w:line="360" w:lineRule="auto"/>
        <w:jc w:val="both"/>
        <w:rPr>
          <w:rFonts w:ascii="Times New Roman" w:hAnsi="Times New Roman" w:cs="Times New Roman"/>
          <w:color w:val="000000" w:themeColor="text1"/>
          <w:sz w:val="24"/>
          <w:szCs w:val="24"/>
        </w:rPr>
      </w:pPr>
    </w:p>
    <w:p w:rsidR="006A1C99" w:rsidRPr="00CC5034" w:rsidRDefault="0001659F" w:rsidP="00CC5034">
      <w:pPr>
        <w:pStyle w:val="Prrafodelista"/>
        <w:numPr>
          <w:ilvl w:val="0"/>
          <w:numId w:val="32"/>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RESULTADOS </w:t>
      </w:r>
      <w:r w:rsidR="00CC5034">
        <w:rPr>
          <w:rFonts w:ascii="Times New Roman" w:hAnsi="Times New Roman" w:cs="Times New Roman"/>
          <w:b/>
          <w:bCs/>
          <w:color w:val="000000" w:themeColor="text1"/>
          <w:sz w:val="24"/>
          <w:szCs w:val="24"/>
        </w:rPr>
        <w:t>ESPERADOS</w:t>
      </w:r>
    </w:p>
    <w:p w:rsidR="006F517C" w:rsidRDefault="006A1C99" w:rsidP="006F517C">
      <w:pPr>
        <w:spacing w:line="360" w:lineRule="auto"/>
        <w:jc w:val="both"/>
        <w:rPr>
          <w:rFonts w:ascii="Times New Roman" w:hAnsi="Times New Roman" w:cs="Times New Roman"/>
          <w:color w:val="000000" w:themeColor="text1"/>
          <w:sz w:val="24"/>
          <w:szCs w:val="24"/>
        </w:rPr>
      </w:pPr>
      <w:r w:rsidRPr="00C04268">
        <w:rPr>
          <w:rFonts w:ascii="Times New Roman" w:hAnsi="Times New Roman" w:cs="Times New Roman"/>
          <w:bCs/>
          <w:color w:val="000000" w:themeColor="text1"/>
          <w:sz w:val="24"/>
          <w:szCs w:val="24"/>
        </w:rPr>
        <w:t xml:space="preserve">Con el presente trabajo de investigación, se </w:t>
      </w:r>
      <w:r w:rsidR="00CC5034">
        <w:rPr>
          <w:rFonts w:ascii="Times New Roman" w:hAnsi="Times New Roman" w:cs="Times New Roman"/>
          <w:bCs/>
          <w:color w:val="000000" w:themeColor="text1"/>
          <w:sz w:val="24"/>
          <w:szCs w:val="24"/>
        </w:rPr>
        <w:t xml:space="preserve">espera </w:t>
      </w:r>
      <w:r w:rsidR="00843F33">
        <w:rPr>
          <w:rFonts w:ascii="Times New Roman" w:hAnsi="Times New Roman" w:cs="Times New Roman"/>
          <w:bCs/>
          <w:color w:val="000000" w:themeColor="text1"/>
          <w:sz w:val="24"/>
          <w:szCs w:val="24"/>
        </w:rPr>
        <w:t xml:space="preserve">estructurar un cuerpo de conocimiento </w:t>
      </w:r>
      <w:r w:rsidR="003E726D">
        <w:rPr>
          <w:rFonts w:ascii="Times New Roman" w:hAnsi="Times New Roman" w:cs="Times New Roman"/>
          <w:bCs/>
          <w:color w:val="000000" w:themeColor="text1"/>
          <w:sz w:val="24"/>
          <w:szCs w:val="24"/>
        </w:rPr>
        <w:t xml:space="preserve">que sustente un </w:t>
      </w:r>
      <w:r w:rsidR="003E726D" w:rsidRPr="00C04268">
        <w:rPr>
          <w:rFonts w:ascii="Times New Roman" w:hAnsi="Times New Roman" w:cs="Times New Roman"/>
          <w:color w:val="000000" w:themeColor="text1"/>
          <w:sz w:val="24"/>
          <w:szCs w:val="24"/>
        </w:rPr>
        <w:t xml:space="preserve">modelo teórico de competitividad empresarial </w:t>
      </w:r>
      <w:r w:rsidR="00843F33">
        <w:rPr>
          <w:rFonts w:ascii="Times New Roman" w:hAnsi="Times New Roman" w:cs="Times New Roman"/>
          <w:bCs/>
          <w:color w:val="000000" w:themeColor="text1"/>
          <w:sz w:val="24"/>
          <w:szCs w:val="24"/>
        </w:rPr>
        <w:t xml:space="preserve">en el que se identifiquen factores clave en el desarrolle del potencial exportador con lo cual se contribuiría al desarrollo de conocimiento científico  </w:t>
      </w:r>
      <w:r w:rsidR="003E726D">
        <w:rPr>
          <w:rFonts w:ascii="Times New Roman" w:hAnsi="Times New Roman" w:cs="Times New Roman"/>
          <w:bCs/>
          <w:color w:val="000000" w:themeColor="text1"/>
          <w:sz w:val="24"/>
          <w:szCs w:val="24"/>
        </w:rPr>
        <w:t xml:space="preserve">relacionado con las condiciones competitivas de las empresas en los mercados internacionales. Así mismo se espera contribuir con una metodología de medición, evaluación y clasificación </w:t>
      </w:r>
      <w:r w:rsidR="00843F33" w:rsidRPr="00C04268">
        <w:rPr>
          <w:rFonts w:ascii="Times New Roman" w:hAnsi="Times New Roman" w:cs="Times New Roman"/>
          <w:color w:val="000000" w:themeColor="text1"/>
          <w:sz w:val="24"/>
          <w:szCs w:val="24"/>
        </w:rPr>
        <w:t>del potencial exportador de las empresas</w:t>
      </w:r>
      <w:r w:rsidR="003E726D">
        <w:rPr>
          <w:rFonts w:ascii="Times New Roman" w:hAnsi="Times New Roman" w:cs="Times New Roman"/>
          <w:color w:val="000000" w:themeColor="text1"/>
          <w:sz w:val="24"/>
          <w:szCs w:val="24"/>
        </w:rPr>
        <w:t xml:space="preserve"> que permita identificar oportunidades de mejora de la empresa para el desarrollo del comercio internacional.</w:t>
      </w:r>
    </w:p>
    <w:p w:rsidR="006F517C" w:rsidRPr="006F517C" w:rsidRDefault="006F517C" w:rsidP="006F517C">
      <w:pPr>
        <w:spacing w:line="360" w:lineRule="auto"/>
        <w:jc w:val="both"/>
        <w:rPr>
          <w:rFonts w:ascii="Times New Roman" w:hAnsi="Times New Roman" w:cs="Times New Roman"/>
          <w:color w:val="000000" w:themeColor="text1"/>
          <w:sz w:val="24"/>
          <w:szCs w:val="24"/>
        </w:rPr>
      </w:pPr>
    </w:p>
    <w:p w:rsidR="006F517C" w:rsidRDefault="00077EDD" w:rsidP="006F517C">
      <w:pPr>
        <w:pStyle w:val="Prrafodelista"/>
        <w:keepNext/>
        <w:numPr>
          <w:ilvl w:val="0"/>
          <w:numId w:val="32"/>
        </w:numPr>
        <w:tabs>
          <w:tab w:val="num" w:pos="1080"/>
        </w:tabs>
        <w:spacing w:line="360" w:lineRule="auto"/>
        <w:jc w:val="both"/>
        <w:outlineLvl w:val="0"/>
        <w:rPr>
          <w:rFonts w:ascii="Times New Roman" w:eastAsia="Times New Roman" w:hAnsi="Times New Roman" w:cs="Times New Roman"/>
          <w:b/>
          <w:bCs/>
          <w:color w:val="000000" w:themeColor="text1"/>
          <w:kern w:val="32"/>
          <w:sz w:val="24"/>
          <w:szCs w:val="24"/>
          <w:lang w:val="es-MX" w:eastAsia="es-ES"/>
        </w:rPr>
      </w:pPr>
      <w:r w:rsidRPr="006F517C">
        <w:rPr>
          <w:rFonts w:ascii="Times New Roman" w:eastAsia="Times New Roman" w:hAnsi="Times New Roman" w:cs="Times New Roman"/>
          <w:b/>
          <w:bCs/>
          <w:color w:val="000000" w:themeColor="text1"/>
          <w:kern w:val="32"/>
          <w:sz w:val="24"/>
          <w:szCs w:val="24"/>
          <w:lang w:val="es-MX" w:eastAsia="es-ES"/>
        </w:rPr>
        <w:t>DISCUSIÓN Y CONCLUSIÓN</w:t>
      </w:r>
    </w:p>
    <w:p w:rsidR="006F517C" w:rsidRDefault="006F517C" w:rsidP="005C340F">
      <w:pPr>
        <w:keepNext/>
        <w:tabs>
          <w:tab w:val="num" w:pos="1080"/>
        </w:tabs>
        <w:spacing w:line="360" w:lineRule="auto"/>
        <w:jc w:val="both"/>
        <w:outlineLvl w:val="0"/>
        <w:rPr>
          <w:rFonts w:ascii="Times New Roman" w:eastAsia="Times New Roman" w:hAnsi="Times New Roman" w:cs="Times New Roman"/>
          <w:color w:val="000000" w:themeColor="text1"/>
          <w:sz w:val="24"/>
          <w:szCs w:val="24"/>
          <w:lang w:val="es-MX" w:eastAsia="es-CO"/>
        </w:rPr>
      </w:pPr>
      <w:r w:rsidRPr="006F517C">
        <w:rPr>
          <w:rFonts w:ascii="Times New Roman" w:eastAsia="Times New Roman" w:hAnsi="Times New Roman" w:cs="Times New Roman"/>
          <w:bCs/>
          <w:color w:val="000000" w:themeColor="text1"/>
          <w:kern w:val="32"/>
          <w:sz w:val="24"/>
          <w:szCs w:val="24"/>
          <w:lang w:val="es-MX" w:eastAsia="es-ES"/>
        </w:rPr>
        <w:t>E</w:t>
      </w:r>
      <w:r w:rsidR="008145C3">
        <w:rPr>
          <w:rFonts w:ascii="Times New Roman" w:eastAsia="Times New Roman" w:hAnsi="Times New Roman" w:cs="Times New Roman"/>
          <w:bCs/>
          <w:color w:val="000000" w:themeColor="text1"/>
          <w:kern w:val="32"/>
          <w:sz w:val="24"/>
          <w:szCs w:val="24"/>
          <w:lang w:val="es-MX" w:eastAsia="es-ES"/>
        </w:rPr>
        <w:t xml:space="preserve">n la presente </w:t>
      </w:r>
      <w:r w:rsidRPr="006F517C">
        <w:rPr>
          <w:rFonts w:ascii="Times New Roman" w:eastAsia="Times New Roman" w:hAnsi="Times New Roman" w:cs="Times New Roman"/>
          <w:bCs/>
          <w:color w:val="000000" w:themeColor="text1"/>
          <w:kern w:val="32"/>
          <w:sz w:val="24"/>
          <w:szCs w:val="24"/>
          <w:lang w:val="es-MX" w:eastAsia="es-ES"/>
        </w:rPr>
        <w:t xml:space="preserve">investigación se </w:t>
      </w:r>
      <w:r w:rsidR="008145C3">
        <w:rPr>
          <w:rFonts w:ascii="Times New Roman" w:eastAsia="Times New Roman" w:hAnsi="Times New Roman" w:cs="Times New Roman"/>
          <w:bCs/>
          <w:color w:val="000000" w:themeColor="text1"/>
          <w:kern w:val="32"/>
          <w:sz w:val="24"/>
          <w:szCs w:val="24"/>
          <w:lang w:val="es-MX" w:eastAsia="es-ES"/>
        </w:rPr>
        <w:t xml:space="preserve">hace una </w:t>
      </w:r>
      <w:r w:rsidRPr="006F517C">
        <w:rPr>
          <w:rFonts w:ascii="Times New Roman" w:eastAsia="Times New Roman" w:hAnsi="Times New Roman" w:cs="Times New Roman"/>
          <w:bCs/>
          <w:color w:val="000000" w:themeColor="text1"/>
          <w:kern w:val="32"/>
          <w:sz w:val="24"/>
          <w:szCs w:val="24"/>
          <w:lang w:val="es-MX" w:eastAsia="es-ES"/>
        </w:rPr>
        <w:t>revisión y análisis de modelos conceptuales de la literatura</w:t>
      </w:r>
      <w:r w:rsidR="008145C3">
        <w:rPr>
          <w:rFonts w:ascii="Times New Roman" w:eastAsia="Times New Roman" w:hAnsi="Times New Roman" w:cs="Times New Roman"/>
          <w:bCs/>
          <w:color w:val="000000" w:themeColor="text1"/>
          <w:kern w:val="32"/>
          <w:sz w:val="24"/>
          <w:szCs w:val="24"/>
          <w:lang w:val="es-MX" w:eastAsia="es-ES"/>
        </w:rPr>
        <w:t>,</w:t>
      </w:r>
      <w:r w:rsidRPr="006F517C">
        <w:rPr>
          <w:rFonts w:ascii="Times New Roman" w:eastAsia="Times New Roman" w:hAnsi="Times New Roman" w:cs="Times New Roman"/>
          <w:bCs/>
          <w:color w:val="000000" w:themeColor="text1"/>
          <w:kern w:val="32"/>
          <w:sz w:val="24"/>
          <w:szCs w:val="24"/>
          <w:lang w:val="es-MX" w:eastAsia="es-ES"/>
        </w:rPr>
        <w:t xml:space="preserve"> </w:t>
      </w:r>
      <w:r w:rsidR="008145C3">
        <w:rPr>
          <w:rFonts w:ascii="Times New Roman" w:eastAsia="Times New Roman" w:hAnsi="Times New Roman" w:cs="Times New Roman"/>
          <w:bCs/>
          <w:color w:val="000000" w:themeColor="text1"/>
          <w:kern w:val="32"/>
          <w:sz w:val="24"/>
          <w:szCs w:val="24"/>
          <w:lang w:val="es-MX" w:eastAsia="es-ES"/>
        </w:rPr>
        <w:t xml:space="preserve">con los cuales </w:t>
      </w:r>
      <w:r w:rsidRPr="006F517C">
        <w:rPr>
          <w:rFonts w:ascii="Times New Roman" w:eastAsia="Times New Roman" w:hAnsi="Times New Roman" w:cs="Times New Roman"/>
          <w:bCs/>
          <w:color w:val="000000" w:themeColor="text1"/>
          <w:kern w:val="32"/>
          <w:sz w:val="24"/>
          <w:szCs w:val="24"/>
          <w:lang w:val="es-MX" w:eastAsia="es-ES"/>
        </w:rPr>
        <w:t>se generarán estructuras de conocimiento que fundament</w:t>
      </w:r>
      <w:r w:rsidR="008145C3">
        <w:rPr>
          <w:rFonts w:ascii="Times New Roman" w:eastAsia="Times New Roman" w:hAnsi="Times New Roman" w:cs="Times New Roman"/>
          <w:bCs/>
          <w:color w:val="000000" w:themeColor="text1"/>
          <w:kern w:val="32"/>
          <w:sz w:val="24"/>
          <w:szCs w:val="24"/>
          <w:lang w:val="es-MX" w:eastAsia="es-ES"/>
        </w:rPr>
        <w:t>en un  modelo de competitividad</w:t>
      </w:r>
      <w:r w:rsidRPr="006F517C">
        <w:rPr>
          <w:rFonts w:ascii="Times New Roman" w:eastAsia="Times New Roman" w:hAnsi="Times New Roman" w:cs="Times New Roman"/>
          <w:bCs/>
          <w:color w:val="000000" w:themeColor="text1"/>
          <w:kern w:val="32"/>
          <w:sz w:val="24"/>
          <w:szCs w:val="24"/>
          <w:lang w:val="es-MX" w:eastAsia="es-ES"/>
        </w:rPr>
        <w:t xml:space="preserve"> </w:t>
      </w:r>
      <w:r w:rsidR="008145C3">
        <w:rPr>
          <w:rFonts w:ascii="Times New Roman" w:eastAsia="Times New Roman" w:hAnsi="Times New Roman" w:cs="Times New Roman"/>
          <w:bCs/>
          <w:color w:val="000000" w:themeColor="text1"/>
          <w:kern w:val="32"/>
          <w:sz w:val="24"/>
          <w:szCs w:val="24"/>
          <w:lang w:val="es-MX" w:eastAsia="es-ES"/>
        </w:rPr>
        <w:t>basado en</w:t>
      </w:r>
      <w:r w:rsidRPr="006F517C">
        <w:rPr>
          <w:rFonts w:ascii="Times New Roman" w:eastAsia="Times New Roman" w:hAnsi="Times New Roman" w:cs="Times New Roman"/>
          <w:bCs/>
          <w:color w:val="000000" w:themeColor="text1"/>
          <w:kern w:val="32"/>
          <w:sz w:val="24"/>
          <w:szCs w:val="24"/>
          <w:lang w:val="es-MX" w:eastAsia="es-ES"/>
        </w:rPr>
        <w:t xml:space="preserve"> factores clave para el desarrollo del potencial exportador de las empresas. Investigaciones previas, que analizan el problema de las  condiciones favorables para que las empresas aborden con oportunidades de éxito procesos </w:t>
      </w:r>
      <w:r w:rsidRPr="006F517C">
        <w:rPr>
          <w:rFonts w:ascii="Times New Roman" w:eastAsia="Times New Roman" w:hAnsi="Times New Roman" w:cs="Times New Roman"/>
          <w:bCs/>
          <w:color w:val="000000" w:themeColor="text1"/>
          <w:kern w:val="32"/>
          <w:sz w:val="24"/>
          <w:szCs w:val="24"/>
          <w:lang w:val="es-MX" w:eastAsia="es-ES"/>
        </w:rPr>
        <w:lastRenderedPageBreak/>
        <w:t xml:space="preserve">de exportación, estudian la relación de los resultados de la exportación con diversas variables, sin medir el nivel de desarrollo de las condiciones de la empresa para alcanzar buenos resultados y ser competitivo en el mercado internacional. </w:t>
      </w:r>
      <w:r w:rsidR="008145C3">
        <w:rPr>
          <w:rFonts w:ascii="Times New Roman" w:eastAsia="Times New Roman" w:hAnsi="Times New Roman" w:cs="Times New Roman"/>
          <w:bCs/>
          <w:color w:val="000000" w:themeColor="text1"/>
          <w:kern w:val="32"/>
          <w:sz w:val="24"/>
          <w:szCs w:val="24"/>
          <w:lang w:val="es-MX" w:eastAsia="es-ES"/>
        </w:rPr>
        <w:t xml:space="preserve">Adicionalmente no existe </w:t>
      </w:r>
      <w:r w:rsidR="008145C3">
        <w:rPr>
          <w:rFonts w:ascii="Times New Roman" w:hAnsi="Times New Roman" w:cs="Times New Roman"/>
          <w:sz w:val="24"/>
          <w:szCs w:val="24"/>
        </w:rPr>
        <w:t>cons</w:t>
      </w:r>
      <w:r w:rsidR="008145C3" w:rsidRPr="006F517C">
        <w:rPr>
          <w:rFonts w:ascii="Times New Roman" w:hAnsi="Times New Roman" w:cs="Times New Roman"/>
          <w:sz w:val="24"/>
          <w:szCs w:val="24"/>
        </w:rPr>
        <w:t>enso</w:t>
      </w:r>
      <w:r w:rsidRPr="006F517C">
        <w:rPr>
          <w:rFonts w:ascii="Times New Roman" w:hAnsi="Times New Roman" w:cs="Times New Roman"/>
          <w:sz w:val="24"/>
          <w:szCs w:val="24"/>
        </w:rPr>
        <w:t xml:space="preserve"> </w:t>
      </w:r>
      <w:r w:rsidR="008145C3">
        <w:rPr>
          <w:rFonts w:ascii="Times New Roman" w:eastAsia="Times New Roman" w:hAnsi="Times New Roman" w:cs="Times New Roman"/>
          <w:bCs/>
          <w:kern w:val="32"/>
          <w:sz w:val="24"/>
          <w:szCs w:val="24"/>
          <w:lang w:val="es-MX" w:eastAsia="es-ES"/>
        </w:rPr>
        <w:t xml:space="preserve">en la literatura sobre </w:t>
      </w:r>
      <w:r w:rsidRPr="006F517C">
        <w:rPr>
          <w:rFonts w:ascii="Times New Roman" w:hAnsi="Times New Roman" w:cs="Times New Roman"/>
          <w:sz w:val="24"/>
          <w:szCs w:val="24"/>
        </w:rPr>
        <w:t xml:space="preserve">las variables, metodologías y resultados  </w:t>
      </w:r>
      <w:r w:rsidR="008145C3">
        <w:rPr>
          <w:rFonts w:ascii="Times New Roman" w:hAnsi="Times New Roman" w:cs="Times New Roman"/>
          <w:sz w:val="24"/>
          <w:szCs w:val="24"/>
        </w:rPr>
        <w:t xml:space="preserve">entorno a las condiciones que potencializan la capacidad de las empresas para abordar con éxito procesos de exportación, por lo cual se evidencia </w:t>
      </w:r>
      <w:r w:rsidRPr="006F517C">
        <w:rPr>
          <w:rFonts w:ascii="Times New Roman" w:hAnsi="Times New Roman" w:cs="Times New Roman"/>
          <w:color w:val="000000" w:themeColor="text1"/>
          <w:sz w:val="24"/>
          <w:szCs w:val="24"/>
        </w:rPr>
        <w:t xml:space="preserve">la necesidad de complementar e integrar las estructuras de conocimiento desarrolladas en torno al análisis </w:t>
      </w:r>
      <w:r w:rsidR="008145C3">
        <w:rPr>
          <w:rFonts w:ascii="Times New Roman" w:hAnsi="Times New Roman" w:cs="Times New Roman"/>
          <w:color w:val="000000" w:themeColor="text1"/>
          <w:sz w:val="24"/>
          <w:szCs w:val="24"/>
        </w:rPr>
        <w:t xml:space="preserve">del </w:t>
      </w:r>
      <w:r w:rsidRPr="006F517C">
        <w:rPr>
          <w:rFonts w:ascii="Times New Roman" w:hAnsi="Times New Roman" w:cs="Times New Roman"/>
          <w:color w:val="000000" w:themeColor="text1"/>
          <w:sz w:val="24"/>
          <w:szCs w:val="24"/>
        </w:rPr>
        <w:t xml:space="preserve">problema planteado, de manera que se solvente la </w:t>
      </w:r>
      <w:r w:rsidR="00AB3816">
        <w:rPr>
          <w:rFonts w:ascii="Times New Roman" w:hAnsi="Times New Roman" w:cs="Times New Roman"/>
          <w:color w:val="000000" w:themeColor="text1"/>
          <w:sz w:val="24"/>
          <w:szCs w:val="24"/>
        </w:rPr>
        <w:t xml:space="preserve">necesidad de </w:t>
      </w:r>
      <w:r w:rsidRPr="006F517C">
        <w:rPr>
          <w:rFonts w:ascii="Times New Roman" w:hAnsi="Times New Roman" w:cs="Times New Roman"/>
          <w:color w:val="000000" w:themeColor="text1"/>
          <w:sz w:val="24"/>
          <w:szCs w:val="24"/>
        </w:rPr>
        <w:t xml:space="preserve">medición, evaluación y clasificación del perfil exportador de las organizaciones empresariales, así </w:t>
      </w:r>
      <w:r w:rsidRPr="005C340F">
        <w:rPr>
          <w:rFonts w:ascii="Times New Roman" w:hAnsi="Times New Roman" w:cs="Times New Roman"/>
          <w:color w:val="000000" w:themeColor="text1"/>
          <w:sz w:val="24"/>
          <w:szCs w:val="24"/>
        </w:rPr>
        <w:t xml:space="preserve">como la </w:t>
      </w:r>
      <w:r w:rsidR="00AB3816" w:rsidRPr="005C340F">
        <w:rPr>
          <w:rFonts w:ascii="Times New Roman" w:hAnsi="Times New Roman" w:cs="Times New Roman"/>
          <w:color w:val="000000" w:themeColor="text1"/>
          <w:sz w:val="24"/>
          <w:szCs w:val="24"/>
        </w:rPr>
        <w:t xml:space="preserve">necesidad de </w:t>
      </w:r>
      <w:r w:rsidRPr="005C340F">
        <w:rPr>
          <w:rFonts w:ascii="Times New Roman" w:hAnsi="Times New Roman" w:cs="Times New Roman"/>
          <w:color w:val="000000" w:themeColor="text1"/>
          <w:sz w:val="24"/>
          <w:szCs w:val="24"/>
        </w:rPr>
        <w:t>identifi</w:t>
      </w:r>
      <w:r w:rsidR="00AB3816" w:rsidRPr="005C340F">
        <w:rPr>
          <w:rFonts w:ascii="Times New Roman" w:hAnsi="Times New Roman" w:cs="Times New Roman"/>
          <w:color w:val="000000" w:themeColor="text1"/>
          <w:sz w:val="24"/>
          <w:szCs w:val="24"/>
        </w:rPr>
        <w:t>car</w:t>
      </w:r>
      <w:r w:rsidRPr="005C340F">
        <w:rPr>
          <w:rFonts w:ascii="Times New Roman" w:hAnsi="Times New Roman" w:cs="Times New Roman"/>
          <w:color w:val="000000" w:themeColor="text1"/>
          <w:sz w:val="24"/>
          <w:szCs w:val="24"/>
        </w:rPr>
        <w:t xml:space="preserve"> oportunidades de mejoramiento del potencial exportador.</w:t>
      </w:r>
      <w:r w:rsidR="00AB3816" w:rsidRPr="005C340F">
        <w:rPr>
          <w:rFonts w:ascii="Times New Roman" w:hAnsi="Times New Roman" w:cs="Times New Roman"/>
          <w:color w:val="000000" w:themeColor="text1"/>
          <w:sz w:val="24"/>
          <w:szCs w:val="24"/>
        </w:rPr>
        <w:t xml:space="preserve"> </w:t>
      </w:r>
      <w:r w:rsidR="00AB3816" w:rsidRPr="005C340F">
        <w:rPr>
          <w:rFonts w:ascii="Times New Roman" w:eastAsia="Times New Roman" w:hAnsi="Times New Roman" w:cs="Times New Roman"/>
          <w:color w:val="000000" w:themeColor="text1"/>
          <w:sz w:val="24"/>
          <w:szCs w:val="24"/>
          <w:lang w:val="es-MX" w:eastAsia="es-CO"/>
        </w:rPr>
        <w:t xml:space="preserve">Así mismo, </w:t>
      </w:r>
      <w:r w:rsidR="00CB3887" w:rsidRPr="005C340F">
        <w:rPr>
          <w:rFonts w:ascii="Times New Roman" w:eastAsia="Times New Roman" w:hAnsi="Times New Roman" w:cs="Times New Roman"/>
          <w:color w:val="000000" w:themeColor="text1"/>
          <w:sz w:val="24"/>
          <w:szCs w:val="24"/>
          <w:lang w:val="es-MX" w:eastAsia="es-CO"/>
        </w:rPr>
        <w:t xml:space="preserve">es importante </w:t>
      </w:r>
      <w:r w:rsidR="00AB3816" w:rsidRPr="005C340F">
        <w:rPr>
          <w:rFonts w:ascii="Times New Roman" w:eastAsia="Times New Roman" w:hAnsi="Times New Roman" w:cs="Times New Roman"/>
          <w:color w:val="000000" w:themeColor="text1"/>
          <w:sz w:val="24"/>
          <w:szCs w:val="24"/>
          <w:lang w:val="es-MX" w:eastAsia="es-CO"/>
        </w:rPr>
        <w:t xml:space="preserve">disponer </w:t>
      </w:r>
      <w:r w:rsidR="00CB3887" w:rsidRPr="005C340F">
        <w:rPr>
          <w:rFonts w:ascii="Times New Roman" w:eastAsia="Times New Roman" w:hAnsi="Times New Roman" w:cs="Times New Roman"/>
          <w:color w:val="000000" w:themeColor="text1"/>
          <w:sz w:val="24"/>
          <w:szCs w:val="24"/>
          <w:lang w:val="es-MX" w:eastAsia="es-CO"/>
        </w:rPr>
        <w:t xml:space="preserve">de </w:t>
      </w:r>
      <w:r w:rsidR="00AB3816" w:rsidRPr="005C340F">
        <w:rPr>
          <w:rFonts w:ascii="Times New Roman" w:eastAsia="Times New Roman" w:hAnsi="Times New Roman" w:cs="Times New Roman"/>
          <w:color w:val="000000" w:themeColor="text1"/>
          <w:sz w:val="24"/>
          <w:szCs w:val="24"/>
          <w:lang w:val="es-MX" w:eastAsia="es-CO"/>
        </w:rPr>
        <w:t xml:space="preserve">metodologías que permitan el análisis integral de las empresas y generen perfiles </w:t>
      </w:r>
      <w:r w:rsidR="00CB3887" w:rsidRPr="005C340F">
        <w:rPr>
          <w:rFonts w:ascii="Times New Roman" w:eastAsia="Times New Roman" w:hAnsi="Times New Roman" w:cs="Times New Roman"/>
          <w:color w:val="000000" w:themeColor="text1"/>
          <w:sz w:val="24"/>
          <w:szCs w:val="24"/>
          <w:lang w:val="es-MX" w:eastAsia="es-CO"/>
        </w:rPr>
        <w:t>competitivos</w:t>
      </w:r>
      <w:r w:rsidR="00AB3816" w:rsidRPr="005C340F">
        <w:rPr>
          <w:rFonts w:ascii="Times New Roman" w:eastAsia="Times New Roman" w:hAnsi="Times New Roman" w:cs="Times New Roman"/>
          <w:color w:val="000000" w:themeColor="text1"/>
          <w:sz w:val="24"/>
          <w:szCs w:val="24"/>
          <w:lang w:val="es-MX" w:eastAsia="es-CO"/>
        </w:rPr>
        <w:t>,</w:t>
      </w:r>
      <w:r w:rsidR="00CB3887" w:rsidRPr="005C340F">
        <w:rPr>
          <w:rFonts w:ascii="Times New Roman" w:eastAsia="Times New Roman" w:hAnsi="Times New Roman" w:cs="Times New Roman"/>
          <w:color w:val="000000" w:themeColor="text1"/>
          <w:sz w:val="24"/>
          <w:szCs w:val="24"/>
          <w:lang w:val="es-MX" w:eastAsia="es-CO"/>
        </w:rPr>
        <w:t xml:space="preserve"> para identificar fortalezas y oportunidades de mejora </w:t>
      </w:r>
      <w:r w:rsidR="00AB3816" w:rsidRPr="005C340F">
        <w:rPr>
          <w:rFonts w:ascii="Times New Roman" w:eastAsia="Times New Roman" w:hAnsi="Times New Roman" w:cs="Times New Roman"/>
          <w:color w:val="000000" w:themeColor="text1"/>
          <w:sz w:val="24"/>
          <w:szCs w:val="24"/>
          <w:lang w:val="es-MX" w:eastAsia="es-CO"/>
        </w:rPr>
        <w:t xml:space="preserve"> </w:t>
      </w:r>
      <w:r w:rsidR="00CB3887" w:rsidRPr="005C340F">
        <w:rPr>
          <w:rFonts w:ascii="Times New Roman" w:eastAsia="Times New Roman" w:hAnsi="Times New Roman" w:cs="Times New Roman"/>
          <w:color w:val="000000" w:themeColor="text1"/>
          <w:sz w:val="24"/>
          <w:szCs w:val="24"/>
          <w:lang w:val="es-MX" w:eastAsia="es-CO"/>
        </w:rPr>
        <w:t xml:space="preserve">para el posicionamiento, consolidación y crecimiento de las empresas lo cual contribuye al desarrollo social  del país. </w:t>
      </w:r>
    </w:p>
    <w:p w:rsidR="00B92516" w:rsidRDefault="006F517C" w:rsidP="005C340F">
      <w:pPr>
        <w:spacing w:line="360" w:lineRule="auto"/>
        <w:jc w:val="both"/>
        <w:rPr>
          <w:rFonts w:ascii="Times New Roman" w:eastAsia="Times New Roman" w:hAnsi="Times New Roman" w:cs="Times New Roman"/>
          <w:bCs/>
          <w:color w:val="000000" w:themeColor="text1"/>
          <w:kern w:val="32"/>
          <w:sz w:val="24"/>
          <w:szCs w:val="24"/>
          <w:lang w:val="es-MX" w:eastAsia="es-ES"/>
        </w:rPr>
      </w:pPr>
      <w:bookmarkStart w:id="15" w:name="_Toc412566587"/>
      <w:r w:rsidRPr="005C340F">
        <w:rPr>
          <w:rFonts w:ascii="Times New Roman" w:eastAsia="Times New Roman" w:hAnsi="Times New Roman" w:cs="Times New Roman"/>
          <w:bCs/>
          <w:color w:val="000000" w:themeColor="text1"/>
          <w:kern w:val="32"/>
          <w:sz w:val="24"/>
          <w:szCs w:val="24"/>
          <w:lang w:val="es-MX" w:eastAsia="es-ES"/>
        </w:rPr>
        <w:t>Por lo</w:t>
      </w:r>
      <w:r w:rsidR="0001659F">
        <w:rPr>
          <w:rFonts w:ascii="Times New Roman" w:eastAsia="Times New Roman" w:hAnsi="Times New Roman" w:cs="Times New Roman"/>
          <w:bCs/>
          <w:color w:val="000000" w:themeColor="text1"/>
          <w:kern w:val="32"/>
          <w:sz w:val="24"/>
          <w:szCs w:val="24"/>
          <w:lang w:val="es-MX" w:eastAsia="es-ES"/>
        </w:rPr>
        <w:t xml:space="preserve"> anterior, éste proyecto busca</w:t>
      </w:r>
      <w:r w:rsidRPr="005C340F">
        <w:rPr>
          <w:rFonts w:ascii="Times New Roman" w:eastAsia="Times New Roman" w:hAnsi="Times New Roman" w:cs="Times New Roman"/>
          <w:bCs/>
          <w:color w:val="000000" w:themeColor="text1"/>
          <w:kern w:val="32"/>
          <w:sz w:val="24"/>
          <w:szCs w:val="24"/>
          <w:lang w:val="es-MX" w:eastAsia="es-ES"/>
        </w:rPr>
        <w:t xml:space="preserve"> solucionar la problemática asociada al éxito de las empresas en el comercio internacional, </w:t>
      </w:r>
      <w:bookmarkStart w:id="16" w:name="_Toc412566584"/>
      <w:bookmarkEnd w:id="15"/>
      <w:r w:rsidRPr="005C340F">
        <w:rPr>
          <w:rFonts w:ascii="Times New Roman" w:eastAsia="Times New Roman" w:hAnsi="Times New Roman" w:cs="Times New Roman"/>
          <w:bCs/>
          <w:color w:val="000000" w:themeColor="text1"/>
          <w:kern w:val="32"/>
          <w:sz w:val="24"/>
          <w:szCs w:val="24"/>
          <w:lang w:val="es-MX" w:eastAsia="es-ES"/>
        </w:rPr>
        <w:t xml:space="preserve">identificando áreas de oportunidad para el mejoramiento de las condiciones competitivas </w:t>
      </w:r>
      <w:bookmarkEnd w:id="16"/>
      <w:r w:rsidR="005C340F">
        <w:rPr>
          <w:rFonts w:ascii="Times New Roman" w:eastAsia="Times New Roman" w:hAnsi="Times New Roman" w:cs="Times New Roman"/>
          <w:bCs/>
          <w:color w:val="000000" w:themeColor="text1"/>
          <w:kern w:val="32"/>
          <w:sz w:val="24"/>
          <w:szCs w:val="24"/>
          <w:lang w:val="es-MX" w:eastAsia="es-ES"/>
        </w:rPr>
        <w:t xml:space="preserve">las cuales </w:t>
      </w:r>
      <w:r w:rsidRPr="005C340F">
        <w:rPr>
          <w:rFonts w:ascii="Times New Roman" w:eastAsia="Times New Roman" w:hAnsi="Times New Roman" w:cs="Times New Roman"/>
          <w:bCs/>
          <w:color w:val="000000" w:themeColor="text1"/>
          <w:kern w:val="32"/>
          <w:sz w:val="24"/>
          <w:szCs w:val="24"/>
          <w:lang w:val="es-MX" w:eastAsia="es-ES"/>
        </w:rPr>
        <w:t>son de importancia en el desarrollo empresarial.</w:t>
      </w:r>
    </w:p>
    <w:p w:rsidR="00D45173" w:rsidRPr="005C340F" w:rsidRDefault="00D45173" w:rsidP="005C340F">
      <w:pPr>
        <w:spacing w:line="360" w:lineRule="auto"/>
        <w:jc w:val="both"/>
        <w:rPr>
          <w:rFonts w:ascii="Times New Roman" w:hAnsi="Times New Roman" w:cs="Times New Roman"/>
          <w:color w:val="000000" w:themeColor="text1"/>
          <w:sz w:val="24"/>
          <w:szCs w:val="24"/>
        </w:rPr>
      </w:pPr>
    </w:p>
    <w:p w:rsidR="00072C7F" w:rsidRPr="00C04268" w:rsidRDefault="00072C7F" w:rsidP="00077EDD">
      <w:pPr>
        <w:pStyle w:val="Ttulo1"/>
        <w:numPr>
          <w:ilvl w:val="0"/>
          <w:numId w:val="32"/>
        </w:numPr>
        <w:spacing w:before="0" w:line="360" w:lineRule="auto"/>
        <w:jc w:val="left"/>
        <w:rPr>
          <w:rFonts w:ascii="Times New Roman" w:hAnsi="Times New Roman" w:cs="Times New Roman"/>
          <w:bCs w:val="0"/>
          <w:color w:val="000000" w:themeColor="text1"/>
          <w:sz w:val="24"/>
          <w:szCs w:val="24"/>
          <w:lang w:val="en-US"/>
        </w:rPr>
      </w:pPr>
      <w:bookmarkStart w:id="17" w:name="_Toc412566616"/>
      <w:r w:rsidRPr="00C04268">
        <w:rPr>
          <w:rFonts w:ascii="Times New Roman" w:hAnsi="Times New Roman" w:cs="Times New Roman"/>
          <w:bCs w:val="0"/>
          <w:color w:val="000000" w:themeColor="text1"/>
          <w:sz w:val="24"/>
          <w:szCs w:val="24"/>
          <w:lang w:val="en-US"/>
        </w:rPr>
        <w:t>BIBLIOGRAFÍA</w:t>
      </w:r>
      <w:bookmarkEnd w:id="17"/>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Aaby</w:t>
      </w:r>
      <w:proofErr w:type="spellEnd"/>
      <w:r w:rsidRPr="00077EDD">
        <w:rPr>
          <w:rFonts w:ascii="Times New Roman" w:hAnsi="Times New Roman" w:cs="Times New Roman"/>
          <w:sz w:val="24"/>
          <w:szCs w:val="24"/>
          <w:lang w:val="en-US"/>
        </w:rPr>
        <w:t>, N</w:t>
      </w:r>
      <w:r w:rsidR="0001659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and Stanley S. </w:t>
      </w:r>
      <w:r w:rsidR="0001659F">
        <w:rPr>
          <w:rFonts w:ascii="Times New Roman" w:hAnsi="Times New Roman" w:cs="Times New Roman"/>
          <w:sz w:val="24"/>
          <w:szCs w:val="24"/>
          <w:lang w:val="en-US"/>
        </w:rPr>
        <w:t>(</w:t>
      </w:r>
      <w:r w:rsidRPr="00077EDD">
        <w:rPr>
          <w:rFonts w:ascii="Times New Roman" w:hAnsi="Times New Roman" w:cs="Times New Roman"/>
          <w:sz w:val="24"/>
          <w:szCs w:val="24"/>
          <w:lang w:val="en-US"/>
        </w:rPr>
        <w:t>1989</w:t>
      </w:r>
      <w:r w:rsidR="0001659F">
        <w:rPr>
          <w:rFonts w:ascii="Times New Roman" w:hAnsi="Times New Roman" w:cs="Times New Roman"/>
          <w:sz w:val="24"/>
          <w:szCs w:val="24"/>
          <w:lang w:val="en-US"/>
        </w:rPr>
        <w:t>)</w:t>
      </w:r>
      <w:r w:rsidRPr="00077EDD">
        <w:rPr>
          <w:rFonts w:ascii="Times New Roman" w:hAnsi="Times New Roman" w:cs="Times New Roman"/>
          <w:sz w:val="24"/>
          <w:szCs w:val="24"/>
          <w:lang w:val="en-US"/>
        </w:rPr>
        <w:t>. "Management Influences on Export Performance: A Review of the Empirical Literature 1978-1988." International Marketing Review 6 (4): 7-26.</w:t>
      </w:r>
    </w:p>
    <w:p w:rsidR="00F711AD" w:rsidRPr="00077EDD" w:rsidRDefault="0001659F"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Ahimbisibwe</w:t>
      </w:r>
      <w:proofErr w:type="spellEnd"/>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Ntayi</w:t>
      </w:r>
      <w:proofErr w:type="spellEnd"/>
      <w:r>
        <w:rPr>
          <w:rFonts w:ascii="Times New Roman" w:hAnsi="Times New Roman" w:cs="Times New Roman"/>
          <w:sz w:val="24"/>
          <w:szCs w:val="24"/>
          <w:lang w:val="en-US"/>
        </w:rPr>
        <w:t>, J. and</w:t>
      </w:r>
      <w:r w:rsidR="00F711AD" w:rsidRPr="00077EDD">
        <w:rPr>
          <w:rFonts w:ascii="Times New Roman" w:hAnsi="Times New Roman" w:cs="Times New Roman"/>
          <w:sz w:val="24"/>
          <w:szCs w:val="24"/>
          <w:lang w:val="en-US"/>
        </w:rPr>
        <w:t xml:space="preserve"> </w:t>
      </w:r>
      <w:proofErr w:type="spellStart"/>
      <w:r w:rsidR="00F711AD" w:rsidRPr="00077EDD">
        <w:rPr>
          <w:rFonts w:ascii="Times New Roman" w:hAnsi="Times New Roman" w:cs="Times New Roman"/>
          <w:sz w:val="24"/>
          <w:szCs w:val="24"/>
          <w:lang w:val="en-US"/>
        </w:rPr>
        <w:t>Nogoma</w:t>
      </w:r>
      <w:proofErr w:type="spellEnd"/>
      <w:r w:rsidR="00F711AD" w:rsidRPr="00077EDD">
        <w:rPr>
          <w:rFonts w:ascii="Times New Roman" w:hAnsi="Times New Roman" w:cs="Times New Roman"/>
          <w:sz w:val="24"/>
          <w:szCs w:val="24"/>
          <w:lang w:val="en-US"/>
        </w:rPr>
        <w:t xml:space="preserve">, M. (2013). </w:t>
      </w:r>
      <w:r>
        <w:rPr>
          <w:rFonts w:ascii="Times New Roman" w:hAnsi="Times New Roman" w:cs="Times New Roman"/>
          <w:sz w:val="24"/>
          <w:szCs w:val="24"/>
          <w:lang w:val="en-US"/>
        </w:rPr>
        <w:t>“</w:t>
      </w:r>
      <w:r w:rsidR="00F711AD" w:rsidRPr="00077EDD">
        <w:rPr>
          <w:rFonts w:ascii="Times New Roman" w:hAnsi="Times New Roman" w:cs="Times New Roman"/>
          <w:sz w:val="24"/>
          <w:szCs w:val="24"/>
          <w:lang w:val="en-US"/>
        </w:rPr>
        <w:t>Export Market Orientation, innovation and performance of fruit exporting firms in Uganda</w:t>
      </w:r>
      <w:r>
        <w:rPr>
          <w:rFonts w:ascii="Times New Roman" w:hAnsi="Times New Roman" w:cs="Times New Roman"/>
          <w:sz w:val="24"/>
          <w:szCs w:val="24"/>
          <w:lang w:val="en-US"/>
        </w:rPr>
        <w:t>”</w:t>
      </w:r>
      <w:r w:rsidR="00F711AD" w:rsidRPr="00077EDD">
        <w:rPr>
          <w:rFonts w:ascii="Times New Roman" w:hAnsi="Times New Roman" w:cs="Times New Roman"/>
          <w:sz w:val="24"/>
          <w:szCs w:val="24"/>
          <w:lang w:val="en-US"/>
        </w:rPr>
        <w:t>. European Scientific</w:t>
      </w:r>
      <w:r>
        <w:rPr>
          <w:rFonts w:ascii="Times New Roman" w:hAnsi="Times New Roman" w:cs="Times New Roman"/>
          <w:sz w:val="24"/>
          <w:szCs w:val="24"/>
          <w:lang w:val="en-US"/>
        </w:rPr>
        <w:t xml:space="preserve"> </w:t>
      </w:r>
      <w:r w:rsidR="00F711AD" w:rsidRPr="00077EDD">
        <w:rPr>
          <w:rFonts w:ascii="Times New Roman" w:hAnsi="Times New Roman" w:cs="Times New Roman"/>
          <w:sz w:val="24"/>
          <w:szCs w:val="24"/>
          <w:lang w:val="en-US"/>
        </w:rPr>
        <w:t>Journal, 9(4), 295–313. ISSN: 1857 - 7431 (Online)</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Akdeve</w:t>
      </w:r>
      <w:proofErr w:type="spellEnd"/>
      <w:r w:rsidRPr="00077EDD">
        <w:rPr>
          <w:rFonts w:ascii="Times New Roman" w:hAnsi="Times New Roman" w:cs="Times New Roman"/>
          <w:sz w:val="24"/>
          <w:szCs w:val="24"/>
          <w:lang w:val="en-US"/>
        </w:rPr>
        <w:t xml:space="preserve"> E. (2013). </w:t>
      </w:r>
      <w:r w:rsidR="0001659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The Determinants of Export Potential: A Case </w:t>
      </w:r>
      <w:proofErr w:type="gramStart"/>
      <w:r w:rsidRPr="00077EDD">
        <w:rPr>
          <w:rFonts w:ascii="Times New Roman" w:hAnsi="Times New Roman" w:cs="Times New Roman"/>
          <w:sz w:val="24"/>
          <w:szCs w:val="24"/>
          <w:lang w:val="en-US"/>
        </w:rPr>
        <w:t>of  Ankara</w:t>
      </w:r>
      <w:proofErr w:type="gramEnd"/>
      <w:r w:rsidRPr="00077EDD">
        <w:rPr>
          <w:rFonts w:ascii="Times New Roman" w:hAnsi="Times New Roman" w:cs="Times New Roman"/>
          <w:sz w:val="24"/>
          <w:szCs w:val="24"/>
          <w:lang w:val="en-US"/>
        </w:rPr>
        <w:t xml:space="preserve"> Manufacturing Sector</w:t>
      </w:r>
      <w:r w:rsidR="0001659F">
        <w:rPr>
          <w:rFonts w:ascii="Times New Roman" w:hAnsi="Times New Roman" w:cs="Times New Roman"/>
          <w:sz w:val="24"/>
          <w:szCs w:val="24"/>
          <w:lang w:val="en-US"/>
        </w:rPr>
        <w:t xml:space="preserve">”. </w:t>
      </w:r>
      <w:proofErr w:type="spellStart"/>
      <w:r w:rsidR="0001659F">
        <w:rPr>
          <w:rFonts w:ascii="Times New Roman" w:hAnsi="Times New Roman" w:cs="Times New Roman"/>
          <w:sz w:val="24"/>
          <w:szCs w:val="24"/>
          <w:lang w:val="en-US"/>
        </w:rPr>
        <w:t>Int.J.Buss.Mgt.Eco.Res</w:t>
      </w:r>
      <w:proofErr w:type="spellEnd"/>
      <w:r w:rsidR="0001659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Vol 4(3)</w:t>
      </w:r>
      <w:proofErr w:type="gramStart"/>
      <w:r w:rsidRPr="00077EDD">
        <w:rPr>
          <w:rFonts w:ascii="Times New Roman" w:hAnsi="Times New Roman" w:cs="Times New Roman"/>
          <w:sz w:val="24"/>
          <w:szCs w:val="24"/>
          <w:lang w:val="en-US"/>
        </w:rPr>
        <w:t>,2013,745</w:t>
      </w:r>
      <w:proofErr w:type="gramEnd"/>
      <w:r w:rsidRPr="00077EDD">
        <w:rPr>
          <w:rFonts w:ascii="Times New Roman" w:hAnsi="Times New Roman" w:cs="Times New Roman"/>
          <w:sz w:val="24"/>
          <w:szCs w:val="24"/>
          <w:lang w:val="en-US"/>
        </w:rPr>
        <w:t>-751. ISSN: 2229-6247</w:t>
      </w:r>
      <w:r w:rsidR="0001659F">
        <w:rPr>
          <w:rFonts w:ascii="Times New Roman" w:hAnsi="Times New Roman" w:cs="Times New Roman"/>
          <w:sz w:val="24"/>
          <w:szCs w:val="24"/>
          <w:lang w:val="en-US"/>
        </w:rPr>
        <w:t>.</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Arce, C. et al. (1999)</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Métodos y técnicas avanzadas de análisis de datos en ciencias del comportamiento</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proofErr w:type="spellStart"/>
      <w:r w:rsidRPr="00077EDD">
        <w:rPr>
          <w:rFonts w:ascii="Times New Roman" w:hAnsi="Times New Roman" w:cs="Times New Roman"/>
          <w:sz w:val="24"/>
          <w:szCs w:val="24"/>
          <w:lang w:val="en-US"/>
        </w:rPr>
        <w:t>Ediciones</w:t>
      </w:r>
      <w:proofErr w:type="spellEnd"/>
      <w:r w:rsidRPr="00077EDD">
        <w:rPr>
          <w:rFonts w:ascii="Times New Roman" w:hAnsi="Times New Roman" w:cs="Times New Roman"/>
          <w:sz w:val="24"/>
          <w:szCs w:val="24"/>
          <w:lang w:val="en-US"/>
        </w:rPr>
        <w:t xml:space="preserve"> Barcelona. 1ª </w:t>
      </w:r>
      <w:proofErr w:type="spellStart"/>
      <w:r w:rsidRPr="00077EDD">
        <w:rPr>
          <w:rFonts w:ascii="Times New Roman" w:hAnsi="Times New Roman" w:cs="Times New Roman"/>
          <w:sz w:val="24"/>
          <w:szCs w:val="24"/>
          <w:lang w:val="en-US"/>
        </w:rPr>
        <w:t>Edición</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Pag</w:t>
      </w:r>
      <w:proofErr w:type="spellEnd"/>
      <w:r w:rsidRPr="00077EDD">
        <w:rPr>
          <w:rFonts w:ascii="Times New Roman" w:hAnsi="Times New Roman" w:cs="Times New Roman"/>
          <w:sz w:val="24"/>
          <w:szCs w:val="24"/>
          <w:lang w:val="en-US"/>
        </w:rPr>
        <w:t>. 130. ISBN: 84-922004-3-x</w:t>
      </w:r>
    </w:p>
    <w:p w:rsidR="00F711AD" w:rsidRPr="002D47A3" w:rsidRDefault="0001659F" w:rsidP="00077EDD">
      <w:pPr>
        <w:pStyle w:val="Prrafodelista"/>
        <w:numPr>
          <w:ilvl w:val="0"/>
          <w:numId w:val="35"/>
        </w:numPr>
        <w:spacing w:line="360" w:lineRule="auto"/>
        <w:jc w:val="both"/>
        <w:rPr>
          <w:rFonts w:ascii="Times New Roman" w:hAnsi="Times New Roman" w:cs="Times New Roman"/>
          <w:sz w:val="24"/>
          <w:szCs w:val="24"/>
          <w:lang w:val="es-PE"/>
        </w:rPr>
      </w:pPr>
      <w:r w:rsidRPr="002D47A3">
        <w:rPr>
          <w:rFonts w:ascii="Times New Roman" w:hAnsi="Times New Roman" w:cs="Times New Roman"/>
          <w:sz w:val="24"/>
          <w:szCs w:val="24"/>
          <w:lang w:val="es-PE"/>
        </w:rPr>
        <w:lastRenderedPageBreak/>
        <w:t>Avendaño</w:t>
      </w:r>
      <w:r w:rsidR="00F711AD" w:rsidRPr="002D47A3">
        <w:rPr>
          <w:rFonts w:ascii="Times New Roman" w:hAnsi="Times New Roman" w:cs="Times New Roman"/>
          <w:sz w:val="24"/>
          <w:szCs w:val="24"/>
          <w:lang w:val="es-PE"/>
        </w:rPr>
        <w:t>, B</w:t>
      </w:r>
      <w:r w:rsidRPr="002D47A3">
        <w:rPr>
          <w:rFonts w:ascii="Times New Roman" w:hAnsi="Times New Roman" w:cs="Times New Roman"/>
          <w:sz w:val="24"/>
          <w:szCs w:val="24"/>
          <w:lang w:val="es-PE"/>
        </w:rPr>
        <w:t>. y</w:t>
      </w:r>
      <w:r w:rsidR="00F711AD" w:rsidRPr="002D47A3">
        <w:rPr>
          <w:rFonts w:ascii="Times New Roman" w:hAnsi="Times New Roman" w:cs="Times New Roman"/>
          <w:sz w:val="24"/>
          <w:szCs w:val="24"/>
          <w:lang w:val="es-PE"/>
        </w:rPr>
        <w:t xml:space="preserve"> Schwentesius R.</w:t>
      </w:r>
      <w:r w:rsidRPr="002D47A3">
        <w:rPr>
          <w:rFonts w:ascii="Times New Roman" w:hAnsi="Times New Roman" w:cs="Times New Roman"/>
          <w:sz w:val="24"/>
          <w:szCs w:val="24"/>
          <w:lang w:val="es-PE"/>
        </w:rPr>
        <w:t xml:space="preserve"> (2005).</w:t>
      </w:r>
      <w:r w:rsidR="00F711AD" w:rsidRPr="002D47A3">
        <w:rPr>
          <w:rFonts w:ascii="Times New Roman" w:hAnsi="Times New Roman" w:cs="Times New Roman"/>
          <w:sz w:val="24"/>
          <w:szCs w:val="24"/>
          <w:lang w:val="es-PE"/>
        </w:rPr>
        <w:t xml:space="preserve"> </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Factores de competitividad en la producción y exportación de hortalizas: el caso del valle de Mexicalli, B.C.</w:t>
      </w:r>
      <w:proofErr w:type="gramStart"/>
      <w:r w:rsidR="00F711AD" w:rsidRPr="002D47A3">
        <w:rPr>
          <w:rFonts w:ascii="Times New Roman" w:hAnsi="Times New Roman" w:cs="Times New Roman"/>
          <w:sz w:val="24"/>
          <w:szCs w:val="24"/>
          <w:lang w:val="es-PE"/>
        </w:rPr>
        <w:t>,México</w:t>
      </w:r>
      <w:proofErr w:type="gramEnd"/>
      <w:r w:rsidR="00F711AD" w:rsidRPr="002D47A3">
        <w:rPr>
          <w:rFonts w:ascii="Times New Roman" w:hAnsi="Times New Roman" w:cs="Times New Roman"/>
          <w:sz w:val="24"/>
          <w:szCs w:val="24"/>
          <w:lang w:val="es-PE"/>
        </w:rPr>
        <w:t>. Problemas del Desarrollo</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Revista Latinoamericana d</w:t>
      </w:r>
      <w:r w:rsidRPr="002D47A3">
        <w:rPr>
          <w:rFonts w:ascii="Times New Roman" w:hAnsi="Times New Roman" w:cs="Times New Roman"/>
          <w:sz w:val="24"/>
          <w:szCs w:val="24"/>
          <w:lang w:val="es-PE"/>
        </w:rPr>
        <w:t xml:space="preserve">e Economía [en línea] 2005, 36. </w:t>
      </w:r>
      <w:r w:rsidR="00F711AD" w:rsidRPr="002D47A3">
        <w:rPr>
          <w:rFonts w:ascii="Times New Roman" w:hAnsi="Times New Roman" w:cs="Times New Roman"/>
          <w:sz w:val="24"/>
          <w:szCs w:val="24"/>
          <w:lang w:val="es-PE"/>
        </w:rPr>
        <w:t>[fecha de consulta: 17 de julio de 2014] ISSN 0301-7036.</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Berumen, S</w:t>
      </w:r>
      <w:r w:rsidR="0001659F" w:rsidRPr="002D47A3">
        <w:rPr>
          <w:rFonts w:ascii="Times New Roman" w:hAnsi="Times New Roman" w:cs="Times New Roman"/>
          <w:sz w:val="24"/>
          <w:szCs w:val="24"/>
          <w:lang w:val="es-PE"/>
        </w:rPr>
        <w:t>. (2006</w:t>
      </w:r>
      <w:r w:rsidRPr="002D47A3">
        <w:rPr>
          <w:rFonts w:ascii="Times New Roman" w:hAnsi="Times New Roman" w:cs="Times New Roman"/>
          <w:sz w:val="24"/>
          <w:szCs w:val="24"/>
          <w:lang w:val="es-PE"/>
        </w:rPr>
        <w:t xml:space="preserve">). </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Una aproximación a los indicadores de la competitividad local y factores de la producción</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proofErr w:type="spellStart"/>
      <w:r w:rsidRPr="00077EDD">
        <w:rPr>
          <w:rFonts w:ascii="Times New Roman" w:hAnsi="Times New Roman" w:cs="Times New Roman"/>
          <w:sz w:val="24"/>
          <w:szCs w:val="24"/>
          <w:lang w:val="en-US"/>
        </w:rPr>
        <w:t>Revista</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Cuadernos</w:t>
      </w:r>
      <w:proofErr w:type="spellEnd"/>
      <w:r w:rsidRPr="00077EDD">
        <w:rPr>
          <w:rFonts w:ascii="Times New Roman" w:hAnsi="Times New Roman" w:cs="Times New Roman"/>
          <w:sz w:val="24"/>
          <w:szCs w:val="24"/>
          <w:lang w:val="en-US"/>
        </w:rPr>
        <w:t xml:space="preserve"> de </w:t>
      </w:r>
      <w:proofErr w:type="spellStart"/>
      <w:r w:rsidRPr="00077EDD">
        <w:rPr>
          <w:rFonts w:ascii="Times New Roman" w:hAnsi="Times New Roman" w:cs="Times New Roman"/>
          <w:sz w:val="24"/>
          <w:szCs w:val="24"/>
          <w:lang w:val="en-US"/>
        </w:rPr>
        <w:t>Administración</w:t>
      </w:r>
      <w:proofErr w:type="spellEnd"/>
      <w:r w:rsidRPr="00077EDD">
        <w:rPr>
          <w:rFonts w:ascii="Times New Roman" w:hAnsi="Times New Roman" w:cs="Times New Roman"/>
          <w:sz w:val="24"/>
          <w:szCs w:val="24"/>
          <w:lang w:val="en-US"/>
        </w:rPr>
        <w:t>, 19(31), 145-163. Retrieved November 10, 2014.</w:t>
      </w:r>
    </w:p>
    <w:p w:rsidR="00F711AD" w:rsidRPr="002D47A3" w:rsidRDefault="00F711AD" w:rsidP="00077EDD">
      <w:pPr>
        <w:pStyle w:val="Prrafodelista"/>
        <w:numPr>
          <w:ilvl w:val="0"/>
          <w:numId w:val="35"/>
        </w:numPr>
        <w:spacing w:line="360" w:lineRule="auto"/>
        <w:jc w:val="both"/>
        <w:rPr>
          <w:rFonts w:ascii="Times New Roman" w:hAnsi="Times New Roman" w:cs="Times New Roman"/>
          <w:sz w:val="24"/>
          <w:szCs w:val="24"/>
          <w:lang w:val="es-PE"/>
        </w:rPr>
      </w:pPr>
      <w:r w:rsidRPr="002D47A3">
        <w:rPr>
          <w:rFonts w:ascii="Times New Roman" w:hAnsi="Times New Roman" w:cs="Times New Roman"/>
          <w:sz w:val="24"/>
          <w:szCs w:val="24"/>
          <w:lang w:val="es-PE"/>
        </w:rPr>
        <w:t>Bonomie, M</w:t>
      </w:r>
      <w:r w:rsidR="0001659F" w:rsidRPr="002D47A3">
        <w:rPr>
          <w:rFonts w:ascii="Times New Roman" w:hAnsi="Times New Roman" w:cs="Times New Roman"/>
          <w:sz w:val="24"/>
          <w:szCs w:val="24"/>
          <w:lang w:val="es-PE"/>
        </w:rPr>
        <w:t xml:space="preserve">.  </w:t>
      </w:r>
      <w:proofErr w:type="gramStart"/>
      <w:r w:rsidR="0001659F" w:rsidRPr="002D47A3">
        <w:rPr>
          <w:rFonts w:ascii="Times New Roman" w:hAnsi="Times New Roman" w:cs="Times New Roman"/>
          <w:sz w:val="24"/>
          <w:szCs w:val="24"/>
          <w:lang w:val="es-PE"/>
        </w:rPr>
        <w:t>y  Añez</w:t>
      </w:r>
      <w:proofErr w:type="gramEnd"/>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C</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Reflexión teórica de las estrategias flexibilizadoras en el marco de la globalización</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Revista Venezolana de Gerencia [online]. 2009, vol.14, n.48 [citado  2014-07-17], pp. 592-605. ISSN 1315-9984</w:t>
      </w:r>
      <w:proofErr w:type="gramStart"/>
      <w:r w:rsidRPr="002D47A3">
        <w:rPr>
          <w:rFonts w:ascii="Times New Roman" w:hAnsi="Times New Roman" w:cs="Times New Roman"/>
          <w:sz w:val="24"/>
          <w:szCs w:val="24"/>
          <w:lang w:val="es-PE"/>
        </w:rPr>
        <w:t>..</w:t>
      </w:r>
      <w:proofErr w:type="gramEnd"/>
      <w:r w:rsidRPr="002D47A3">
        <w:rPr>
          <w:rFonts w:ascii="Times New Roman" w:hAnsi="Times New Roman" w:cs="Times New Roman"/>
          <w:sz w:val="24"/>
          <w:szCs w:val="24"/>
          <w:lang w:val="es-PE"/>
        </w:rPr>
        <w:t xml:space="preserve"> </w:t>
      </w:r>
    </w:p>
    <w:p w:rsidR="0001659F" w:rsidRDefault="00F711AD" w:rsidP="00713B52">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Cabarcas</w:t>
      </w:r>
      <w:r w:rsidR="0001659F" w:rsidRPr="002D47A3">
        <w:rPr>
          <w:rFonts w:ascii="Times New Roman" w:hAnsi="Times New Roman" w:cs="Times New Roman"/>
          <w:sz w:val="24"/>
          <w:szCs w:val="24"/>
          <w:lang w:val="es-PE"/>
        </w:rPr>
        <w:t>, J</w:t>
      </w:r>
      <w:r w:rsidRPr="002D47A3">
        <w:rPr>
          <w:rFonts w:ascii="Times New Roman" w:hAnsi="Times New Roman" w:cs="Times New Roman"/>
          <w:sz w:val="24"/>
          <w:szCs w:val="24"/>
          <w:lang w:val="es-PE"/>
        </w:rPr>
        <w:t xml:space="preserve"> y Paternina</w:t>
      </w:r>
      <w:r w:rsidR="0001659F" w:rsidRPr="002D47A3">
        <w:rPr>
          <w:rFonts w:ascii="Times New Roman" w:hAnsi="Times New Roman" w:cs="Times New Roman"/>
          <w:sz w:val="24"/>
          <w:szCs w:val="24"/>
          <w:lang w:val="es-PE"/>
        </w:rPr>
        <w:t>, C.</w:t>
      </w:r>
      <w:r w:rsidRPr="002D47A3">
        <w:rPr>
          <w:rFonts w:ascii="Times New Roman" w:hAnsi="Times New Roman" w:cs="Times New Roman"/>
          <w:sz w:val="24"/>
          <w:szCs w:val="24"/>
          <w:lang w:val="es-PE"/>
        </w:rPr>
        <w:t xml:space="preserve"> (2011). </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Aplicación del Análisis Discriminante para Identificar Diferencias en el Perfil Productivo de las Empresas Exportadoras y no Exportadoras del Departamento del Atlántico de Colombia</w:t>
      </w:r>
      <w:r w:rsidR="0001659F" w:rsidRPr="002D47A3">
        <w:rPr>
          <w:rFonts w:ascii="Times New Roman" w:hAnsi="Times New Roman" w:cs="Times New Roman"/>
          <w:sz w:val="24"/>
          <w:szCs w:val="24"/>
          <w:lang w:val="es-PE"/>
        </w:rPr>
        <w:t xml:space="preserve">”. </w:t>
      </w:r>
      <w:proofErr w:type="spellStart"/>
      <w:r w:rsidR="0001659F" w:rsidRPr="0001659F">
        <w:rPr>
          <w:rFonts w:ascii="Times New Roman" w:hAnsi="Times New Roman" w:cs="Times New Roman"/>
          <w:sz w:val="24"/>
          <w:szCs w:val="24"/>
          <w:lang w:val="en-US"/>
        </w:rPr>
        <w:t>Revista</w:t>
      </w:r>
      <w:proofErr w:type="spellEnd"/>
      <w:r w:rsidR="0001659F" w:rsidRPr="0001659F">
        <w:rPr>
          <w:rFonts w:ascii="Times New Roman" w:hAnsi="Times New Roman" w:cs="Times New Roman"/>
          <w:sz w:val="24"/>
          <w:szCs w:val="24"/>
          <w:lang w:val="en-US"/>
        </w:rPr>
        <w:t xml:space="preserve"> </w:t>
      </w:r>
      <w:proofErr w:type="spellStart"/>
      <w:r w:rsidR="0001659F" w:rsidRPr="0001659F">
        <w:rPr>
          <w:rFonts w:ascii="Times New Roman" w:hAnsi="Times New Roman" w:cs="Times New Roman"/>
          <w:sz w:val="24"/>
          <w:szCs w:val="24"/>
          <w:lang w:val="en-US"/>
        </w:rPr>
        <w:t>I</w:t>
      </w:r>
      <w:r w:rsidRPr="0001659F">
        <w:rPr>
          <w:rFonts w:ascii="Times New Roman" w:hAnsi="Times New Roman" w:cs="Times New Roman"/>
          <w:sz w:val="24"/>
          <w:szCs w:val="24"/>
          <w:lang w:val="en-US"/>
        </w:rPr>
        <w:t>ngeniare</w:t>
      </w:r>
      <w:proofErr w:type="spellEnd"/>
      <w:r w:rsidRPr="0001659F">
        <w:rPr>
          <w:rFonts w:ascii="Times New Roman" w:hAnsi="Times New Roman" w:cs="Times New Roman"/>
          <w:sz w:val="24"/>
          <w:szCs w:val="24"/>
          <w:lang w:val="en-US"/>
        </w:rPr>
        <w:t xml:space="preserve">, Universidad </w:t>
      </w:r>
      <w:proofErr w:type="spellStart"/>
      <w:r w:rsidRPr="0001659F">
        <w:rPr>
          <w:rFonts w:ascii="Times New Roman" w:hAnsi="Times New Roman" w:cs="Times New Roman"/>
          <w:sz w:val="24"/>
          <w:szCs w:val="24"/>
          <w:lang w:val="en-US"/>
        </w:rPr>
        <w:t>Libre</w:t>
      </w:r>
      <w:proofErr w:type="spellEnd"/>
      <w:r w:rsidRPr="0001659F">
        <w:rPr>
          <w:rFonts w:ascii="Times New Roman" w:hAnsi="Times New Roman" w:cs="Times New Roman"/>
          <w:sz w:val="24"/>
          <w:szCs w:val="24"/>
          <w:lang w:val="en-US"/>
        </w:rPr>
        <w:t xml:space="preserve">-Barranquilla, </w:t>
      </w:r>
      <w:proofErr w:type="spellStart"/>
      <w:r w:rsidRPr="0001659F">
        <w:rPr>
          <w:rFonts w:ascii="Times New Roman" w:hAnsi="Times New Roman" w:cs="Times New Roman"/>
          <w:sz w:val="24"/>
          <w:szCs w:val="24"/>
          <w:lang w:val="en-US"/>
        </w:rPr>
        <w:t>Año</w:t>
      </w:r>
      <w:proofErr w:type="spellEnd"/>
      <w:r w:rsidRPr="0001659F">
        <w:rPr>
          <w:rFonts w:ascii="Times New Roman" w:hAnsi="Times New Roman" w:cs="Times New Roman"/>
          <w:sz w:val="24"/>
          <w:szCs w:val="24"/>
          <w:lang w:val="en-US"/>
        </w:rPr>
        <w:t xml:space="preserve"> 6, No. 10, pp. 33-48 • ISSN: 1909-2458. </w:t>
      </w:r>
    </w:p>
    <w:p w:rsidR="0001659F" w:rsidRPr="00077EDD" w:rsidRDefault="00F711AD" w:rsidP="0001659F">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Cabrera y Olivares (2012), </w:t>
      </w:r>
      <w:r w:rsidR="0001659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La in</w:t>
      </w:r>
      <w:proofErr w:type="spellStart"/>
      <w:r w:rsidRPr="0001659F">
        <w:rPr>
          <w:rFonts w:ascii="Times New Roman" w:hAnsi="Times New Roman" w:cs="Times New Roman"/>
          <w:sz w:val="24"/>
          <w:szCs w:val="24"/>
          <w:lang w:val="en-US"/>
        </w:rPr>
        <w:t>ﬂ</w:t>
      </w:r>
      <w:proofErr w:type="spellEnd"/>
      <w:r w:rsidRPr="002D47A3">
        <w:rPr>
          <w:rFonts w:ascii="Times New Roman" w:hAnsi="Times New Roman" w:cs="Times New Roman"/>
          <w:sz w:val="24"/>
          <w:szCs w:val="24"/>
          <w:lang w:val="es-PE"/>
        </w:rPr>
        <w:t xml:space="preserve">uencia de los recursos de capital humano, social y </w:t>
      </w:r>
      <w:proofErr w:type="spellStart"/>
      <w:r w:rsidRPr="0001659F">
        <w:rPr>
          <w:rFonts w:ascii="Times New Roman" w:hAnsi="Times New Roman" w:cs="Times New Roman"/>
          <w:sz w:val="24"/>
          <w:szCs w:val="24"/>
          <w:lang w:val="en-US"/>
        </w:rPr>
        <w:t>ﬁ</w:t>
      </w:r>
      <w:proofErr w:type="spellEnd"/>
      <w:r w:rsidRPr="002D47A3">
        <w:rPr>
          <w:rFonts w:ascii="Times New Roman" w:hAnsi="Times New Roman" w:cs="Times New Roman"/>
          <w:sz w:val="24"/>
          <w:szCs w:val="24"/>
          <w:lang w:val="es-PE"/>
        </w:rPr>
        <w:t xml:space="preserve">nanciero sobre la velocidad del proceso exportador de las empresas </w:t>
      </w:r>
      <w:r w:rsidR="002F455F" w:rsidRPr="002D47A3">
        <w:rPr>
          <w:rFonts w:ascii="Times New Roman" w:hAnsi="Times New Roman" w:cs="Times New Roman"/>
          <w:sz w:val="24"/>
          <w:szCs w:val="24"/>
          <w:lang w:val="es-PE"/>
        </w:rPr>
        <w:t>familiars”</w:t>
      </w:r>
      <w:r w:rsidRPr="002D47A3">
        <w:rPr>
          <w:rFonts w:ascii="Times New Roman" w:hAnsi="Times New Roman" w:cs="Times New Roman"/>
          <w:sz w:val="24"/>
          <w:szCs w:val="24"/>
          <w:lang w:val="es-PE"/>
        </w:rPr>
        <w:t xml:space="preserve">. </w:t>
      </w:r>
      <w:r w:rsidR="0001659F" w:rsidRPr="002D47A3">
        <w:rPr>
          <w:rFonts w:ascii="Times New Roman" w:hAnsi="Times New Roman" w:cs="Times New Roman"/>
          <w:sz w:val="24"/>
          <w:szCs w:val="24"/>
          <w:lang w:val="es-PE"/>
        </w:rPr>
        <w:t xml:space="preserve">Revista Europea de Dirección y </w:t>
      </w:r>
      <w:r w:rsidR="002F455F" w:rsidRPr="002D47A3">
        <w:rPr>
          <w:rFonts w:ascii="Times New Roman" w:hAnsi="Times New Roman" w:cs="Times New Roman"/>
          <w:sz w:val="24"/>
          <w:szCs w:val="24"/>
          <w:lang w:val="es-PE"/>
        </w:rPr>
        <w:t xml:space="preserve">Economía de la Empresa No. 21. </w:t>
      </w:r>
      <w:r w:rsidR="0001659F" w:rsidRPr="002D47A3">
        <w:rPr>
          <w:rFonts w:ascii="Times New Roman" w:hAnsi="Times New Roman" w:cs="Times New Roman"/>
          <w:sz w:val="24"/>
          <w:szCs w:val="24"/>
          <w:lang w:val="es-PE"/>
        </w:rPr>
        <w:t xml:space="preserve"> </w:t>
      </w:r>
      <w:r w:rsidR="0001659F" w:rsidRPr="00077EDD">
        <w:rPr>
          <w:rFonts w:ascii="Times New Roman" w:hAnsi="Times New Roman" w:cs="Times New Roman"/>
          <w:sz w:val="24"/>
          <w:szCs w:val="24"/>
          <w:lang w:val="en-US"/>
        </w:rPr>
        <w:t>306–315</w:t>
      </w:r>
      <w:r w:rsidR="002F455F">
        <w:rPr>
          <w:rFonts w:ascii="Times New Roman" w:hAnsi="Times New Roman" w:cs="Times New Roman"/>
          <w:sz w:val="24"/>
          <w:szCs w:val="24"/>
          <w:lang w:val="en-US"/>
        </w:rPr>
        <w:t>.</w:t>
      </w:r>
    </w:p>
    <w:p w:rsidR="00F711AD" w:rsidRPr="002D47A3" w:rsidRDefault="00F711AD" w:rsidP="00077EDD">
      <w:pPr>
        <w:pStyle w:val="Prrafodelista"/>
        <w:numPr>
          <w:ilvl w:val="0"/>
          <w:numId w:val="35"/>
        </w:numPr>
        <w:spacing w:line="360" w:lineRule="auto"/>
        <w:jc w:val="both"/>
        <w:rPr>
          <w:rFonts w:ascii="Times New Roman" w:hAnsi="Times New Roman" w:cs="Times New Roman"/>
          <w:sz w:val="24"/>
          <w:szCs w:val="24"/>
          <w:lang w:val="es-PE"/>
        </w:rPr>
      </w:pPr>
      <w:r w:rsidRPr="002D47A3">
        <w:rPr>
          <w:rFonts w:ascii="Times New Roman" w:hAnsi="Times New Roman" w:cs="Times New Roman"/>
          <w:sz w:val="24"/>
          <w:szCs w:val="24"/>
          <w:lang w:val="es-PE"/>
        </w:rPr>
        <w:t>Cám</w:t>
      </w:r>
      <w:r w:rsidR="002F455F" w:rsidRPr="002D47A3">
        <w:rPr>
          <w:rFonts w:ascii="Times New Roman" w:hAnsi="Times New Roman" w:cs="Times New Roman"/>
          <w:sz w:val="24"/>
          <w:szCs w:val="24"/>
          <w:lang w:val="es-PE"/>
        </w:rPr>
        <w:t>ara de Comercio de Barranquilla</w:t>
      </w:r>
      <w:r w:rsidRPr="002D47A3">
        <w:rPr>
          <w:rFonts w:ascii="Times New Roman" w:hAnsi="Times New Roman" w:cs="Times New Roman"/>
          <w:sz w:val="24"/>
          <w:szCs w:val="24"/>
          <w:lang w:val="es-PE"/>
        </w:rPr>
        <w:t xml:space="preserve"> </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2015</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“Boletín de Coyuntura Económica de Barranquilla enero-diciembre de 2014”</w:t>
      </w:r>
      <w:r w:rsidR="002F455F" w:rsidRPr="002D47A3">
        <w:rPr>
          <w:rFonts w:ascii="Times New Roman" w:hAnsi="Times New Roman" w:cs="Times New Roman"/>
          <w:sz w:val="24"/>
          <w:szCs w:val="24"/>
          <w:lang w:val="es-PE"/>
        </w:rPr>
        <w:t xml:space="preserve">. </w:t>
      </w:r>
      <w:r w:rsidRPr="002D47A3">
        <w:rPr>
          <w:rFonts w:ascii="Times New Roman" w:hAnsi="Times New Roman" w:cs="Times New Roman"/>
          <w:sz w:val="24"/>
          <w:szCs w:val="24"/>
          <w:lang w:val="es-PE"/>
        </w:rPr>
        <w:t>Consultado marzo 4 de 2015. URL: http://www.camarabaq.org.co/images/pdf/Boletin%20Economico%20de%20Barranquilla%20enero-diciembre%202014.pdf</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Chell</w:t>
      </w:r>
      <w:proofErr w:type="spellEnd"/>
      <w:r w:rsidRPr="00077EDD">
        <w:rPr>
          <w:rFonts w:ascii="Times New Roman" w:hAnsi="Times New Roman" w:cs="Times New Roman"/>
          <w:sz w:val="24"/>
          <w:szCs w:val="24"/>
          <w:lang w:val="en-US"/>
        </w:rPr>
        <w:t>, H. (2003). Competitiveness in networks. Melbourne: Routledge.</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De la Garza J., Morales B. y González B. (2013). “Anàliss Estádistico Mutivariante. Un enfoque teórico y práctico” Edtirial Mc Graw Hill. </w:t>
      </w:r>
      <w:r w:rsidRPr="00077EDD">
        <w:rPr>
          <w:rFonts w:ascii="Times New Roman" w:hAnsi="Times New Roman" w:cs="Times New Roman"/>
          <w:sz w:val="24"/>
          <w:szCs w:val="24"/>
          <w:lang w:val="en-US"/>
        </w:rPr>
        <w:t>ISBN 978-607-15-0817-1. México.</w:t>
      </w:r>
    </w:p>
    <w:p w:rsidR="00F711AD" w:rsidRPr="00077EDD" w:rsidRDefault="002F455F"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Escandón, D. y Hurtado, A. (2014)</w:t>
      </w:r>
      <w:r w:rsidR="00F711AD" w:rsidRPr="002D47A3">
        <w:rPr>
          <w:rFonts w:ascii="Times New Roman" w:hAnsi="Times New Roman" w:cs="Times New Roman"/>
          <w:sz w:val="24"/>
          <w:szCs w:val="24"/>
          <w:lang w:val="es-PE"/>
        </w:rPr>
        <w:t xml:space="preserve">. </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xml:space="preserve">Los determinantes de la orientación exportadora y los resultados </w:t>
      </w:r>
      <w:proofErr w:type="gramStart"/>
      <w:r w:rsidR="00F711AD" w:rsidRPr="002D47A3">
        <w:rPr>
          <w:rFonts w:ascii="Times New Roman" w:hAnsi="Times New Roman" w:cs="Times New Roman"/>
          <w:sz w:val="24"/>
          <w:szCs w:val="24"/>
          <w:lang w:val="es-PE"/>
        </w:rPr>
        <w:t>en  las</w:t>
      </w:r>
      <w:proofErr w:type="gramEnd"/>
      <w:r w:rsidR="00F711AD" w:rsidRPr="002D47A3">
        <w:rPr>
          <w:rFonts w:ascii="Times New Roman" w:hAnsi="Times New Roman" w:cs="Times New Roman"/>
          <w:sz w:val="24"/>
          <w:szCs w:val="24"/>
          <w:lang w:val="es-PE"/>
        </w:rPr>
        <w:t xml:space="preserve"> pymes exportadoras en Colombia</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xml:space="preserve">. </w:t>
      </w:r>
      <w:proofErr w:type="spellStart"/>
      <w:r w:rsidR="00F711AD" w:rsidRPr="00077EDD">
        <w:rPr>
          <w:rFonts w:ascii="Times New Roman" w:hAnsi="Times New Roman" w:cs="Times New Roman"/>
          <w:sz w:val="24"/>
          <w:szCs w:val="24"/>
          <w:lang w:val="en-US"/>
        </w:rPr>
        <w:t>Estudios</w:t>
      </w:r>
      <w:proofErr w:type="spellEnd"/>
      <w:r w:rsidR="00F711AD" w:rsidRPr="00077EDD">
        <w:rPr>
          <w:rFonts w:ascii="Times New Roman" w:hAnsi="Times New Roman" w:cs="Times New Roman"/>
          <w:sz w:val="24"/>
          <w:szCs w:val="24"/>
          <w:lang w:val="en-US"/>
        </w:rPr>
        <w:t xml:space="preserve">.  </w:t>
      </w:r>
      <w:proofErr w:type="spellStart"/>
      <w:r w:rsidR="00F711AD" w:rsidRPr="00077EDD">
        <w:rPr>
          <w:rFonts w:ascii="Times New Roman" w:hAnsi="Times New Roman" w:cs="Times New Roman"/>
          <w:sz w:val="24"/>
          <w:szCs w:val="24"/>
          <w:lang w:val="en-US"/>
        </w:rPr>
        <w:t>Gerenciales</w:t>
      </w:r>
      <w:proofErr w:type="spellEnd"/>
      <w:r w:rsidR="00F711AD" w:rsidRPr="00077EDD">
        <w:rPr>
          <w:rFonts w:ascii="Times New Roman" w:hAnsi="Times New Roman" w:cs="Times New Roman"/>
          <w:sz w:val="24"/>
          <w:szCs w:val="24"/>
          <w:lang w:val="en-US"/>
        </w:rPr>
        <w:t xml:space="preserve"> 30 (2014) 430–440. </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Escolano F., Cazorla M., Alfonso M., Colomina O.</w:t>
      </w:r>
      <w:r w:rsidR="002F455F" w:rsidRPr="002D47A3">
        <w:rPr>
          <w:rFonts w:ascii="Times New Roman" w:hAnsi="Times New Roman" w:cs="Times New Roman"/>
          <w:sz w:val="24"/>
          <w:szCs w:val="24"/>
          <w:lang w:val="es-PE"/>
        </w:rPr>
        <w:t xml:space="preserve"> y</w:t>
      </w:r>
      <w:r w:rsidRPr="002D47A3">
        <w:rPr>
          <w:rFonts w:ascii="Times New Roman" w:hAnsi="Times New Roman" w:cs="Times New Roman"/>
          <w:sz w:val="24"/>
          <w:szCs w:val="24"/>
          <w:lang w:val="es-PE"/>
        </w:rPr>
        <w:t xml:space="preserve"> Lozano M. (2003). “In</w:t>
      </w:r>
      <w:r w:rsidR="002F455F" w:rsidRPr="002D47A3">
        <w:rPr>
          <w:rFonts w:ascii="Times New Roman" w:hAnsi="Times New Roman" w:cs="Times New Roman"/>
          <w:sz w:val="24"/>
          <w:szCs w:val="24"/>
          <w:lang w:val="es-PE"/>
        </w:rPr>
        <w:t>teligencia Artificial Modelos Té</w:t>
      </w:r>
      <w:r w:rsidRPr="002D47A3">
        <w:rPr>
          <w:rFonts w:ascii="Times New Roman" w:hAnsi="Times New Roman" w:cs="Times New Roman"/>
          <w:sz w:val="24"/>
          <w:szCs w:val="24"/>
          <w:lang w:val="es-PE"/>
        </w:rPr>
        <w:t xml:space="preserve">cnicas y Areas de Aplicación” Graficas Rogar. </w:t>
      </w:r>
      <w:proofErr w:type="spellStart"/>
      <w:r w:rsidRPr="00077EDD">
        <w:rPr>
          <w:rFonts w:ascii="Times New Roman" w:hAnsi="Times New Roman" w:cs="Times New Roman"/>
          <w:sz w:val="24"/>
          <w:szCs w:val="24"/>
          <w:lang w:val="en-US"/>
        </w:rPr>
        <w:t>España</w:t>
      </w:r>
      <w:proofErr w:type="spellEnd"/>
      <w:r w:rsidRPr="00077EDD">
        <w:rPr>
          <w:rFonts w:ascii="Times New Roman" w:hAnsi="Times New Roman" w:cs="Times New Roman"/>
          <w:sz w:val="24"/>
          <w:szCs w:val="24"/>
          <w:lang w:val="en-US"/>
        </w:rPr>
        <w:t xml:space="preserve">. ISBN: 84-9732-183-9. </w:t>
      </w:r>
      <w:proofErr w:type="spellStart"/>
      <w:r w:rsidRPr="00077EDD">
        <w:rPr>
          <w:rFonts w:ascii="Times New Roman" w:hAnsi="Times New Roman" w:cs="Times New Roman"/>
          <w:sz w:val="24"/>
          <w:szCs w:val="24"/>
          <w:lang w:val="en-US"/>
        </w:rPr>
        <w:t>Pág</w:t>
      </w:r>
      <w:proofErr w:type="spellEnd"/>
      <w:r w:rsidRPr="00077EDD">
        <w:rPr>
          <w:rFonts w:ascii="Times New Roman" w:hAnsi="Times New Roman" w:cs="Times New Roman"/>
          <w:sz w:val="24"/>
          <w:szCs w:val="24"/>
          <w:lang w:val="en-US"/>
        </w:rPr>
        <w:t>. 4</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lastRenderedPageBreak/>
        <w:t xml:space="preserve">Gómez, A. (2006). </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Globalización</w:t>
      </w:r>
      <w:r w:rsidR="002F455F" w:rsidRPr="002D47A3">
        <w:rPr>
          <w:rFonts w:ascii="Times New Roman" w:hAnsi="Times New Roman" w:cs="Times New Roman"/>
          <w:sz w:val="24"/>
          <w:szCs w:val="24"/>
          <w:lang w:val="es-PE"/>
        </w:rPr>
        <w:t>, Competitividad y Comercio Exterior”</w:t>
      </w:r>
      <w:r w:rsidRPr="002D47A3">
        <w:rPr>
          <w:rFonts w:ascii="Times New Roman" w:hAnsi="Times New Roman" w:cs="Times New Roman"/>
          <w:sz w:val="24"/>
          <w:szCs w:val="24"/>
          <w:lang w:val="es-PE"/>
        </w:rPr>
        <w:t xml:space="preserve">. </w:t>
      </w:r>
      <w:proofErr w:type="spellStart"/>
      <w:r w:rsidRPr="00077EDD">
        <w:rPr>
          <w:rFonts w:ascii="Times New Roman" w:hAnsi="Times New Roman" w:cs="Times New Roman"/>
          <w:sz w:val="24"/>
          <w:szCs w:val="24"/>
          <w:lang w:val="en-US"/>
        </w:rPr>
        <w:t>Revista</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Anális</w:t>
      </w:r>
      <w:r w:rsidR="002F455F">
        <w:rPr>
          <w:rFonts w:ascii="Times New Roman" w:hAnsi="Times New Roman" w:cs="Times New Roman"/>
          <w:sz w:val="24"/>
          <w:szCs w:val="24"/>
          <w:lang w:val="en-US"/>
        </w:rPr>
        <w:t>is</w:t>
      </w:r>
      <w:proofErr w:type="spellEnd"/>
      <w:r w:rsidR="002F455F">
        <w:rPr>
          <w:rFonts w:ascii="Times New Roman" w:hAnsi="Times New Roman" w:cs="Times New Roman"/>
          <w:sz w:val="24"/>
          <w:szCs w:val="24"/>
          <w:lang w:val="en-US"/>
        </w:rPr>
        <w:t xml:space="preserve"> </w:t>
      </w:r>
      <w:proofErr w:type="spellStart"/>
      <w:r w:rsidR="002F455F">
        <w:rPr>
          <w:rFonts w:ascii="Times New Roman" w:hAnsi="Times New Roman" w:cs="Times New Roman"/>
          <w:sz w:val="24"/>
          <w:szCs w:val="24"/>
          <w:lang w:val="en-US"/>
        </w:rPr>
        <w:t>Económico</w:t>
      </w:r>
      <w:proofErr w:type="spellEnd"/>
      <w:r w:rsidR="002F455F">
        <w:rPr>
          <w:rFonts w:ascii="Times New Roman" w:hAnsi="Times New Roman" w:cs="Times New Roman"/>
          <w:sz w:val="24"/>
          <w:szCs w:val="24"/>
          <w:lang w:val="en-US"/>
        </w:rPr>
        <w:t>, vol. XXI, No.</w:t>
      </w:r>
      <w:r w:rsidRPr="00077EDD">
        <w:rPr>
          <w:rFonts w:ascii="Times New Roman" w:hAnsi="Times New Roman" w:cs="Times New Roman"/>
          <w:sz w:val="24"/>
          <w:szCs w:val="24"/>
          <w:lang w:val="en-US"/>
        </w:rPr>
        <w:t xml:space="preserve"> 47. ISSN: 0185-3937, pp131-178. </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Katsikeas</w:t>
      </w:r>
      <w:proofErr w:type="spellEnd"/>
      <w:r w:rsidRPr="00077EDD">
        <w:rPr>
          <w:rFonts w:ascii="Times New Roman" w:hAnsi="Times New Roman" w:cs="Times New Roman"/>
          <w:sz w:val="24"/>
          <w:szCs w:val="24"/>
          <w:lang w:val="en-US"/>
        </w:rPr>
        <w:t>, C</w:t>
      </w:r>
      <w:r w:rsidR="002F455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Leonidas</w:t>
      </w:r>
      <w:r w:rsidR="002F455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C</w:t>
      </w:r>
      <w:r w:rsidR="002F455F">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and Neil M. </w:t>
      </w:r>
      <w:r w:rsidR="002F455F">
        <w:rPr>
          <w:rFonts w:ascii="Times New Roman" w:hAnsi="Times New Roman" w:cs="Times New Roman"/>
          <w:sz w:val="24"/>
          <w:szCs w:val="24"/>
          <w:lang w:val="en-US"/>
        </w:rPr>
        <w:t>(</w:t>
      </w:r>
      <w:r w:rsidRPr="00077EDD">
        <w:rPr>
          <w:rFonts w:ascii="Times New Roman" w:hAnsi="Times New Roman" w:cs="Times New Roman"/>
          <w:sz w:val="24"/>
          <w:szCs w:val="24"/>
          <w:lang w:val="en-US"/>
        </w:rPr>
        <w:t>2000</w:t>
      </w:r>
      <w:r w:rsidR="002F455F">
        <w:rPr>
          <w:rFonts w:ascii="Times New Roman" w:hAnsi="Times New Roman" w:cs="Times New Roman"/>
          <w:sz w:val="24"/>
          <w:szCs w:val="24"/>
          <w:lang w:val="en-US"/>
        </w:rPr>
        <w:t>)</w:t>
      </w:r>
      <w:r w:rsidRPr="00077EDD">
        <w:rPr>
          <w:rFonts w:ascii="Times New Roman" w:hAnsi="Times New Roman" w:cs="Times New Roman"/>
          <w:sz w:val="24"/>
          <w:szCs w:val="24"/>
          <w:lang w:val="en-US"/>
        </w:rPr>
        <w:t>. "Firm-level Export Performance Assessment: Review, Evaluation, and Development." Journal of the Academy of Marketing Science 28 (4): 493-511.</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Lombana, J</w:t>
      </w:r>
      <w:r w:rsidR="002F455F" w:rsidRPr="002D47A3">
        <w:rPr>
          <w:rFonts w:ascii="Times New Roman" w:hAnsi="Times New Roman" w:cs="Times New Roman"/>
          <w:sz w:val="24"/>
          <w:szCs w:val="24"/>
          <w:lang w:val="es-PE"/>
        </w:rPr>
        <w:t xml:space="preserve">., and Rozas, </w:t>
      </w:r>
      <w:r w:rsidRPr="002D47A3">
        <w:rPr>
          <w:rFonts w:ascii="Times New Roman" w:hAnsi="Times New Roman" w:cs="Times New Roman"/>
          <w:sz w:val="24"/>
          <w:szCs w:val="24"/>
          <w:lang w:val="es-PE"/>
        </w:rPr>
        <w:t xml:space="preserve">S. (2009). </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Marco </w:t>
      </w:r>
      <w:r w:rsidR="002F455F" w:rsidRPr="002D47A3">
        <w:rPr>
          <w:rFonts w:ascii="Times New Roman" w:hAnsi="Times New Roman" w:cs="Times New Roman"/>
          <w:sz w:val="24"/>
          <w:szCs w:val="24"/>
          <w:lang w:val="es-PE"/>
        </w:rPr>
        <w:t>Analítico de la Competitividad</w:t>
      </w:r>
      <w:r w:rsidRPr="002D47A3">
        <w:rPr>
          <w:rFonts w:ascii="Times New Roman" w:hAnsi="Times New Roman" w:cs="Times New Roman"/>
          <w:sz w:val="24"/>
          <w:szCs w:val="24"/>
          <w:lang w:val="es-PE"/>
        </w:rPr>
        <w:t xml:space="preserve">: Fundamentos </w:t>
      </w:r>
      <w:r w:rsidR="002F455F" w:rsidRPr="002D47A3">
        <w:rPr>
          <w:rFonts w:ascii="Times New Roman" w:hAnsi="Times New Roman" w:cs="Times New Roman"/>
          <w:sz w:val="24"/>
          <w:szCs w:val="24"/>
          <w:lang w:val="es-PE"/>
        </w:rPr>
        <w:t>para el Estudio de la Competitividad Regiona</w:t>
      </w:r>
      <w:r w:rsidRPr="002D47A3">
        <w:rPr>
          <w:rFonts w:ascii="Times New Roman" w:hAnsi="Times New Roman" w:cs="Times New Roman"/>
          <w:sz w:val="24"/>
          <w:szCs w:val="24"/>
          <w:lang w:val="es-PE"/>
        </w:rPr>
        <w:t xml:space="preserve">l. </w:t>
      </w:r>
      <w:proofErr w:type="spellStart"/>
      <w:r w:rsidRPr="00077EDD">
        <w:rPr>
          <w:rFonts w:ascii="Times New Roman" w:hAnsi="Times New Roman" w:cs="Times New Roman"/>
          <w:sz w:val="24"/>
          <w:szCs w:val="24"/>
          <w:lang w:val="en-US"/>
        </w:rPr>
        <w:t>Pensamiento</w:t>
      </w:r>
      <w:proofErr w:type="spellEnd"/>
      <w:r w:rsidRPr="00077EDD">
        <w:rPr>
          <w:rFonts w:ascii="Times New Roman" w:hAnsi="Times New Roman" w:cs="Times New Roman"/>
          <w:sz w:val="24"/>
          <w:szCs w:val="24"/>
          <w:lang w:val="en-US"/>
        </w:rPr>
        <w:t xml:space="preserve"> &amp; </w:t>
      </w:r>
      <w:proofErr w:type="spellStart"/>
      <w:r w:rsidRPr="00077EDD">
        <w:rPr>
          <w:rFonts w:ascii="Times New Roman" w:hAnsi="Times New Roman" w:cs="Times New Roman"/>
          <w:sz w:val="24"/>
          <w:szCs w:val="24"/>
          <w:lang w:val="en-US"/>
        </w:rPr>
        <w:t>Gestión</w:t>
      </w:r>
      <w:proofErr w:type="spellEnd"/>
      <w:r w:rsidRPr="00077EDD">
        <w:rPr>
          <w:rFonts w:ascii="Times New Roman" w:hAnsi="Times New Roman" w:cs="Times New Roman"/>
          <w:sz w:val="24"/>
          <w:szCs w:val="24"/>
          <w:lang w:val="en-US"/>
        </w:rPr>
        <w:t>, (26), 1-38. Retrieved November 11, 2014.</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Méndez E. (2014)</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Como </w:t>
      </w:r>
      <w:r w:rsidR="002F455F" w:rsidRPr="002D47A3">
        <w:rPr>
          <w:rFonts w:ascii="Times New Roman" w:hAnsi="Times New Roman" w:cs="Times New Roman"/>
          <w:sz w:val="24"/>
          <w:szCs w:val="24"/>
          <w:lang w:val="es-PE"/>
        </w:rPr>
        <w:t>N</w:t>
      </w:r>
      <w:r w:rsidRPr="002D47A3">
        <w:rPr>
          <w:rFonts w:ascii="Times New Roman" w:hAnsi="Times New Roman" w:cs="Times New Roman"/>
          <w:sz w:val="24"/>
          <w:szCs w:val="24"/>
          <w:lang w:val="es-PE"/>
        </w:rPr>
        <w:t>o Naufragar en la Er</w:t>
      </w:r>
      <w:r w:rsidR="002F455F" w:rsidRPr="002D47A3">
        <w:rPr>
          <w:rFonts w:ascii="Times New Roman" w:hAnsi="Times New Roman" w:cs="Times New Roman"/>
          <w:sz w:val="24"/>
          <w:szCs w:val="24"/>
          <w:lang w:val="es-PE"/>
        </w:rPr>
        <w:t>a</w:t>
      </w:r>
      <w:r w:rsidRPr="002D47A3">
        <w:rPr>
          <w:rFonts w:ascii="Times New Roman" w:hAnsi="Times New Roman" w:cs="Times New Roman"/>
          <w:sz w:val="24"/>
          <w:szCs w:val="24"/>
          <w:lang w:val="es-PE"/>
        </w:rPr>
        <w:t xml:space="preserve"> de la Información</w:t>
      </w:r>
      <w:r w:rsidR="002F455F"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 Editorial de la Universidad del Zulia (Ediluz). Genesiseducativa.com. Maracaibo. </w:t>
      </w:r>
      <w:r w:rsidRPr="00077EDD">
        <w:rPr>
          <w:rFonts w:ascii="Times New Roman" w:hAnsi="Times New Roman" w:cs="Times New Roman"/>
          <w:sz w:val="24"/>
          <w:szCs w:val="24"/>
          <w:lang w:val="en-US"/>
        </w:rPr>
        <w:t>Venezuela. ISBN: 980-232-887-1</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Mittal, D. y Parganarya, H. (2006). </w:t>
      </w:r>
      <w:r w:rsidRPr="00077EDD">
        <w:rPr>
          <w:rFonts w:ascii="Times New Roman" w:hAnsi="Times New Roman" w:cs="Times New Roman"/>
          <w:sz w:val="24"/>
          <w:szCs w:val="24"/>
          <w:lang w:val="en-US"/>
        </w:rPr>
        <w:t>Competitiveness: A myth or a reality. Alabama: DiMaggio Foundation.</w:t>
      </w:r>
    </w:p>
    <w:p w:rsidR="00F711AD" w:rsidRPr="002D47A3" w:rsidRDefault="00F711AD" w:rsidP="00077EDD">
      <w:pPr>
        <w:pStyle w:val="Prrafodelista"/>
        <w:numPr>
          <w:ilvl w:val="0"/>
          <w:numId w:val="35"/>
        </w:numPr>
        <w:spacing w:line="360" w:lineRule="auto"/>
        <w:jc w:val="both"/>
        <w:rPr>
          <w:rFonts w:ascii="Times New Roman" w:hAnsi="Times New Roman" w:cs="Times New Roman"/>
          <w:sz w:val="24"/>
          <w:szCs w:val="24"/>
          <w:lang w:val="es-PE"/>
        </w:rPr>
      </w:pPr>
      <w:r w:rsidRPr="002D47A3">
        <w:rPr>
          <w:rFonts w:ascii="Times New Roman" w:hAnsi="Times New Roman" w:cs="Times New Roman"/>
          <w:sz w:val="24"/>
          <w:szCs w:val="24"/>
          <w:lang w:val="es-PE"/>
        </w:rPr>
        <w:t>Montoya R., Luz Alexandra, Montoya R., Ivan Alonso, &amp; Castellanos D., Oscar Fernando. (2008). De la noción de competitividad a las ventajas de la integración empresarial. Revista Facultad de Ciencias Económicas: Investigación y Reflexión, 16(1), 59-70. Retrieved November 11, 2014.</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Navarro A., Arenas J. y Rondan J. (2014)</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External environment and the moderating role of export market orientation</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 Journal of Business Research. Volume 67, Issue 5, May 2014, Pages 740–745. doi:10.1016/j.jbusres.2013.11.037</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Navarro, A. y Acedo, F. (2012). </w:t>
      </w:r>
      <w:r w:rsidR="0091578E" w:rsidRPr="002D47A3">
        <w:rPr>
          <w:rFonts w:ascii="Times New Roman" w:hAnsi="Times New Roman" w:cs="Times New Roman"/>
          <w:sz w:val="24"/>
          <w:szCs w:val="24"/>
          <w:lang w:val="es-PE"/>
        </w:rPr>
        <w:t>“Efectos de la Proactividad E</w:t>
      </w:r>
      <w:r w:rsidRPr="002D47A3">
        <w:rPr>
          <w:rFonts w:ascii="Times New Roman" w:hAnsi="Times New Roman" w:cs="Times New Roman"/>
          <w:sz w:val="24"/>
          <w:szCs w:val="24"/>
          <w:lang w:val="es-PE"/>
        </w:rPr>
        <w:t xml:space="preserve">xportadora </w:t>
      </w:r>
      <w:r w:rsidR="0091578E" w:rsidRPr="002D47A3">
        <w:rPr>
          <w:rFonts w:ascii="Times New Roman" w:hAnsi="Times New Roman" w:cs="Times New Roman"/>
          <w:sz w:val="24"/>
          <w:szCs w:val="24"/>
          <w:lang w:val="es-PE"/>
        </w:rPr>
        <w:t>y</w:t>
      </w:r>
      <w:r w:rsidRPr="002D47A3">
        <w:rPr>
          <w:rFonts w:ascii="Times New Roman" w:hAnsi="Times New Roman" w:cs="Times New Roman"/>
          <w:sz w:val="24"/>
          <w:szCs w:val="24"/>
          <w:lang w:val="es-PE"/>
        </w:rPr>
        <w:t xml:space="preserve"> la </w:t>
      </w:r>
      <w:r w:rsidR="0091578E" w:rsidRPr="002D47A3">
        <w:rPr>
          <w:rFonts w:ascii="Times New Roman" w:hAnsi="Times New Roman" w:cs="Times New Roman"/>
          <w:sz w:val="24"/>
          <w:szCs w:val="24"/>
          <w:lang w:val="es-PE"/>
        </w:rPr>
        <w:t>Orientación al M</w:t>
      </w:r>
      <w:r w:rsidRPr="002D47A3">
        <w:rPr>
          <w:rFonts w:ascii="Times New Roman" w:hAnsi="Times New Roman" w:cs="Times New Roman"/>
          <w:sz w:val="24"/>
          <w:szCs w:val="24"/>
          <w:lang w:val="es-PE"/>
        </w:rPr>
        <w:t xml:space="preserve">ercado en las </w:t>
      </w:r>
      <w:r w:rsidR="0091578E" w:rsidRPr="002D47A3">
        <w:rPr>
          <w:rFonts w:ascii="Times New Roman" w:hAnsi="Times New Roman" w:cs="Times New Roman"/>
          <w:sz w:val="24"/>
          <w:szCs w:val="24"/>
          <w:lang w:val="es-PE"/>
        </w:rPr>
        <w:t>O</w:t>
      </w:r>
      <w:r w:rsidRPr="002D47A3">
        <w:rPr>
          <w:rFonts w:ascii="Times New Roman" w:hAnsi="Times New Roman" w:cs="Times New Roman"/>
          <w:sz w:val="24"/>
          <w:szCs w:val="24"/>
          <w:lang w:val="es-PE"/>
        </w:rPr>
        <w:t xml:space="preserve">peraciones de </w:t>
      </w:r>
      <w:r w:rsidR="0091578E" w:rsidRPr="002D47A3">
        <w:rPr>
          <w:rFonts w:ascii="Times New Roman" w:hAnsi="Times New Roman" w:cs="Times New Roman"/>
          <w:sz w:val="24"/>
          <w:szCs w:val="24"/>
          <w:lang w:val="es-PE"/>
        </w:rPr>
        <w:t>C</w:t>
      </w:r>
      <w:r w:rsidRPr="002D47A3">
        <w:rPr>
          <w:rFonts w:ascii="Times New Roman" w:hAnsi="Times New Roman" w:cs="Times New Roman"/>
          <w:sz w:val="24"/>
          <w:szCs w:val="24"/>
          <w:lang w:val="es-PE"/>
        </w:rPr>
        <w:t xml:space="preserve">omercio </w:t>
      </w:r>
      <w:r w:rsidR="0091578E" w:rsidRPr="002D47A3">
        <w:rPr>
          <w:rFonts w:ascii="Times New Roman" w:hAnsi="Times New Roman" w:cs="Times New Roman"/>
          <w:sz w:val="24"/>
          <w:szCs w:val="24"/>
          <w:lang w:val="es-PE"/>
        </w:rPr>
        <w:t>E</w:t>
      </w:r>
      <w:r w:rsidRPr="002D47A3">
        <w:rPr>
          <w:rFonts w:ascii="Times New Roman" w:hAnsi="Times New Roman" w:cs="Times New Roman"/>
          <w:sz w:val="24"/>
          <w:szCs w:val="24"/>
          <w:lang w:val="es-PE"/>
        </w:rPr>
        <w:t>xterior</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Revista Española de Investigación de  Marketing. ESIC. Marzo 2012, Vol. 16, n</w:t>
      </w:r>
      <w:proofErr w:type="gramStart"/>
      <w:r w:rsidRPr="002D47A3">
        <w:rPr>
          <w:rFonts w:ascii="Times New Roman" w:hAnsi="Times New Roman" w:cs="Times New Roman"/>
          <w:sz w:val="24"/>
          <w:szCs w:val="24"/>
          <w:lang w:val="es-PE"/>
        </w:rPr>
        <w:t>.º</w:t>
      </w:r>
      <w:proofErr w:type="gramEnd"/>
      <w:r w:rsidRPr="002D47A3">
        <w:rPr>
          <w:rFonts w:ascii="Times New Roman" w:hAnsi="Times New Roman" w:cs="Times New Roman"/>
          <w:sz w:val="24"/>
          <w:szCs w:val="24"/>
          <w:lang w:val="es-PE"/>
        </w:rPr>
        <w:t xml:space="preserve"> 1 (113-133). </w:t>
      </w:r>
      <w:proofErr w:type="spellStart"/>
      <w:r w:rsidRPr="00077EDD">
        <w:rPr>
          <w:rFonts w:ascii="Times New Roman" w:hAnsi="Times New Roman" w:cs="Times New Roman"/>
          <w:sz w:val="24"/>
          <w:szCs w:val="24"/>
          <w:lang w:val="en-US"/>
        </w:rPr>
        <w:t>España</w:t>
      </w:r>
      <w:proofErr w:type="spellEnd"/>
      <w:r w:rsidRPr="00077EDD">
        <w:rPr>
          <w:rFonts w:ascii="Times New Roman" w:hAnsi="Times New Roman" w:cs="Times New Roman"/>
          <w:sz w:val="24"/>
          <w:szCs w:val="24"/>
          <w:lang w:val="en-US"/>
        </w:rPr>
        <w:t>.</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Navarro, M. (2008). </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El entorno Económico y la competitividad en España</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Pr="00077EDD">
        <w:rPr>
          <w:rFonts w:ascii="Times New Roman" w:hAnsi="Times New Roman" w:cs="Times New Roman"/>
          <w:sz w:val="24"/>
          <w:szCs w:val="24"/>
          <w:lang w:val="en-US"/>
        </w:rPr>
        <w:t xml:space="preserve">Universidad de </w:t>
      </w:r>
      <w:proofErr w:type="spellStart"/>
      <w:r w:rsidRPr="00077EDD">
        <w:rPr>
          <w:rFonts w:ascii="Times New Roman" w:hAnsi="Times New Roman" w:cs="Times New Roman"/>
          <w:sz w:val="24"/>
          <w:szCs w:val="24"/>
          <w:lang w:val="en-US"/>
        </w:rPr>
        <w:t>Deusto</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Serie</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Economía</w:t>
      </w:r>
      <w:proofErr w:type="spellEnd"/>
      <w:r w:rsidRPr="00077EDD">
        <w:rPr>
          <w:rFonts w:ascii="Times New Roman" w:hAnsi="Times New Roman" w:cs="Times New Roman"/>
          <w:sz w:val="24"/>
          <w:szCs w:val="24"/>
          <w:lang w:val="en-US"/>
        </w:rPr>
        <w:t xml:space="preserve"> Vol. 36 pp. 31 – 32. </w:t>
      </w:r>
      <w:proofErr w:type="spellStart"/>
      <w:r w:rsidRPr="00077EDD">
        <w:rPr>
          <w:rFonts w:ascii="Times New Roman" w:hAnsi="Times New Roman" w:cs="Times New Roman"/>
          <w:sz w:val="24"/>
          <w:szCs w:val="24"/>
          <w:lang w:val="en-US"/>
        </w:rPr>
        <w:t>España</w:t>
      </w:r>
      <w:proofErr w:type="spellEnd"/>
      <w:r w:rsidRPr="00077EDD">
        <w:rPr>
          <w:rFonts w:ascii="Times New Roman" w:hAnsi="Times New Roman" w:cs="Times New Roman"/>
          <w:sz w:val="24"/>
          <w:szCs w:val="24"/>
          <w:lang w:val="en-US"/>
        </w:rPr>
        <w:t>. ISBN: 978-9830-676-7</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Olper</w:t>
      </w:r>
      <w:proofErr w:type="spellEnd"/>
      <w:r w:rsidRPr="00077EDD">
        <w:rPr>
          <w:rFonts w:ascii="Times New Roman" w:hAnsi="Times New Roman" w:cs="Times New Roman"/>
          <w:sz w:val="24"/>
          <w:szCs w:val="24"/>
          <w:lang w:val="en-US"/>
        </w:rPr>
        <w:t xml:space="preserve">, A., </w:t>
      </w:r>
      <w:proofErr w:type="spellStart"/>
      <w:r w:rsidRPr="00077EDD">
        <w:rPr>
          <w:rFonts w:ascii="Times New Roman" w:hAnsi="Times New Roman" w:cs="Times New Roman"/>
          <w:sz w:val="24"/>
          <w:szCs w:val="24"/>
          <w:lang w:val="en-US"/>
        </w:rPr>
        <w:t>Pacca</w:t>
      </w:r>
      <w:proofErr w:type="spellEnd"/>
      <w:r w:rsidRPr="00077EDD">
        <w:rPr>
          <w:rFonts w:ascii="Times New Roman" w:hAnsi="Times New Roman" w:cs="Times New Roman"/>
          <w:sz w:val="24"/>
          <w:szCs w:val="24"/>
          <w:lang w:val="en-US"/>
        </w:rPr>
        <w:t xml:space="preserve">, L. and </w:t>
      </w:r>
      <w:proofErr w:type="spellStart"/>
      <w:r w:rsidRPr="00077EDD">
        <w:rPr>
          <w:rFonts w:ascii="Times New Roman" w:hAnsi="Times New Roman" w:cs="Times New Roman"/>
          <w:sz w:val="24"/>
          <w:szCs w:val="24"/>
          <w:lang w:val="en-US"/>
        </w:rPr>
        <w:t>Curzi</w:t>
      </w:r>
      <w:proofErr w:type="spellEnd"/>
      <w:r w:rsidRPr="00077EDD">
        <w:rPr>
          <w:rFonts w:ascii="Times New Roman" w:hAnsi="Times New Roman" w:cs="Times New Roman"/>
          <w:sz w:val="24"/>
          <w:szCs w:val="24"/>
          <w:lang w:val="en-US"/>
        </w:rPr>
        <w:t xml:space="preserve">, D. (2014). </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Trade, import competition and productivity growth in the food industry</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Food Policy 49 (2014) 71–83. </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Porter, M. (2008). </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Ser Competitivo</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Ediciones Deusto. </w:t>
      </w:r>
      <w:r w:rsidRPr="00077EDD">
        <w:rPr>
          <w:rFonts w:ascii="Times New Roman" w:hAnsi="Times New Roman" w:cs="Times New Roman"/>
          <w:sz w:val="24"/>
          <w:szCs w:val="24"/>
          <w:lang w:val="en-US"/>
        </w:rPr>
        <w:t xml:space="preserve">Pp. 17. </w:t>
      </w:r>
      <w:proofErr w:type="spellStart"/>
      <w:r w:rsidRPr="00077EDD">
        <w:rPr>
          <w:rFonts w:ascii="Times New Roman" w:hAnsi="Times New Roman" w:cs="Times New Roman"/>
          <w:sz w:val="24"/>
          <w:szCs w:val="24"/>
          <w:lang w:val="en-US"/>
        </w:rPr>
        <w:t>España</w:t>
      </w:r>
      <w:proofErr w:type="spellEnd"/>
      <w:r w:rsidRPr="00077EDD">
        <w:rPr>
          <w:rFonts w:ascii="Times New Roman" w:hAnsi="Times New Roman" w:cs="Times New Roman"/>
          <w:sz w:val="24"/>
          <w:szCs w:val="24"/>
          <w:lang w:val="en-US"/>
        </w:rPr>
        <w:t>. ISBN: 978-84-234-2695-9</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lastRenderedPageBreak/>
        <w:t>Probarranquilla, 2013</w:t>
      </w:r>
      <w:proofErr w:type="gramStart"/>
      <w:r w:rsidRPr="002D47A3">
        <w:rPr>
          <w:rFonts w:ascii="Times New Roman" w:hAnsi="Times New Roman" w:cs="Times New Roman"/>
          <w:sz w:val="24"/>
          <w:szCs w:val="24"/>
          <w:lang w:val="es-PE"/>
        </w:rPr>
        <w:t>,a</w:t>
      </w:r>
      <w:proofErr w:type="gramEnd"/>
      <w:r w:rsidRPr="002D47A3">
        <w:rPr>
          <w:rFonts w:ascii="Times New Roman" w:hAnsi="Times New Roman" w:cs="Times New Roman"/>
          <w:sz w:val="24"/>
          <w:szCs w:val="24"/>
          <w:lang w:val="es-PE"/>
        </w:rPr>
        <w:t xml:space="preserve"> “Porque invertir en Barranquilla”. Disponible en: http://www.probarranquilla.org/index.php?lang=es&amp;opc=4&amp;sel=2. </w:t>
      </w:r>
      <w:proofErr w:type="spellStart"/>
      <w:r w:rsidRPr="00077EDD">
        <w:rPr>
          <w:rFonts w:ascii="Times New Roman" w:hAnsi="Times New Roman" w:cs="Times New Roman"/>
          <w:sz w:val="24"/>
          <w:szCs w:val="24"/>
          <w:lang w:val="en-US"/>
        </w:rPr>
        <w:t>Consultado</w:t>
      </w:r>
      <w:proofErr w:type="spellEnd"/>
      <w:r w:rsidRPr="00077EDD">
        <w:rPr>
          <w:rFonts w:ascii="Times New Roman" w:hAnsi="Times New Roman" w:cs="Times New Roman"/>
          <w:sz w:val="24"/>
          <w:szCs w:val="24"/>
          <w:lang w:val="en-US"/>
        </w:rPr>
        <w:t xml:space="preserve"> el 22 de Agosto de 2014.</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Probarranquilla, 2013</w:t>
      </w:r>
      <w:proofErr w:type="gramStart"/>
      <w:r w:rsidRPr="002D47A3">
        <w:rPr>
          <w:rFonts w:ascii="Times New Roman" w:hAnsi="Times New Roman" w:cs="Times New Roman"/>
          <w:sz w:val="24"/>
          <w:szCs w:val="24"/>
          <w:lang w:val="es-PE"/>
        </w:rPr>
        <w:t>,b</w:t>
      </w:r>
      <w:proofErr w:type="gramEnd"/>
      <w:r w:rsidRPr="002D47A3">
        <w:rPr>
          <w:rFonts w:ascii="Times New Roman" w:hAnsi="Times New Roman" w:cs="Times New Roman"/>
          <w:sz w:val="24"/>
          <w:szCs w:val="24"/>
          <w:lang w:val="es-PE"/>
        </w:rPr>
        <w:t xml:space="preserve">. “Oportunidades de Inversión” Disponible en: http://www.probarranquilla.org/index.php?lang=es&amp;opc=5&amp;sel=2. </w:t>
      </w:r>
      <w:proofErr w:type="spellStart"/>
      <w:r w:rsidRPr="00077EDD">
        <w:rPr>
          <w:rFonts w:ascii="Times New Roman" w:hAnsi="Times New Roman" w:cs="Times New Roman"/>
          <w:sz w:val="24"/>
          <w:szCs w:val="24"/>
          <w:lang w:val="en-US"/>
        </w:rPr>
        <w:t>Consultado</w:t>
      </w:r>
      <w:proofErr w:type="spellEnd"/>
      <w:r w:rsidRPr="00077EDD">
        <w:rPr>
          <w:rFonts w:ascii="Times New Roman" w:hAnsi="Times New Roman" w:cs="Times New Roman"/>
          <w:sz w:val="24"/>
          <w:szCs w:val="24"/>
          <w:lang w:val="en-US"/>
        </w:rPr>
        <w:t xml:space="preserve"> el 22 de Agosto de 2014.</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Ricarte-Estéves, X. (2005). </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Las </w:t>
      </w:r>
      <w:r w:rsidR="0091578E" w:rsidRPr="002D47A3">
        <w:rPr>
          <w:rFonts w:ascii="Times New Roman" w:hAnsi="Times New Roman" w:cs="Times New Roman"/>
          <w:sz w:val="24"/>
          <w:szCs w:val="24"/>
          <w:lang w:val="es-PE"/>
        </w:rPr>
        <w:t>E</w:t>
      </w:r>
      <w:r w:rsidRPr="002D47A3">
        <w:rPr>
          <w:rFonts w:ascii="Times New Roman" w:hAnsi="Times New Roman" w:cs="Times New Roman"/>
          <w:sz w:val="24"/>
          <w:szCs w:val="24"/>
          <w:lang w:val="es-PE"/>
        </w:rPr>
        <w:t xml:space="preserve">strategias de la </w:t>
      </w:r>
      <w:r w:rsidR="0091578E" w:rsidRPr="002D47A3">
        <w:rPr>
          <w:rFonts w:ascii="Times New Roman" w:hAnsi="Times New Roman" w:cs="Times New Roman"/>
          <w:sz w:val="24"/>
          <w:szCs w:val="24"/>
          <w:lang w:val="es-PE"/>
        </w:rPr>
        <w:t>Competitividad en el E</w:t>
      </w:r>
      <w:r w:rsidRPr="002D47A3">
        <w:rPr>
          <w:rFonts w:ascii="Times New Roman" w:hAnsi="Times New Roman" w:cs="Times New Roman"/>
          <w:sz w:val="24"/>
          <w:szCs w:val="24"/>
          <w:lang w:val="es-PE"/>
        </w:rPr>
        <w:t xml:space="preserve">ntorno de las </w:t>
      </w:r>
      <w:r w:rsidR="0091578E" w:rsidRPr="002D47A3">
        <w:rPr>
          <w:rFonts w:ascii="Times New Roman" w:hAnsi="Times New Roman" w:cs="Times New Roman"/>
          <w:sz w:val="24"/>
          <w:szCs w:val="24"/>
          <w:lang w:val="es-PE"/>
        </w:rPr>
        <w:t>O</w:t>
      </w:r>
      <w:r w:rsidRPr="002D47A3">
        <w:rPr>
          <w:rFonts w:ascii="Times New Roman" w:hAnsi="Times New Roman" w:cs="Times New Roman"/>
          <w:sz w:val="24"/>
          <w:szCs w:val="24"/>
          <w:lang w:val="es-PE"/>
        </w:rPr>
        <w:t xml:space="preserve">rganizaciones </w:t>
      </w:r>
      <w:r w:rsidR="0091578E" w:rsidRPr="002D47A3">
        <w:rPr>
          <w:rFonts w:ascii="Times New Roman" w:hAnsi="Times New Roman" w:cs="Times New Roman"/>
          <w:sz w:val="24"/>
          <w:szCs w:val="24"/>
          <w:lang w:val="es-PE"/>
        </w:rPr>
        <w:t>C</w:t>
      </w:r>
      <w:r w:rsidRPr="002D47A3">
        <w:rPr>
          <w:rFonts w:ascii="Times New Roman" w:hAnsi="Times New Roman" w:cs="Times New Roman"/>
          <w:sz w:val="24"/>
          <w:szCs w:val="24"/>
          <w:lang w:val="es-PE"/>
        </w:rPr>
        <w:t>ambiantes</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r w:rsidRPr="00077EDD">
        <w:rPr>
          <w:rFonts w:ascii="Times New Roman" w:hAnsi="Times New Roman" w:cs="Times New Roman"/>
          <w:sz w:val="24"/>
          <w:szCs w:val="24"/>
          <w:lang w:val="en-US"/>
        </w:rPr>
        <w:t xml:space="preserve">Buenos Aires: </w:t>
      </w:r>
      <w:proofErr w:type="spellStart"/>
      <w:r w:rsidRPr="00077EDD">
        <w:rPr>
          <w:rFonts w:ascii="Times New Roman" w:hAnsi="Times New Roman" w:cs="Times New Roman"/>
          <w:sz w:val="24"/>
          <w:szCs w:val="24"/>
          <w:lang w:val="en-US"/>
        </w:rPr>
        <w:t>Fondo</w:t>
      </w:r>
      <w:proofErr w:type="spellEnd"/>
      <w:r w:rsidRPr="00077EDD">
        <w:rPr>
          <w:rFonts w:ascii="Times New Roman" w:hAnsi="Times New Roman" w:cs="Times New Roman"/>
          <w:sz w:val="24"/>
          <w:szCs w:val="24"/>
          <w:lang w:val="en-US"/>
        </w:rPr>
        <w:t xml:space="preserve"> de </w:t>
      </w:r>
      <w:proofErr w:type="spellStart"/>
      <w:r w:rsidRPr="00077EDD">
        <w:rPr>
          <w:rFonts w:ascii="Times New Roman" w:hAnsi="Times New Roman" w:cs="Times New Roman"/>
          <w:sz w:val="24"/>
          <w:szCs w:val="24"/>
          <w:lang w:val="en-US"/>
        </w:rPr>
        <w:t>Cultura</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Económica</w:t>
      </w:r>
      <w:proofErr w:type="spellEnd"/>
      <w:r w:rsidRPr="00077EDD">
        <w:rPr>
          <w:rFonts w:ascii="Times New Roman" w:hAnsi="Times New Roman" w:cs="Times New Roman"/>
          <w:sz w:val="24"/>
          <w:szCs w:val="24"/>
          <w:lang w:val="en-US"/>
        </w:rPr>
        <w:t>.</w:t>
      </w:r>
    </w:p>
    <w:p w:rsidR="00F711AD" w:rsidRPr="002D47A3" w:rsidRDefault="0091578E" w:rsidP="00077EDD">
      <w:pPr>
        <w:pStyle w:val="Prrafodelista"/>
        <w:numPr>
          <w:ilvl w:val="0"/>
          <w:numId w:val="35"/>
        </w:numPr>
        <w:spacing w:line="360" w:lineRule="auto"/>
        <w:jc w:val="both"/>
        <w:rPr>
          <w:rFonts w:ascii="Times New Roman" w:hAnsi="Times New Roman" w:cs="Times New Roman"/>
          <w:sz w:val="24"/>
          <w:szCs w:val="24"/>
          <w:lang w:val="es-PE"/>
        </w:rPr>
      </w:pPr>
      <w:r w:rsidRPr="002D47A3">
        <w:rPr>
          <w:rFonts w:ascii="Times New Roman" w:hAnsi="Times New Roman" w:cs="Times New Roman"/>
          <w:sz w:val="24"/>
          <w:szCs w:val="24"/>
          <w:lang w:val="es-PE"/>
        </w:rPr>
        <w:t>Rodríguez</w:t>
      </w:r>
      <w:r w:rsidR="00F711AD" w:rsidRPr="002D47A3">
        <w:rPr>
          <w:rFonts w:ascii="Times New Roman" w:hAnsi="Times New Roman" w:cs="Times New Roman"/>
          <w:sz w:val="24"/>
          <w:szCs w:val="24"/>
          <w:lang w:val="es-PE"/>
        </w:rPr>
        <w:t>, D</w:t>
      </w:r>
      <w:r w:rsidRPr="002D47A3">
        <w:rPr>
          <w:rFonts w:ascii="Times New Roman" w:hAnsi="Times New Roman" w:cs="Times New Roman"/>
          <w:sz w:val="24"/>
          <w:szCs w:val="24"/>
          <w:lang w:val="es-PE"/>
        </w:rPr>
        <w:t>. and</w:t>
      </w:r>
      <w:r w:rsidR="00F711AD" w:rsidRPr="002D47A3">
        <w:rPr>
          <w:rFonts w:ascii="Times New Roman" w:hAnsi="Times New Roman" w:cs="Times New Roman"/>
          <w:sz w:val="24"/>
          <w:szCs w:val="24"/>
          <w:lang w:val="es-PE"/>
        </w:rPr>
        <w:t xml:space="preserve"> Venegas, F</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xml:space="preserve"> (2011). </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xml:space="preserve">Efectos de las </w:t>
      </w:r>
      <w:r w:rsidRPr="002D47A3">
        <w:rPr>
          <w:rFonts w:ascii="Times New Roman" w:hAnsi="Times New Roman" w:cs="Times New Roman"/>
          <w:sz w:val="24"/>
          <w:szCs w:val="24"/>
          <w:lang w:val="es-PE"/>
        </w:rPr>
        <w:t>Exportaciones en el C</w:t>
      </w:r>
      <w:r w:rsidR="00F711AD" w:rsidRPr="002D47A3">
        <w:rPr>
          <w:rFonts w:ascii="Times New Roman" w:hAnsi="Times New Roman" w:cs="Times New Roman"/>
          <w:sz w:val="24"/>
          <w:szCs w:val="24"/>
          <w:lang w:val="es-PE"/>
        </w:rPr>
        <w:t xml:space="preserve">recimiento </w:t>
      </w:r>
      <w:r w:rsidRPr="002D47A3">
        <w:rPr>
          <w:rFonts w:ascii="Times New Roman" w:hAnsi="Times New Roman" w:cs="Times New Roman"/>
          <w:sz w:val="24"/>
          <w:szCs w:val="24"/>
          <w:lang w:val="es-PE"/>
        </w:rPr>
        <w:t>E</w:t>
      </w:r>
      <w:r w:rsidR="00F711AD" w:rsidRPr="002D47A3">
        <w:rPr>
          <w:rFonts w:ascii="Times New Roman" w:hAnsi="Times New Roman" w:cs="Times New Roman"/>
          <w:sz w:val="24"/>
          <w:szCs w:val="24"/>
          <w:lang w:val="es-PE"/>
        </w:rPr>
        <w:t xml:space="preserve">conómico de México: Un </w:t>
      </w:r>
      <w:r w:rsidRPr="002D47A3">
        <w:rPr>
          <w:rFonts w:ascii="Times New Roman" w:hAnsi="Times New Roman" w:cs="Times New Roman"/>
          <w:sz w:val="24"/>
          <w:szCs w:val="24"/>
          <w:lang w:val="es-PE"/>
        </w:rPr>
        <w:t>A</w:t>
      </w:r>
      <w:r w:rsidR="00F711AD" w:rsidRPr="002D47A3">
        <w:rPr>
          <w:rFonts w:ascii="Times New Roman" w:hAnsi="Times New Roman" w:cs="Times New Roman"/>
          <w:sz w:val="24"/>
          <w:szCs w:val="24"/>
          <w:lang w:val="es-PE"/>
        </w:rPr>
        <w:t xml:space="preserve">nálisis de </w:t>
      </w:r>
      <w:r w:rsidRPr="002D47A3">
        <w:rPr>
          <w:rFonts w:ascii="Times New Roman" w:hAnsi="Times New Roman" w:cs="Times New Roman"/>
          <w:sz w:val="24"/>
          <w:szCs w:val="24"/>
          <w:lang w:val="es-PE"/>
        </w:rPr>
        <w:t>C</w:t>
      </w:r>
      <w:r w:rsidR="00F711AD" w:rsidRPr="002D47A3">
        <w:rPr>
          <w:rFonts w:ascii="Times New Roman" w:hAnsi="Times New Roman" w:cs="Times New Roman"/>
          <w:sz w:val="24"/>
          <w:szCs w:val="24"/>
          <w:lang w:val="es-PE"/>
        </w:rPr>
        <w:t>o-</w:t>
      </w:r>
      <w:r w:rsidRPr="002D47A3">
        <w:rPr>
          <w:rFonts w:ascii="Times New Roman" w:hAnsi="Times New Roman" w:cs="Times New Roman"/>
          <w:sz w:val="24"/>
          <w:szCs w:val="24"/>
          <w:lang w:val="es-PE"/>
        </w:rPr>
        <w:t>I</w:t>
      </w:r>
      <w:r w:rsidR="00F711AD" w:rsidRPr="002D47A3">
        <w:rPr>
          <w:rFonts w:ascii="Times New Roman" w:hAnsi="Times New Roman" w:cs="Times New Roman"/>
          <w:sz w:val="24"/>
          <w:szCs w:val="24"/>
          <w:lang w:val="es-PE"/>
        </w:rPr>
        <w:t>ntegración, 1929-2009</w:t>
      </w:r>
      <w:r w:rsidRPr="002D47A3">
        <w:rPr>
          <w:rFonts w:ascii="Times New Roman" w:hAnsi="Times New Roman" w:cs="Times New Roman"/>
          <w:sz w:val="24"/>
          <w:szCs w:val="24"/>
          <w:lang w:val="es-PE"/>
        </w:rPr>
        <w:t>”</w:t>
      </w:r>
      <w:r w:rsidR="00F711AD" w:rsidRPr="002D47A3">
        <w:rPr>
          <w:rFonts w:ascii="Times New Roman" w:hAnsi="Times New Roman" w:cs="Times New Roman"/>
          <w:sz w:val="24"/>
          <w:szCs w:val="24"/>
          <w:lang w:val="es-PE"/>
        </w:rPr>
        <w:t>. EconoQuantum, 7(2), 55-71. Recuperado en 02 de octubre de 2014, de http://www.scielo.org.mx/scielo.php?script=sci_arttext&amp;pid=S1870-66222011000100004&amp;lng=es&amp;tlng=es</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2D47A3">
        <w:rPr>
          <w:rFonts w:ascii="Times New Roman" w:hAnsi="Times New Roman" w:cs="Times New Roman"/>
          <w:sz w:val="24"/>
          <w:szCs w:val="24"/>
          <w:lang w:val="es-PE"/>
        </w:rPr>
        <w:t xml:space="preserve">Saavedra, M. (2012).  </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Una </w:t>
      </w:r>
      <w:r w:rsidR="0091578E" w:rsidRPr="002D47A3">
        <w:rPr>
          <w:rFonts w:ascii="Times New Roman" w:hAnsi="Times New Roman" w:cs="Times New Roman"/>
          <w:sz w:val="24"/>
          <w:szCs w:val="24"/>
          <w:lang w:val="es-PE"/>
        </w:rPr>
        <w:t>P</w:t>
      </w:r>
      <w:r w:rsidRPr="002D47A3">
        <w:rPr>
          <w:rFonts w:ascii="Times New Roman" w:hAnsi="Times New Roman" w:cs="Times New Roman"/>
          <w:sz w:val="24"/>
          <w:szCs w:val="24"/>
          <w:lang w:val="es-PE"/>
        </w:rPr>
        <w:t xml:space="preserve">ropuesta para la </w:t>
      </w:r>
      <w:r w:rsidR="0091578E" w:rsidRPr="002D47A3">
        <w:rPr>
          <w:rFonts w:ascii="Times New Roman" w:hAnsi="Times New Roman" w:cs="Times New Roman"/>
          <w:sz w:val="24"/>
          <w:szCs w:val="24"/>
          <w:lang w:val="es-PE"/>
        </w:rPr>
        <w:t>D</w:t>
      </w:r>
      <w:r w:rsidRPr="002D47A3">
        <w:rPr>
          <w:rFonts w:ascii="Times New Roman" w:hAnsi="Times New Roman" w:cs="Times New Roman"/>
          <w:sz w:val="24"/>
          <w:szCs w:val="24"/>
          <w:lang w:val="es-PE"/>
        </w:rPr>
        <w:t xml:space="preserve">eterminación de la </w:t>
      </w:r>
      <w:r w:rsidR="0091578E" w:rsidRPr="002D47A3">
        <w:rPr>
          <w:rFonts w:ascii="Times New Roman" w:hAnsi="Times New Roman" w:cs="Times New Roman"/>
          <w:sz w:val="24"/>
          <w:szCs w:val="24"/>
          <w:lang w:val="es-PE"/>
        </w:rPr>
        <w:t>C</w:t>
      </w:r>
      <w:r w:rsidRPr="002D47A3">
        <w:rPr>
          <w:rFonts w:ascii="Times New Roman" w:hAnsi="Times New Roman" w:cs="Times New Roman"/>
          <w:sz w:val="24"/>
          <w:szCs w:val="24"/>
          <w:lang w:val="es-PE"/>
        </w:rPr>
        <w:t>ompetitividad en la Pyme Latinoamericana</w:t>
      </w:r>
      <w:r w:rsidR="0091578E" w:rsidRPr="002D47A3">
        <w:rPr>
          <w:rFonts w:ascii="Times New Roman" w:hAnsi="Times New Roman" w:cs="Times New Roman"/>
          <w:sz w:val="24"/>
          <w:szCs w:val="24"/>
          <w:lang w:val="es-PE"/>
        </w:rPr>
        <w:t>”</w:t>
      </w:r>
      <w:r w:rsidRPr="002D47A3">
        <w:rPr>
          <w:rFonts w:ascii="Times New Roman" w:hAnsi="Times New Roman" w:cs="Times New Roman"/>
          <w:sz w:val="24"/>
          <w:szCs w:val="24"/>
          <w:lang w:val="es-PE"/>
        </w:rPr>
        <w:t xml:space="preserve">. </w:t>
      </w:r>
      <w:proofErr w:type="spellStart"/>
      <w:r w:rsidRPr="00077EDD">
        <w:rPr>
          <w:rFonts w:ascii="Times New Roman" w:hAnsi="Times New Roman" w:cs="Times New Roman"/>
          <w:sz w:val="24"/>
          <w:szCs w:val="24"/>
          <w:lang w:val="en-US"/>
        </w:rPr>
        <w:t>Pensamiento</w:t>
      </w:r>
      <w:proofErr w:type="spellEnd"/>
      <w:r w:rsidRPr="00077EDD">
        <w:rPr>
          <w:rFonts w:ascii="Times New Roman" w:hAnsi="Times New Roman" w:cs="Times New Roman"/>
          <w:sz w:val="24"/>
          <w:szCs w:val="24"/>
          <w:lang w:val="en-US"/>
        </w:rPr>
        <w:t xml:space="preserve"> y </w:t>
      </w:r>
      <w:proofErr w:type="spellStart"/>
      <w:r w:rsidRPr="00077EDD">
        <w:rPr>
          <w:rFonts w:ascii="Times New Roman" w:hAnsi="Times New Roman" w:cs="Times New Roman"/>
          <w:sz w:val="24"/>
          <w:szCs w:val="24"/>
          <w:lang w:val="en-US"/>
        </w:rPr>
        <w:t>Gestión</w:t>
      </w:r>
      <w:proofErr w:type="spellEnd"/>
      <w:r w:rsidRPr="00077EDD">
        <w:rPr>
          <w:rFonts w:ascii="Times New Roman" w:hAnsi="Times New Roman" w:cs="Times New Roman"/>
          <w:sz w:val="24"/>
          <w:szCs w:val="24"/>
          <w:lang w:val="en-US"/>
        </w:rPr>
        <w:t xml:space="preserve">, </w:t>
      </w:r>
      <w:proofErr w:type="spellStart"/>
      <w:r w:rsidRPr="00077EDD">
        <w:rPr>
          <w:rFonts w:ascii="Times New Roman" w:hAnsi="Times New Roman" w:cs="Times New Roman"/>
          <w:sz w:val="24"/>
          <w:szCs w:val="24"/>
          <w:lang w:val="en-US"/>
        </w:rPr>
        <w:t>núm</w:t>
      </w:r>
      <w:proofErr w:type="spellEnd"/>
      <w:r w:rsidRPr="00077EDD">
        <w:rPr>
          <w:rFonts w:ascii="Times New Roman" w:hAnsi="Times New Roman" w:cs="Times New Roman"/>
          <w:sz w:val="24"/>
          <w:szCs w:val="24"/>
          <w:lang w:val="en-US"/>
        </w:rPr>
        <w:t>. 33, pp. 93-124. ISSN 1657-6276.</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proofErr w:type="spellStart"/>
      <w:r w:rsidRPr="00077EDD">
        <w:rPr>
          <w:rFonts w:ascii="Times New Roman" w:hAnsi="Times New Roman" w:cs="Times New Roman"/>
          <w:sz w:val="24"/>
          <w:szCs w:val="24"/>
          <w:lang w:val="en-US"/>
        </w:rPr>
        <w:t>Schlesser</w:t>
      </w:r>
      <w:proofErr w:type="spellEnd"/>
      <w:r w:rsidRPr="00077EDD">
        <w:rPr>
          <w:rFonts w:ascii="Times New Roman" w:hAnsi="Times New Roman" w:cs="Times New Roman"/>
          <w:sz w:val="24"/>
          <w:szCs w:val="24"/>
          <w:lang w:val="en-US"/>
        </w:rPr>
        <w:t>, H. (2004)</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 xml:space="preserve"> </w:t>
      </w:r>
      <w:r w:rsidR="0091578E">
        <w:rPr>
          <w:rFonts w:ascii="Times New Roman" w:hAnsi="Times New Roman" w:cs="Times New Roman"/>
          <w:sz w:val="24"/>
          <w:szCs w:val="24"/>
          <w:lang w:val="en-US"/>
        </w:rPr>
        <w:t>“Some Experience of C</w:t>
      </w:r>
      <w:r w:rsidRPr="00077EDD">
        <w:rPr>
          <w:rFonts w:ascii="Times New Roman" w:hAnsi="Times New Roman" w:cs="Times New Roman"/>
          <w:sz w:val="24"/>
          <w:szCs w:val="24"/>
          <w:lang w:val="en-US"/>
        </w:rPr>
        <w:t xml:space="preserve">ompetitiveness </w:t>
      </w:r>
      <w:r w:rsidR="0091578E">
        <w:rPr>
          <w:rFonts w:ascii="Times New Roman" w:hAnsi="Times New Roman" w:cs="Times New Roman"/>
          <w:sz w:val="24"/>
          <w:szCs w:val="24"/>
          <w:lang w:val="en-US"/>
        </w:rPr>
        <w:t>M</w:t>
      </w:r>
      <w:r w:rsidRPr="00077EDD">
        <w:rPr>
          <w:rFonts w:ascii="Times New Roman" w:hAnsi="Times New Roman" w:cs="Times New Roman"/>
          <w:sz w:val="24"/>
          <w:szCs w:val="24"/>
          <w:lang w:val="en-US"/>
        </w:rPr>
        <w:t xml:space="preserve">odels in the </w:t>
      </w:r>
      <w:r w:rsidR="0091578E">
        <w:rPr>
          <w:rFonts w:ascii="Times New Roman" w:hAnsi="Times New Roman" w:cs="Times New Roman"/>
          <w:sz w:val="24"/>
          <w:szCs w:val="24"/>
          <w:lang w:val="en-US"/>
        </w:rPr>
        <w:t>L</w:t>
      </w:r>
      <w:r w:rsidRPr="00077EDD">
        <w:rPr>
          <w:rFonts w:ascii="Times New Roman" w:hAnsi="Times New Roman" w:cs="Times New Roman"/>
          <w:sz w:val="24"/>
          <w:szCs w:val="24"/>
          <w:lang w:val="en-US"/>
        </w:rPr>
        <w:t>ate</w:t>
      </w:r>
      <w:r w:rsidR="0091578E">
        <w:rPr>
          <w:rFonts w:ascii="Times New Roman" w:hAnsi="Times New Roman" w:cs="Times New Roman"/>
          <w:sz w:val="24"/>
          <w:szCs w:val="24"/>
          <w:lang w:val="en-US"/>
        </w:rPr>
        <w:t>”</w:t>
      </w:r>
      <w:proofErr w:type="gramStart"/>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w:t>
      </w:r>
      <w:proofErr w:type="gramEnd"/>
      <w:r w:rsidRPr="00077EDD">
        <w:rPr>
          <w:rFonts w:ascii="Times New Roman" w:hAnsi="Times New Roman" w:cs="Times New Roman"/>
          <w:sz w:val="24"/>
          <w:szCs w:val="24"/>
          <w:lang w:val="en-US"/>
        </w:rPr>
        <w:t xml:space="preserve"> Pinter Publisher, London.</w:t>
      </w:r>
    </w:p>
    <w:p w:rsidR="00F711AD"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077EDD">
        <w:rPr>
          <w:rFonts w:ascii="Times New Roman" w:hAnsi="Times New Roman" w:cs="Times New Roman"/>
          <w:sz w:val="24"/>
          <w:szCs w:val="24"/>
          <w:lang w:val="en-US"/>
        </w:rPr>
        <w:t xml:space="preserve">Sousa, C. (2004). </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Export Performance Measurement: An Evaluation of the Empirical Research in the Literature</w:t>
      </w:r>
      <w:r w:rsidR="0091578E">
        <w:rPr>
          <w:rFonts w:ascii="Times New Roman" w:hAnsi="Times New Roman" w:cs="Times New Roman"/>
          <w:sz w:val="24"/>
          <w:szCs w:val="24"/>
          <w:lang w:val="en-US"/>
        </w:rPr>
        <w:t>”</w:t>
      </w:r>
      <w:r w:rsidRPr="00077EDD">
        <w:rPr>
          <w:rFonts w:ascii="Times New Roman" w:hAnsi="Times New Roman" w:cs="Times New Roman"/>
          <w:sz w:val="24"/>
          <w:szCs w:val="24"/>
          <w:lang w:val="en-US"/>
        </w:rPr>
        <w:t>. Academy of Marketing Science Review. Volume 2004 no. 09 Available: http://www.amsreview.org/articles/sousa09-2004.pdf.</w:t>
      </w:r>
    </w:p>
    <w:p w:rsidR="00DF0256" w:rsidRPr="00077EDD" w:rsidRDefault="00F711AD" w:rsidP="00077EDD">
      <w:pPr>
        <w:pStyle w:val="Prrafodelista"/>
        <w:numPr>
          <w:ilvl w:val="0"/>
          <w:numId w:val="35"/>
        </w:numPr>
        <w:spacing w:line="360" w:lineRule="auto"/>
        <w:jc w:val="both"/>
        <w:rPr>
          <w:rFonts w:ascii="Times New Roman" w:hAnsi="Times New Roman" w:cs="Times New Roman"/>
          <w:sz w:val="24"/>
          <w:szCs w:val="24"/>
          <w:lang w:val="en-US"/>
        </w:rPr>
      </w:pPr>
      <w:r w:rsidRPr="00077EDD">
        <w:rPr>
          <w:rFonts w:ascii="Times New Roman" w:hAnsi="Times New Roman" w:cs="Times New Roman"/>
          <w:sz w:val="24"/>
          <w:szCs w:val="24"/>
          <w:lang w:val="en-US"/>
        </w:rPr>
        <w:t xml:space="preserve">Zou, </w:t>
      </w:r>
      <w:proofErr w:type="spellStart"/>
      <w:r w:rsidRPr="00077EDD">
        <w:rPr>
          <w:rFonts w:ascii="Times New Roman" w:hAnsi="Times New Roman" w:cs="Times New Roman"/>
          <w:sz w:val="24"/>
          <w:szCs w:val="24"/>
          <w:lang w:val="en-US"/>
        </w:rPr>
        <w:t>Shaoming</w:t>
      </w:r>
      <w:proofErr w:type="spellEnd"/>
      <w:r w:rsidRPr="00077EDD">
        <w:rPr>
          <w:rFonts w:ascii="Times New Roman" w:hAnsi="Times New Roman" w:cs="Times New Roman"/>
          <w:sz w:val="24"/>
          <w:szCs w:val="24"/>
          <w:lang w:val="en-US"/>
        </w:rPr>
        <w:t xml:space="preserve"> and Simona Stan. 1998. "The Determinants of Export Performance: A Review of the Empirical Literature </w:t>
      </w:r>
      <w:proofErr w:type="gramStart"/>
      <w:r w:rsidRPr="00077EDD">
        <w:rPr>
          <w:rFonts w:ascii="Times New Roman" w:hAnsi="Times New Roman" w:cs="Times New Roman"/>
          <w:sz w:val="24"/>
          <w:szCs w:val="24"/>
          <w:lang w:val="en-US"/>
        </w:rPr>
        <w:t>Between</w:t>
      </w:r>
      <w:proofErr w:type="gramEnd"/>
      <w:r w:rsidRPr="00077EDD">
        <w:rPr>
          <w:rFonts w:ascii="Times New Roman" w:hAnsi="Times New Roman" w:cs="Times New Roman"/>
          <w:sz w:val="24"/>
          <w:szCs w:val="24"/>
          <w:lang w:val="en-US"/>
        </w:rPr>
        <w:t xml:space="preserve"> 1987 and 1997." International Marketing Review 15 (5): 333-56.</w:t>
      </w:r>
    </w:p>
    <w:sectPr w:rsidR="00DF0256" w:rsidRPr="00077EDD" w:rsidSect="003924F7">
      <w:footerReference w:type="default" r:id="rId12"/>
      <w:pgSz w:w="12240" w:h="15840"/>
      <w:pgMar w:top="1701"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98" w:rsidRDefault="00F67D98" w:rsidP="00DF4FE6">
      <w:r>
        <w:separator/>
      </w:r>
    </w:p>
  </w:endnote>
  <w:endnote w:type="continuationSeparator" w:id="0">
    <w:p w:rsidR="00F67D98" w:rsidRDefault="00F67D98" w:rsidP="00DF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23" w:rsidRDefault="00513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98" w:rsidRDefault="00F67D98" w:rsidP="00DF4FE6">
      <w:r>
        <w:separator/>
      </w:r>
    </w:p>
  </w:footnote>
  <w:footnote w:type="continuationSeparator" w:id="0">
    <w:p w:rsidR="00F67D98" w:rsidRDefault="00F67D98" w:rsidP="00DF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4D9"/>
    <w:multiLevelType w:val="multilevel"/>
    <w:tmpl w:val="1742A532"/>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18F6A6D"/>
    <w:multiLevelType w:val="hybridMultilevel"/>
    <w:tmpl w:val="68CE44A4"/>
    <w:lvl w:ilvl="0" w:tplc="A8BCC1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2F39A4"/>
    <w:multiLevelType w:val="hybridMultilevel"/>
    <w:tmpl w:val="001ED208"/>
    <w:lvl w:ilvl="0" w:tplc="A8BCC1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C06066"/>
    <w:multiLevelType w:val="multilevel"/>
    <w:tmpl w:val="1742A532"/>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6986256"/>
    <w:multiLevelType w:val="hybridMultilevel"/>
    <w:tmpl w:val="C0D45B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BF285C"/>
    <w:multiLevelType w:val="hybridMultilevel"/>
    <w:tmpl w:val="078E2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D470EB"/>
    <w:multiLevelType w:val="hybridMultilevel"/>
    <w:tmpl w:val="1F68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A4487D"/>
    <w:multiLevelType w:val="hybridMultilevel"/>
    <w:tmpl w:val="76AC0C72"/>
    <w:lvl w:ilvl="0" w:tplc="658C1E1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FFE3738"/>
    <w:multiLevelType w:val="hybridMultilevel"/>
    <w:tmpl w:val="B1C67A66"/>
    <w:lvl w:ilvl="0" w:tplc="30E07FD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7C1E1B"/>
    <w:multiLevelType w:val="hybridMultilevel"/>
    <w:tmpl w:val="3BCC5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37521F"/>
    <w:multiLevelType w:val="multilevel"/>
    <w:tmpl w:val="8A5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569DE"/>
    <w:multiLevelType w:val="hybridMultilevel"/>
    <w:tmpl w:val="078E2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E56DAF"/>
    <w:multiLevelType w:val="multilevel"/>
    <w:tmpl w:val="ECDAF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EBF0CE0"/>
    <w:multiLevelType w:val="hybridMultilevel"/>
    <w:tmpl w:val="63E4B7BC"/>
    <w:lvl w:ilvl="0" w:tplc="3BA2414A">
      <w:start w:val="1"/>
      <w:numFmt w:val="bullet"/>
      <w:lvlText w:val=""/>
      <w:lvlJc w:val="left"/>
      <w:pPr>
        <w:tabs>
          <w:tab w:val="num" w:pos="720"/>
        </w:tabs>
        <w:ind w:left="720" w:hanging="360"/>
      </w:pPr>
      <w:rPr>
        <w:rFonts w:ascii="Wingdings 2" w:hAnsi="Wingdings 2" w:hint="default"/>
      </w:rPr>
    </w:lvl>
    <w:lvl w:ilvl="1" w:tplc="2C2A9676" w:tentative="1">
      <w:start w:val="1"/>
      <w:numFmt w:val="bullet"/>
      <w:lvlText w:val=""/>
      <w:lvlJc w:val="left"/>
      <w:pPr>
        <w:tabs>
          <w:tab w:val="num" w:pos="1440"/>
        </w:tabs>
        <w:ind w:left="1440" w:hanging="360"/>
      </w:pPr>
      <w:rPr>
        <w:rFonts w:ascii="Wingdings 2" w:hAnsi="Wingdings 2" w:hint="default"/>
      </w:rPr>
    </w:lvl>
    <w:lvl w:ilvl="2" w:tplc="B0F8AEF4" w:tentative="1">
      <w:start w:val="1"/>
      <w:numFmt w:val="bullet"/>
      <w:lvlText w:val=""/>
      <w:lvlJc w:val="left"/>
      <w:pPr>
        <w:tabs>
          <w:tab w:val="num" w:pos="2160"/>
        </w:tabs>
        <w:ind w:left="2160" w:hanging="360"/>
      </w:pPr>
      <w:rPr>
        <w:rFonts w:ascii="Wingdings 2" w:hAnsi="Wingdings 2" w:hint="default"/>
      </w:rPr>
    </w:lvl>
    <w:lvl w:ilvl="3" w:tplc="37BC7F0A" w:tentative="1">
      <w:start w:val="1"/>
      <w:numFmt w:val="bullet"/>
      <w:lvlText w:val=""/>
      <w:lvlJc w:val="left"/>
      <w:pPr>
        <w:tabs>
          <w:tab w:val="num" w:pos="2880"/>
        </w:tabs>
        <w:ind w:left="2880" w:hanging="360"/>
      </w:pPr>
      <w:rPr>
        <w:rFonts w:ascii="Wingdings 2" w:hAnsi="Wingdings 2" w:hint="default"/>
      </w:rPr>
    </w:lvl>
    <w:lvl w:ilvl="4" w:tplc="37E49C18" w:tentative="1">
      <w:start w:val="1"/>
      <w:numFmt w:val="bullet"/>
      <w:lvlText w:val=""/>
      <w:lvlJc w:val="left"/>
      <w:pPr>
        <w:tabs>
          <w:tab w:val="num" w:pos="3600"/>
        </w:tabs>
        <w:ind w:left="3600" w:hanging="360"/>
      </w:pPr>
      <w:rPr>
        <w:rFonts w:ascii="Wingdings 2" w:hAnsi="Wingdings 2" w:hint="default"/>
      </w:rPr>
    </w:lvl>
    <w:lvl w:ilvl="5" w:tplc="AE54575A" w:tentative="1">
      <w:start w:val="1"/>
      <w:numFmt w:val="bullet"/>
      <w:lvlText w:val=""/>
      <w:lvlJc w:val="left"/>
      <w:pPr>
        <w:tabs>
          <w:tab w:val="num" w:pos="4320"/>
        </w:tabs>
        <w:ind w:left="4320" w:hanging="360"/>
      </w:pPr>
      <w:rPr>
        <w:rFonts w:ascii="Wingdings 2" w:hAnsi="Wingdings 2" w:hint="default"/>
      </w:rPr>
    </w:lvl>
    <w:lvl w:ilvl="6" w:tplc="A1C23EB2" w:tentative="1">
      <w:start w:val="1"/>
      <w:numFmt w:val="bullet"/>
      <w:lvlText w:val=""/>
      <w:lvlJc w:val="left"/>
      <w:pPr>
        <w:tabs>
          <w:tab w:val="num" w:pos="5040"/>
        </w:tabs>
        <w:ind w:left="5040" w:hanging="360"/>
      </w:pPr>
      <w:rPr>
        <w:rFonts w:ascii="Wingdings 2" w:hAnsi="Wingdings 2" w:hint="default"/>
      </w:rPr>
    </w:lvl>
    <w:lvl w:ilvl="7" w:tplc="C802805A" w:tentative="1">
      <w:start w:val="1"/>
      <w:numFmt w:val="bullet"/>
      <w:lvlText w:val=""/>
      <w:lvlJc w:val="left"/>
      <w:pPr>
        <w:tabs>
          <w:tab w:val="num" w:pos="5760"/>
        </w:tabs>
        <w:ind w:left="5760" w:hanging="360"/>
      </w:pPr>
      <w:rPr>
        <w:rFonts w:ascii="Wingdings 2" w:hAnsi="Wingdings 2" w:hint="default"/>
      </w:rPr>
    </w:lvl>
    <w:lvl w:ilvl="8" w:tplc="A26A4964" w:tentative="1">
      <w:start w:val="1"/>
      <w:numFmt w:val="bullet"/>
      <w:lvlText w:val=""/>
      <w:lvlJc w:val="left"/>
      <w:pPr>
        <w:tabs>
          <w:tab w:val="num" w:pos="6480"/>
        </w:tabs>
        <w:ind w:left="6480" w:hanging="360"/>
      </w:pPr>
      <w:rPr>
        <w:rFonts w:ascii="Wingdings 2" w:hAnsi="Wingdings 2" w:hint="default"/>
      </w:rPr>
    </w:lvl>
  </w:abstractNum>
  <w:abstractNum w:abstractNumId="14">
    <w:nsid w:val="339C2718"/>
    <w:multiLevelType w:val="hybridMultilevel"/>
    <w:tmpl w:val="FBB4F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3CD71D1"/>
    <w:multiLevelType w:val="hybridMultilevel"/>
    <w:tmpl w:val="DA4E90EC"/>
    <w:lvl w:ilvl="0" w:tplc="05CE2CD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90D6C0F"/>
    <w:multiLevelType w:val="hybridMultilevel"/>
    <w:tmpl w:val="8D8CC1E8"/>
    <w:lvl w:ilvl="0" w:tplc="70525C9A">
      <w:start w:val="1"/>
      <w:numFmt w:val="bullet"/>
      <w:lvlText w:val=""/>
      <w:lvlJc w:val="left"/>
      <w:pPr>
        <w:tabs>
          <w:tab w:val="num" w:pos="720"/>
        </w:tabs>
        <w:ind w:left="720" w:hanging="360"/>
      </w:pPr>
      <w:rPr>
        <w:rFonts w:ascii="Wingdings 2" w:hAnsi="Wingdings 2" w:hint="default"/>
      </w:rPr>
    </w:lvl>
    <w:lvl w:ilvl="1" w:tplc="02DE48F8" w:tentative="1">
      <w:start w:val="1"/>
      <w:numFmt w:val="bullet"/>
      <w:lvlText w:val=""/>
      <w:lvlJc w:val="left"/>
      <w:pPr>
        <w:tabs>
          <w:tab w:val="num" w:pos="1440"/>
        </w:tabs>
        <w:ind w:left="1440" w:hanging="360"/>
      </w:pPr>
      <w:rPr>
        <w:rFonts w:ascii="Wingdings 2" w:hAnsi="Wingdings 2" w:hint="default"/>
      </w:rPr>
    </w:lvl>
    <w:lvl w:ilvl="2" w:tplc="A0D22924" w:tentative="1">
      <w:start w:val="1"/>
      <w:numFmt w:val="bullet"/>
      <w:lvlText w:val=""/>
      <w:lvlJc w:val="left"/>
      <w:pPr>
        <w:tabs>
          <w:tab w:val="num" w:pos="2160"/>
        </w:tabs>
        <w:ind w:left="2160" w:hanging="360"/>
      </w:pPr>
      <w:rPr>
        <w:rFonts w:ascii="Wingdings 2" w:hAnsi="Wingdings 2" w:hint="default"/>
      </w:rPr>
    </w:lvl>
    <w:lvl w:ilvl="3" w:tplc="C58871AC" w:tentative="1">
      <w:start w:val="1"/>
      <w:numFmt w:val="bullet"/>
      <w:lvlText w:val=""/>
      <w:lvlJc w:val="left"/>
      <w:pPr>
        <w:tabs>
          <w:tab w:val="num" w:pos="2880"/>
        </w:tabs>
        <w:ind w:left="2880" w:hanging="360"/>
      </w:pPr>
      <w:rPr>
        <w:rFonts w:ascii="Wingdings 2" w:hAnsi="Wingdings 2" w:hint="default"/>
      </w:rPr>
    </w:lvl>
    <w:lvl w:ilvl="4" w:tplc="643A6B52" w:tentative="1">
      <w:start w:val="1"/>
      <w:numFmt w:val="bullet"/>
      <w:lvlText w:val=""/>
      <w:lvlJc w:val="left"/>
      <w:pPr>
        <w:tabs>
          <w:tab w:val="num" w:pos="3600"/>
        </w:tabs>
        <w:ind w:left="3600" w:hanging="360"/>
      </w:pPr>
      <w:rPr>
        <w:rFonts w:ascii="Wingdings 2" w:hAnsi="Wingdings 2" w:hint="default"/>
      </w:rPr>
    </w:lvl>
    <w:lvl w:ilvl="5" w:tplc="B7A6E27E" w:tentative="1">
      <w:start w:val="1"/>
      <w:numFmt w:val="bullet"/>
      <w:lvlText w:val=""/>
      <w:lvlJc w:val="left"/>
      <w:pPr>
        <w:tabs>
          <w:tab w:val="num" w:pos="4320"/>
        </w:tabs>
        <w:ind w:left="4320" w:hanging="360"/>
      </w:pPr>
      <w:rPr>
        <w:rFonts w:ascii="Wingdings 2" w:hAnsi="Wingdings 2" w:hint="default"/>
      </w:rPr>
    </w:lvl>
    <w:lvl w:ilvl="6" w:tplc="88A235F2" w:tentative="1">
      <w:start w:val="1"/>
      <w:numFmt w:val="bullet"/>
      <w:lvlText w:val=""/>
      <w:lvlJc w:val="left"/>
      <w:pPr>
        <w:tabs>
          <w:tab w:val="num" w:pos="5040"/>
        </w:tabs>
        <w:ind w:left="5040" w:hanging="360"/>
      </w:pPr>
      <w:rPr>
        <w:rFonts w:ascii="Wingdings 2" w:hAnsi="Wingdings 2" w:hint="default"/>
      </w:rPr>
    </w:lvl>
    <w:lvl w:ilvl="7" w:tplc="F3A83F5C" w:tentative="1">
      <w:start w:val="1"/>
      <w:numFmt w:val="bullet"/>
      <w:lvlText w:val=""/>
      <w:lvlJc w:val="left"/>
      <w:pPr>
        <w:tabs>
          <w:tab w:val="num" w:pos="5760"/>
        </w:tabs>
        <w:ind w:left="5760" w:hanging="360"/>
      </w:pPr>
      <w:rPr>
        <w:rFonts w:ascii="Wingdings 2" w:hAnsi="Wingdings 2" w:hint="default"/>
      </w:rPr>
    </w:lvl>
    <w:lvl w:ilvl="8" w:tplc="025A8C4A" w:tentative="1">
      <w:start w:val="1"/>
      <w:numFmt w:val="bullet"/>
      <w:lvlText w:val=""/>
      <w:lvlJc w:val="left"/>
      <w:pPr>
        <w:tabs>
          <w:tab w:val="num" w:pos="6480"/>
        </w:tabs>
        <w:ind w:left="6480" w:hanging="360"/>
      </w:pPr>
      <w:rPr>
        <w:rFonts w:ascii="Wingdings 2" w:hAnsi="Wingdings 2" w:hint="default"/>
      </w:rPr>
    </w:lvl>
  </w:abstractNum>
  <w:abstractNum w:abstractNumId="17">
    <w:nsid w:val="45FC0D30"/>
    <w:multiLevelType w:val="hybridMultilevel"/>
    <w:tmpl w:val="40FA4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6C06D98"/>
    <w:multiLevelType w:val="hybridMultilevel"/>
    <w:tmpl w:val="078E2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A9E4E36"/>
    <w:multiLevelType w:val="hybridMultilevel"/>
    <w:tmpl w:val="49362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B4C6404"/>
    <w:multiLevelType w:val="hybridMultilevel"/>
    <w:tmpl w:val="41B04DBE"/>
    <w:lvl w:ilvl="0" w:tplc="240A000F">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172474E"/>
    <w:multiLevelType w:val="multilevel"/>
    <w:tmpl w:val="F58CB4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BD66BD1"/>
    <w:multiLevelType w:val="hybridMultilevel"/>
    <w:tmpl w:val="078E2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EE3303"/>
    <w:multiLevelType w:val="hybridMultilevel"/>
    <w:tmpl w:val="670A5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4AC5C1A"/>
    <w:multiLevelType w:val="hybridMultilevel"/>
    <w:tmpl w:val="4FEA2AD6"/>
    <w:lvl w:ilvl="0" w:tplc="A8BCC100">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656F0E49"/>
    <w:multiLevelType w:val="hybridMultilevel"/>
    <w:tmpl w:val="6AF0ED90"/>
    <w:lvl w:ilvl="0" w:tplc="4C4443AA">
      <w:start w:val="1"/>
      <w:numFmt w:val="bullet"/>
      <w:lvlText w:val=""/>
      <w:lvlJc w:val="left"/>
      <w:pPr>
        <w:tabs>
          <w:tab w:val="num" w:pos="360"/>
        </w:tabs>
        <w:ind w:left="360" w:hanging="360"/>
      </w:pPr>
      <w:rPr>
        <w:rFonts w:ascii="Wingdings 2" w:hAnsi="Wingdings 2" w:hint="default"/>
      </w:rPr>
    </w:lvl>
    <w:lvl w:ilvl="1" w:tplc="3C448EBA" w:tentative="1">
      <w:start w:val="1"/>
      <w:numFmt w:val="bullet"/>
      <w:lvlText w:val=""/>
      <w:lvlJc w:val="left"/>
      <w:pPr>
        <w:tabs>
          <w:tab w:val="num" w:pos="1080"/>
        </w:tabs>
        <w:ind w:left="1080" w:hanging="360"/>
      </w:pPr>
      <w:rPr>
        <w:rFonts w:ascii="Wingdings 2" w:hAnsi="Wingdings 2" w:hint="default"/>
      </w:rPr>
    </w:lvl>
    <w:lvl w:ilvl="2" w:tplc="0CCC2D32" w:tentative="1">
      <w:start w:val="1"/>
      <w:numFmt w:val="bullet"/>
      <w:lvlText w:val=""/>
      <w:lvlJc w:val="left"/>
      <w:pPr>
        <w:tabs>
          <w:tab w:val="num" w:pos="1800"/>
        </w:tabs>
        <w:ind w:left="1800" w:hanging="360"/>
      </w:pPr>
      <w:rPr>
        <w:rFonts w:ascii="Wingdings 2" w:hAnsi="Wingdings 2" w:hint="default"/>
      </w:rPr>
    </w:lvl>
    <w:lvl w:ilvl="3" w:tplc="1D86152E" w:tentative="1">
      <w:start w:val="1"/>
      <w:numFmt w:val="bullet"/>
      <w:lvlText w:val=""/>
      <w:lvlJc w:val="left"/>
      <w:pPr>
        <w:tabs>
          <w:tab w:val="num" w:pos="2520"/>
        </w:tabs>
        <w:ind w:left="2520" w:hanging="360"/>
      </w:pPr>
      <w:rPr>
        <w:rFonts w:ascii="Wingdings 2" w:hAnsi="Wingdings 2" w:hint="default"/>
      </w:rPr>
    </w:lvl>
    <w:lvl w:ilvl="4" w:tplc="DFE4E9BE" w:tentative="1">
      <w:start w:val="1"/>
      <w:numFmt w:val="bullet"/>
      <w:lvlText w:val=""/>
      <w:lvlJc w:val="left"/>
      <w:pPr>
        <w:tabs>
          <w:tab w:val="num" w:pos="3240"/>
        </w:tabs>
        <w:ind w:left="3240" w:hanging="360"/>
      </w:pPr>
      <w:rPr>
        <w:rFonts w:ascii="Wingdings 2" w:hAnsi="Wingdings 2" w:hint="default"/>
      </w:rPr>
    </w:lvl>
    <w:lvl w:ilvl="5" w:tplc="E09A2532" w:tentative="1">
      <w:start w:val="1"/>
      <w:numFmt w:val="bullet"/>
      <w:lvlText w:val=""/>
      <w:lvlJc w:val="left"/>
      <w:pPr>
        <w:tabs>
          <w:tab w:val="num" w:pos="3960"/>
        </w:tabs>
        <w:ind w:left="3960" w:hanging="360"/>
      </w:pPr>
      <w:rPr>
        <w:rFonts w:ascii="Wingdings 2" w:hAnsi="Wingdings 2" w:hint="default"/>
      </w:rPr>
    </w:lvl>
    <w:lvl w:ilvl="6" w:tplc="363AA15A" w:tentative="1">
      <w:start w:val="1"/>
      <w:numFmt w:val="bullet"/>
      <w:lvlText w:val=""/>
      <w:lvlJc w:val="left"/>
      <w:pPr>
        <w:tabs>
          <w:tab w:val="num" w:pos="4680"/>
        </w:tabs>
        <w:ind w:left="4680" w:hanging="360"/>
      </w:pPr>
      <w:rPr>
        <w:rFonts w:ascii="Wingdings 2" w:hAnsi="Wingdings 2" w:hint="default"/>
      </w:rPr>
    </w:lvl>
    <w:lvl w:ilvl="7" w:tplc="96D4B308" w:tentative="1">
      <w:start w:val="1"/>
      <w:numFmt w:val="bullet"/>
      <w:lvlText w:val=""/>
      <w:lvlJc w:val="left"/>
      <w:pPr>
        <w:tabs>
          <w:tab w:val="num" w:pos="5400"/>
        </w:tabs>
        <w:ind w:left="5400" w:hanging="360"/>
      </w:pPr>
      <w:rPr>
        <w:rFonts w:ascii="Wingdings 2" w:hAnsi="Wingdings 2" w:hint="default"/>
      </w:rPr>
    </w:lvl>
    <w:lvl w:ilvl="8" w:tplc="C6FA1F7E" w:tentative="1">
      <w:start w:val="1"/>
      <w:numFmt w:val="bullet"/>
      <w:lvlText w:val=""/>
      <w:lvlJc w:val="left"/>
      <w:pPr>
        <w:tabs>
          <w:tab w:val="num" w:pos="6120"/>
        </w:tabs>
        <w:ind w:left="6120" w:hanging="360"/>
      </w:pPr>
      <w:rPr>
        <w:rFonts w:ascii="Wingdings 2" w:hAnsi="Wingdings 2" w:hint="default"/>
      </w:rPr>
    </w:lvl>
  </w:abstractNum>
  <w:abstractNum w:abstractNumId="26">
    <w:nsid w:val="660A4FC8"/>
    <w:multiLevelType w:val="hybridMultilevel"/>
    <w:tmpl w:val="EEF0206E"/>
    <w:lvl w:ilvl="0" w:tplc="2D1CFC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6C84303"/>
    <w:multiLevelType w:val="multilevel"/>
    <w:tmpl w:val="0AD27C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6367CE"/>
    <w:multiLevelType w:val="hybridMultilevel"/>
    <w:tmpl w:val="40F69D18"/>
    <w:lvl w:ilvl="0" w:tplc="240A000F">
      <w:start w:val="1"/>
      <w:numFmt w:val="decimal"/>
      <w:lvlText w:val="%1."/>
      <w:lvlJc w:val="left"/>
      <w:pPr>
        <w:ind w:left="78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CB073FF"/>
    <w:multiLevelType w:val="hybridMultilevel"/>
    <w:tmpl w:val="B560D0C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DAC3818"/>
    <w:multiLevelType w:val="multilevel"/>
    <w:tmpl w:val="F58CB4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6DC26C51"/>
    <w:multiLevelType w:val="hybridMultilevel"/>
    <w:tmpl w:val="C1E29EA2"/>
    <w:lvl w:ilvl="0" w:tplc="10BAEE1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4D96A51"/>
    <w:multiLevelType w:val="hybridMultilevel"/>
    <w:tmpl w:val="20583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88847B0"/>
    <w:multiLevelType w:val="hybridMultilevel"/>
    <w:tmpl w:val="C1CC5646"/>
    <w:lvl w:ilvl="0" w:tplc="264A3D42">
      <w:start w:val="1"/>
      <w:numFmt w:val="bullet"/>
      <w:lvlText w:val=""/>
      <w:lvlJc w:val="left"/>
      <w:pPr>
        <w:tabs>
          <w:tab w:val="num" w:pos="720"/>
        </w:tabs>
        <w:ind w:left="720" w:hanging="360"/>
      </w:pPr>
      <w:rPr>
        <w:rFonts w:ascii="Wingdings 2" w:hAnsi="Wingdings 2" w:hint="default"/>
      </w:rPr>
    </w:lvl>
    <w:lvl w:ilvl="1" w:tplc="8B9A3598" w:tentative="1">
      <w:start w:val="1"/>
      <w:numFmt w:val="bullet"/>
      <w:lvlText w:val=""/>
      <w:lvlJc w:val="left"/>
      <w:pPr>
        <w:tabs>
          <w:tab w:val="num" w:pos="1440"/>
        </w:tabs>
        <w:ind w:left="1440" w:hanging="360"/>
      </w:pPr>
      <w:rPr>
        <w:rFonts w:ascii="Wingdings 2" w:hAnsi="Wingdings 2" w:hint="default"/>
      </w:rPr>
    </w:lvl>
    <w:lvl w:ilvl="2" w:tplc="51FE185C" w:tentative="1">
      <w:start w:val="1"/>
      <w:numFmt w:val="bullet"/>
      <w:lvlText w:val=""/>
      <w:lvlJc w:val="left"/>
      <w:pPr>
        <w:tabs>
          <w:tab w:val="num" w:pos="2160"/>
        </w:tabs>
        <w:ind w:left="2160" w:hanging="360"/>
      </w:pPr>
      <w:rPr>
        <w:rFonts w:ascii="Wingdings 2" w:hAnsi="Wingdings 2" w:hint="default"/>
      </w:rPr>
    </w:lvl>
    <w:lvl w:ilvl="3" w:tplc="E08E4534" w:tentative="1">
      <w:start w:val="1"/>
      <w:numFmt w:val="bullet"/>
      <w:lvlText w:val=""/>
      <w:lvlJc w:val="left"/>
      <w:pPr>
        <w:tabs>
          <w:tab w:val="num" w:pos="2880"/>
        </w:tabs>
        <w:ind w:left="2880" w:hanging="360"/>
      </w:pPr>
      <w:rPr>
        <w:rFonts w:ascii="Wingdings 2" w:hAnsi="Wingdings 2" w:hint="default"/>
      </w:rPr>
    </w:lvl>
    <w:lvl w:ilvl="4" w:tplc="2D5EB36A" w:tentative="1">
      <w:start w:val="1"/>
      <w:numFmt w:val="bullet"/>
      <w:lvlText w:val=""/>
      <w:lvlJc w:val="left"/>
      <w:pPr>
        <w:tabs>
          <w:tab w:val="num" w:pos="3600"/>
        </w:tabs>
        <w:ind w:left="3600" w:hanging="360"/>
      </w:pPr>
      <w:rPr>
        <w:rFonts w:ascii="Wingdings 2" w:hAnsi="Wingdings 2" w:hint="default"/>
      </w:rPr>
    </w:lvl>
    <w:lvl w:ilvl="5" w:tplc="65282E0A" w:tentative="1">
      <w:start w:val="1"/>
      <w:numFmt w:val="bullet"/>
      <w:lvlText w:val=""/>
      <w:lvlJc w:val="left"/>
      <w:pPr>
        <w:tabs>
          <w:tab w:val="num" w:pos="4320"/>
        </w:tabs>
        <w:ind w:left="4320" w:hanging="360"/>
      </w:pPr>
      <w:rPr>
        <w:rFonts w:ascii="Wingdings 2" w:hAnsi="Wingdings 2" w:hint="default"/>
      </w:rPr>
    </w:lvl>
    <w:lvl w:ilvl="6" w:tplc="8C3C6E6A" w:tentative="1">
      <w:start w:val="1"/>
      <w:numFmt w:val="bullet"/>
      <w:lvlText w:val=""/>
      <w:lvlJc w:val="left"/>
      <w:pPr>
        <w:tabs>
          <w:tab w:val="num" w:pos="5040"/>
        </w:tabs>
        <w:ind w:left="5040" w:hanging="360"/>
      </w:pPr>
      <w:rPr>
        <w:rFonts w:ascii="Wingdings 2" w:hAnsi="Wingdings 2" w:hint="default"/>
      </w:rPr>
    </w:lvl>
    <w:lvl w:ilvl="7" w:tplc="75E087A6" w:tentative="1">
      <w:start w:val="1"/>
      <w:numFmt w:val="bullet"/>
      <w:lvlText w:val=""/>
      <w:lvlJc w:val="left"/>
      <w:pPr>
        <w:tabs>
          <w:tab w:val="num" w:pos="5760"/>
        </w:tabs>
        <w:ind w:left="5760" w:hanging="360"/>
      </w:pPr>
      <w:rPr>
        <w:rFonts w:ascii="Wingdings 2" w:hAnsi="Wingdings 2" w:hint="default"/>
      </w:rPr>
    </w:lvl>
    <w:lvl w:ilvl="8" w:tplc="59D60220" w:tentative="1">
      <w:start w:val="1"/>
      <w:numFmt w:val="bullet"/>
      <w:lvlText w:val=""/>
      <w:lvlJc w:val="left"/>
      <w:pPr>
        <w:tabs>
          <w:tab w:val="num" w:pos="6480"/>
        </w:tabs>
        <w:ind w:left="6480" w:hanging="360"/>
      </w:pPr>
      <w:rPr>
        <w:rFonts w:ascii="Wingdings 2" w:hAnsi="Wingdings 2" w:hint="default"/>
      </w:rPr>
    </w:lvl>
  </w:abstractNum>
  <w:abstractNum w:abstractNumId="34">
    <w:nsid w:val="7AB12023"/>
    <w:multiLevelType w:val="hybridMultilevel"/>
    <w:tmpl w:val="3F6C8B0C"/>
    <w:lvl w:ilvl="0" w:tplc="A8BCC10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4"/>
  </w:num>
  <w:num w:numId="4">
    <w:abstractNumId w:val="11"/>
  </w:num>
  <w:num w:numId="5">
    <w:abstractNumId w:val="22"/>
  </w:num>
  <w:num w:numId="6">
    <w:abstractNumId w:val="18"/>
  </w:num>
  <w:num w:numId="7">
    <w:abstractNumId w:val="5"/>
  </w:num>
  <w:num w:numId="8">
    <w:abstractNumId w:val="1"/>
  </w:num>
  <w:num w:numId="9">
    <w:abstractNumId w:val="4"/>
  </w:num>
  <w:num w:numId="10">
    <w:abstractNumId w:val="10"/>
  </w:num>
  <w:num w:numId="11">
    <w:abstractNumId w:val="34"/>
  </w:num>
  <w:num w:numId="12">
    <w:abstractNumId w:val="2"/>
  </w:num>
  <w:num w:numId="13">
    <w:abstractNumId w:val="14"/>
  </w:num>
  <w:num w:numId="14">
    <w:abstractNumId w:val="23"/>
  </w:num>
  <w:num w:numId="15">
    <w:abstractNumId w:val="17"/>
  </w:num>
  <w:num w:numId="16">
    <w:abstractNumId w:val="15"/>
  </w:num>
  <w:num w:numId="17">
    <w:abstractNumId w:val="6"/>
  </w:num>
  <w:num w:numId="18">
    <w:abstractNumId w:val="26"/>
  </w:num>
  <w:num w:numId="19">
    <w:abstractNumId w:val="28"/>
  </w:num>
  <w:num w:numId="20">
    <w:abstractNumId w:val="32"/>
  </w:num>
  <w:num w:numId="21">
    <w:abstractNumId w:val="0"/>
  </w:num>
  <w:num w:numId="22">
    <w:abstractNumId w:val="19"/>
  </w:num>
  <w:num w:numId="23">
    <w:abstractNumId w:val="9"/>
  </w:num>
  <w:num w:numId="24">
    <w:abstractNumId w:val="12"/>
  </w:num>
  <w:num w:numId="25">
    <w:abstractNumId w:val="16"/>
  </w:num>
  <w:num w:numId="26">
    <w:abstractNumId w:val="21"/>
  </w:num>
  <w:num w:numId="27">
    <w:abstractNumId w:val="33"/>
  </w:num>
  <w:num w:numId="28">
    <w:abstractNumId w:val="25"/>
  </w:num>
  <w:num w:numId="29">
    <w:abstractNumId w:val="13"/>
  </w:num>
  <w:num w:numId="30">
    <w:abstractNumId w:val="8"/>
  </w:num>
  <w:num w:numId="31">
    <w:abstractNumId w:val="31"/>
  </w:num>
  <w:num w:numId="32">
    <w:abstractNumId w:val="30"/>
  </w:num>
  <w:num w:numId="33">
    <w:abstractNumId w:val="27"/>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B3"/>
    <w:rsid w:val="00006AB6"/>
    <w:rsid w:val="0001659F"/>
    <w:rsid w:val="0002194A"/>
    <w:rsid w:val="00024994"/>
    <w:rsid w:val="0002650B"/>
    <w:rsid w:val="00026672"/>
    <w:rsid w:val="00026C07"/>
    <w:rsid w:val="000336E2"/>
    <w:rsid w:val="000369F7"/>
    <w:rsid w:val="000375E1"/>
    <w:rsid w:val="00037966"/>
    <w:rsid w:val="00053D62"/>
    <w:rsid w:val="00056DF8"/>
    <w:rsid w:val="0006252C"/>
    <w:rsid w:val="000636C6"/>
    <w:rsid w:val="00072C7F"/>
    <w:rsid w:val="00077EDD"/>
    <w:rsid w:val="00082707"/>
    <w:rsid w:val="00095DFB"/>
    <w:rsid w:val="000A1823"/>
    <w:rsid w:val="000A37EF"/>
    <w:rsid w:val="000A54FC"/>
    <w:rsid w:val="000B45D6"/>
    <w:rsid w:val="000B7679"/>
    <w:rsid w:val="000D7D86"/>
    <w:rsid w:val="000E6127"/>
    <w:rsid w:val="000F6C69"/>
    <w:rsid w:val="0010324F"/>
    <w:rsid w:val="0011036B"/>
    <w:rsid w:val="0011543C"/>
    <w:rsid w:val="00117FF1"/>
    <w:rsid w:val="00120177"/>
    <w:rsid w:val="00135343"/>
    <w:rsid w:val="001355DA"/>
    <w:rsid w:val="0014541D"/>
    <w:rsid w:val="001455D1"/>
    <w:rsid w:val="00147CB6"/>
    <w:rsid w:val="00165C39"/>
    <w:rsid w:val="00177D18"/>
    <w:rsid w:val="00180E9F"/>
    <w:rsid w:val="00185FF5"/>
    <w:rsid w:val="001B0125"/>
    <w:rsid w:val="001C3296"/>
    <w:rsid w:val="001D2672"/>
    <w:rsid w:val="001D4AB5"/>
    <w:rsid w:val="001E363F"/>
    <w:rsid w:val="001E6F95"/>
    <w:rsid w:val="001F6416"/>
    <w:rsid w:val="00203610"/>
    <w:rsid w:val="002056F5"/>
    <w:rsid w:val="002075DB"/>
    <w:rsid w:val="00207A42"/>
    <w:rsid w:val="00211B6A"/>
    <w:rsid w:val="002129DD"/>
    <w:rsid w:val="002170A2"/>
    <w:rsid w:val="002262FC"/>
    <w:rsid w:val="00236F6D"/>
    <w:rsid w:val="00240A2E"/>
    <w:rsid w:val="00243103"/>
    <w:rsid w:val="00244C3F"/>
    <w:rsid w:val="00247DEC"/>
    <w:rsid w:val="0025559B"/>
    <w:rsid w:val="00264CB5"/>
    <w:rsid w:val="002A247B"/>
    <w:rsid w:val="002A3951"/>
    <w:rsid w:val="002A49BF"/>
    <w:rsid w:val="002A78B1"/>
    <w:rsid w:val="002B1E89"/>
    <w:rsid w:val="002B3018"/>
    <w:rsid w:val="002B6CCB"/>
    <w:rsid w:val="002C6E8B"/>
    <w:rsid w:val="002D47A3"/>
    <w:rsid w:val="002E2993"/>
    <w:rsid w:val="002F2A90"/>
    <w:rsid w:val="002F455F"/>
    <w:rsid w:val="002F6CAD"/>
    <w:rsid w:val="00301400"/>
    <w:rsid w:val="003145A0"/>
    <w:rsid w:val="00315C8D"/>
    <w:rsid w:val="003253F7"/>
    <w:rsid w:val="00327186"/>
    <w:rsid w:val="00331F48"/>
    <w:rsid w:val="0033383F"/>
    <w:rsid w:val="003432C7"/>
    <w:rsid w:val="00346C77"/>
    <w:rsid w:val="00357473"/>
    <w:rsid w:val="0036170E"/>
    <w:rsid w:val="00362BAF"/>
    <w:rsid w:val="00375B48"/>
    <w:rsid w:val="00382729"/>
    <w:rsid w:val="00382F65"/>
    <w:rsid w:val="003832B7"/>
    <w:rsid w:val="003838BB"/>
    <w:rsid w:val="0039037A"/>
    <w:rsid w:val="0039111B"/>
    <w:rsid w:val="003924F7"/>
    <w:rsid w:val="00395471"/>
    <w:rsid w:val="003A07E0"/>
    <w:rsid w:val="003A5C03"/>
    <w:rsid w:val="003B2799"/>
    <w:rsid w:val="003B300E"/>
    <w:rsid w:val="003B3028"/>
    <w:rsid w:val="003D1ABF"/>
    <w:rsid w:val="003E3CFD"/>
    <w:rsid w:val="003E726D"/>
    <w:rsid w:val="003F1B24"/>
    <w:rsid w:val="0040547E"/>
    <w:rsid w:val="0041364C"/>
    <w:rsid w:val="0041631A"/>
    <w:rsid w:val="004379E7"/>
    <w:rsid w:val="00441361"/>
    <w:rsid w:val="00442E2A"/>
    <w:rsid w:val="004438C0"/>
    <w:rsid w:val="00451731"/>
    <w:rsid w:val="00454153"/>
    <w:rsid w:val="00457DA1"/>
    <w:rsid w:val="004659A3"/>
    <w:rsid w:val="00471A1E"/>
    <w:rsid w:val="004740D9"/>
    <w:rsid w:val="00487028"/>
    <w:rsid w:val="004968A3"/>
    <w:rsid w:val="004A340F"/>
    <w:rsid w:val="004B05B8"/>
    <w:rsid w:val="004C4EB7"/>
    <w:rsid w:val="004D3E69"/>
    <w:rsid w:val="004D6370"/>
    <w:rsid w:val="004E36E9"/>
    <w:rsid w:val="004E51B3"/>
    <w:rsid w:val="004F424C"/>
    <w:rsid w:val="004F4F80"/>
    <w:rsid w:val="005050B2"/>
    <w:rsid w:val="00510AE5"/>
    <w:rsid w:val="00512AA6"/>
    <w:rsid w:val="00513123"/>
    <w:rsid w:val="00516D59"/>
    <w:rsid w:val="005279ED"/>
    <w:rsid w:val="00533F1E"/>
    <w:rsid w:val="00536C9E"/>
    <w:rsid w:val="00550330"/>
    <w:rsid w:val="005503AE"/>
    <w:rsid w:val="00565B85"/>
    <w:rsid w:val="00566D2E"/>
    <w:rsid w:val="00572654"/>
    <w:rsid w:val="005803CC"/>
    <w:rsid w:val="0058065B"/>
    <w:rsid w:val="00581508"/>
    <w:rsid w:val="00581B38"/>
    <w:rsid w:val="00581F39"/>
    <w:rsid w:val="0058669D"/>
    <w:rsid w:val="00587B7D"/>
    <w:rsid w:val="00590D24"/>
    <w:rsid w:val="005A17CF"/>
    <w:rsid w:val="005A454E"/>
    <w:rsid w:val="005C262C"/>
    <w:rsid w:val="005C340F"/>
    <w:rsid w:val="005C6574"/>
    <w:rsid w:val="005D4F95"/>
    <w:rsid w:val="005D550C"/>
    <w:rsid w:val="005E0CA8"/>
    <w:rsid w:val="005E768E"/>
    <w:rsid w:val="005E78D7"/>
    <w:rsid w:val="005E7A8B"/>
    <w:rsid w:val="005F5C77"/>
    <w:rsid w:val="006006B0"/>
    <w:rsid w:val="0060087C"/>
    <w:rsid w:val="00606009"/>
    <w:rsid w:val="006063B8"/>
    <w:rsid w:val="0062664B"/>
    <w:rsid w:val="006351F3"/>
    <w:rsid w:val="00640A79"/>
    <w:rsid w:val="00644BD2"/>
    <w:rsid w:val="00644E68"/>
    <w:rsid w:val="006522CF"/>
    <w:rsid w:val="00653AAE"/>
    <w:rsid w:val="00653FD4"/>
    <w:rsid w:val="00665928"/>
    <w:rsid w:val="00670405"/>
    <w:rsid w:val="00670CEE"/>
    <w:rsid w:val="0068494B"/>
    <w:rsid w:val="00687CD9"/>
    <w:rsid w:val="006933B2"/>
    <w:rsid w:val="006A1BE5"/>
    <w:rsid w:val="006A1C99"/>
    <w:rsid w:val="006A2F82"/>
    <w:rsid w:val="006B0CDD"/>
    <w:rsid w:val="006B16FE"/>
    <w:rsid w:val="006B6159"/>
    <w:rsid w:val="006C3DA1"/>
    <w:rsid w:val="006D5687"/>
    <w:rsid w:val="006D5889"/>
    <w:rsid w:val="006E4D2B"/>
    <w:rsid w:val="006F517C"/>
    <w:rsid w:val="00700D06"/>
    <w:rsid w:val="0071409D"/>
    <w:rsid w:val="00720AE0"/>
    <w:rsid w:val="00727F7E"/>
    <w:rsid w:val="007342BB"/>
    <w:rsid w:val="00752B4F"/>
    <w:rsid w:val="00754B37"/>
    <w:rsid w:val="00756139"/>
    <w:rsid w:val="007573ED"/>
    <w:rsid w:val="00764E82"/>
    <w:rsid w:val="00772A80"/>
    <w:rsid w:val="007854CA"/>
    <w:rsid w:val="007A2DE0"/>
    <w:rsid w:val="007A4287"/>
    <w:rsid w:val="007A6EC5"/>
    <w:rsid w:val="007B0FA9"/>
    <w:rsid w:val="007C7344"/>
    <w:rsid w:val="007D6DA7"/>
    <w:rsid w:val="007D6F83"/>
    <w:rsid w:val="007D76EB"/>
    <w:rsid w:val="007E14C6"/>
    <w:rsid w:val="007E413A"/>
    <w:rsid w:val="007E6E87"/>
    <w:rsid w:val="007F0717"/>
    <w:rsid w:val="007F6D78"/>
    <w:rsid w:val="008002D8"/>
    <w:rsid w:val="00814307"/>
    <w:rsid w:val="00814419"/>
    <w:rsid w:val="008145C3"/>
    <w:rsid w:val="008227D1"/>
    <w:rsid w:val="00835485"/>
    <w:rsid w:val="008356C1"/>
    <w:rsid w:val="0084178E"/>
    <w:rsid w:val="00843F33"/>
    <w:rsid w:val="00852DFF"/>
    <w:rsid w:val="008608BA"/>
    <w:rsid w:val="00871CCA"/>
    <w:rsid w:val="0087249D"/>
    <w:rsid w:val="008761D8"/>
    <w:rsid w:val="00877657"/>
    <w:rsid w:val="0088025A"/>
    <w:rsid w:val="00881399"/>
    <w:rsid w:val="00885003"/>
    <w:rsid w:val="008856A1"/>
    <w:rsid w:val="00893411"/>
    <w:rsid w:val="008945F4"/>
    <w:rsid w:val="008A5B98"/>
    <w:rsid w:val="008A5DA9"/>
    <w:rsid w:val="008B4347"/>
    <w:rsid w:val="008B44C2"/>
    <w:rsid w:val="008C6107"/>
    <w:rsid w:val="008C7018"/>
    <w:rsid w:val="008C78D5"/>
    <w:rsid w:val="008D3EAD"/>
    <w:rsid w:val="008D4D69"/>
    <w:rsid w:val="008D5C2D"/>
    <w:rsid w:val="008E68F7"/>
    <w:rsid w:val="008F0353"/>
    <w:rsid w:val="008F496F"/>
    <w:rsid w:val="009045A0"/>
    <w:rsid w:val="009135E8"/>
    <w:rsid w:val="009136CE"/>
    <w:rsid w:val="0091578E"/>
    <w:rsid w:val="00920065"/>
    <w:rsid w:val="009314BE"/>
    <w:rsid w:val="00932B82"/>
    <w:rsid w:val="00933A92"/>
    <w:rsid w:val="00961E4D"/>
    <w:rsid w:val="00962099"/>
    <w:rsid w:val="0096535D"/>
    <w:rsid w:val="009740AD"/>
    <w:rsid w:val="009776A5"/>
    <w:rsid w:val="00983963"/>
    <w:rsid w:val="00993963"/>
    <w:rsid w:val="009A12BF"/>
    <w:rsid w:val="009A54CD"/>
    <w:rsid w:val="009B0778"/>
    <w:rsid w:val="009B7C6F"/>
    <w:rsid w:val="009D391F"/>
    <w:rsid w:val="009D520D"/>
    <w:rsid w:val="009D66D9"/>
    <w:rsid w:val="009E192D"/>
    <w:rsid w:val="009F10A9"/>
    <w:rsid w:val="00A02D9C"/>
    <w:rsid w:val="00A11F6E"/>
    <w:rsid w:val="00A13338"/>
    <w:rsid w:val="00A14AB6"/>
    <w:rsid w:val="00A16598"/>
    <w:rsid w:val="00A172D5"/>
    <w:rsid w:val="00A17CBA"/>
    <w:rsid w:val="00A258C7"/>
    <w:rsid w:val="00A370D5"/>
    <w:rsid w:val="00A41194"/>
    <w:rsid w:val="00A45E9F"/>
    <w:rsid w:val="00A529C0"/>
    <w:rsid w:val="00A534DC"/>
    <w:rsid w:val="00A53EE3"/>
    <w:rsid w:val="00A54E08"/>
    <w:rsid w:val="00A55363"/>
    <w:rsid w:val="00A56A13"/>
    <w:rsid w:val="00A6290F"/>
    <w:rsid w:val="00A759C2"/>
    <w:rsid w:val="00A7656A"/>
    <w:rsid w:val="00A85C63"/>
    <w:rsid w:val="00A91744"/>
    <w:rsid w:val="00A93370"/>
    <w:rsid w:val="00A951AD"/>
    <w:rsid w:val="00A9731D"/>
    <w:rsid w:val="00AB3816"/>
    <w:rsid w:val="00AC3B14"/>
    <w:rsid w:val="00AC7DD3"/>
    <w:rsid w:val="00AD0D6C"/>
    <w:rsid w:val="00AE0EA6"/>
    <w:rsid w:val="00AF6FDA"/>
    <w:rsid w:val="00B04AA5"/>
    <w:rsid w:val="00B13D20"/>
    <w:rsid w:val="00B231E6"/>
    <w:rsid w:val="00B2521E"/>
    <w:rsid w:val="00B310BD"/>
    <w:rsid w:val="00B431C1"/>
    <w:rsid w:val="00B4341C"/>
    <w:rsid w:val="00B61BE2"/>
    <w:rsid w:val="00B62EF8"/>
    <w:rsid w:val="00B810DE"/>
    <w:rsid w:val="00B91E4C"/>
    <w:rsid w:val="00B92516"/>
    <w:rsid w:val="00BA09C7"/>
    <w:rsid w:val="00BB657D"/>
    <w:rsid w:val="00BC105F"/>
    <w:rsid w:val="00BC1C9C"/>
    <w:rsid w:val="00BD1988"/>
    <w:rsid w:val="00BD59A8"/>
    <w:rsid w:val="00BD6124"/>
    <w:rsid w:val="00BD6329"/>
    <w:rsid w:val="00BE3A3A"/>
    <w:rsid w:val="00BF7EA0"/>
    <w:rsid w:val="00C03CC1"/>
    <w:rsid w:val="00C04268"/>
    <w:rsid w:val="00C16D87"/>
    <w:rsid w:val="00C23464"/>
    <w:rsid w:val="00C2744B"/>
    <w:rsid w:val="00C274A8"/>
    <w:rsid w:val="00C30858"/>
    <w:rsid w:val="00C32EFF"/>
    <w:rsid w:val="00C33B59"/>
    <w:rsid w:val="00C35DC0"/>
    <w:rsid w:val="00C375A4"/>
    <w:rsid w:val="00C4244A"/>
    <w:rsid w:val="00C51C21"/>
    <w:rsid w:val="00C62547"/>
    <w:rsid w:val="00C645A0"/>
    <w:rsid w:val="00C64650"/>
    <w:rsid w:val="00C667DD"/>
    <w:rsid w:val="00C70BA1"/>
    <w:rsid w:val="00C73B5A"/>
    <w:rsid w:val="00C948FE"/>
    <w:rsid w:val="00CA27B8"/>
    <w:rsid w:val="00CB1585"/>
    <w:rsid w:val="00CB3887"/>
    <w:rsid w:val="00CB6C0A"/>
    <w:rsid w:val="00CC5034"/>
    <w:rsid w:val="00CF0A8D"/>
    <w:rsid w:val="00CF52C0"/>
    <w:rsid w:val="00CF5469"/>
    <w:rsid w:val="00CF5FFA"/>
    <w:rsid w:val="00D023AA"/>
    <w:rsid w:val="00D13E4D"/>
    <w:rsid w:val="00D22D9B"/>
    <w:rsid w:val="00D36D92"/>
    <w:rsid w:val="00D42AE2"/>
    <w:rsid w:val="00D45173"/>
    <w:rsid w:val="00D50B1F"/>
    <w:rsid w:val="00D52803"/>
    <w:rsid w:val="00D64D75"/>
    <w:rsid w:val="00D6688F"/>
    <w:rsid w:val="00D679E4"/>
    <w:rsid w:val="00D72A49"/>
    <w:rsid w:val="00D743ED"/>
    <w:rsid w:val="00D77FB9"/>
    <w:rsid w:val="00D91834"/>
    <w:rsid w:val="00DB7371"/>
    <w:rsid w:val="00DC25E8"/>
    <w:rsid w:val="00DC59E6"/>
    <w:rsid w:val="00DC75B3"/>
    <w:rsid w:val="00DD1F6D"/>
    <w:rsid w:val="00DE13A0"/>
    <w:rsid w:val="00DE61FA"/>
    <w:rsid w:val="00DE621C"/>
    <w:rsid w:val="00DF0256"/>
    <w:rsid w:val="00DF49C3"/>
    <w:rsid w:val="00DF4FE6"/>
    <w:rsid w:val="00E027F6"/>
    <w:rsid w:val="00E02806"/>
    <w:rsid w:val="00E028B2"/>
    <w:rsid w:val="00E0309A"/>
    <w:rsid w:val="00E04F57"/>
    <w:rsid w:val="00E077CC"/>
    <w:rsid w:val="00E10876"/>
    <w:rsid w:val="00E1545A"/>
    <w:rsid w:val="00E22E69"/>
    <w:rsid w:val="00E27F37"/>
    <w:rsid w:val="00E36BF6"/>
    <w:rsid w:val="00E409BB"/>
    <w:rsid w:val="00E41B27"/>
    <w:rsid w:val="00E533F3"/>
    <w:rsid w:val="00E656B0"/>
    <w:rsid w:val="00E670CA"/>
    <w:rsid w:val="00E72DB2"/>
    <w:rsid w:val="00E81D55"/>
    <w:rsid w:val="00E92A9F"/>
    <w:rsid w:val="00E966C5"/>
    <w:rsid w:val="00E96979"/>
    <w:rsid w:val="00EA6B7A"/>
    <w:rsid w:val="00EA78E4"/>
    <w:rsid w:val="00EB1CBD"/>
    <w:rsid w:val="00EB34BC"/>
    <w:rsid w:val="00EC3514"/>
    <w:rsid w:val="00EC6112"/>
    <w:rsid w:val="00ED67BD"/>
    <w:rsid w:val="00EF69CB"/>
    <w:rsid w:val="00F02980"/>
    <w:rsid w:val="00F14953"/>
    <w:rsid w:val="00F17ABE"/>
    <w:rsid w:val="00F242D3"/>
    <w:rsid w:val="00F429C8"/>
    <w:rsid w:val="00F433B1"/>
    <w:rsid w:val="00F44B16"/>
    <w:rsid w:val="00F45D8B"/>
    <w:rsid w:val="00F517C1"/>
    <w:rsid w:val="00F52E9B"/>
    <w:rsid w:val="00F67D98"/>
    <w:rsid w:val="00F70197"/>
    <w:rsid w:val="00F711AD"/>
    <w:rsid w:val="00F8308B"/>
    <w:rsid w:val="00F85C93"/>
    <w:rsid w:val="00F87D4B"/>
    <w:rsid w:val="00F92B7D"/>
    <w:rsid w:val="00FA2125"/>
    <w:rsid w:val="00FB253E"/>
    <w:rsid w:val="00FB3562"/>
    <w:rsid w:val="00FB52A4"/>
    <w:rsid w:val="00FB70A5"/>
    <w:rsid w:val="00FC008B"/>
    <w:rsid w:val="00FC1E15"/>
    <w:rsid w:val="00FC6AEF"/>
    <w:rsid w:val="00FD1332"/>
    <w:rsid w:val="00FD30B3"/>
    <w:rsid w:val="00FD51D2"/>
    <w:rsid w:val="00FD59C1"/>
    <w:rsid w:val="00FD76DF"/>
    <w:rsid w:val="00FE5D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0355-9534-45C1-A9E0-D9D0CD0D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4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227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Default"/>
    <w:next w:val="Default"/>
    <w:link w:val="Ttulo3Car"/>
    <w:uiPriority w:val="99"/>
    <w:qFormat/>
    <w:rsid w:val="00F87D4B"/>
    <w:pPr>
      <w:outlineLvl w:val="2"/>
    </w:pPr>
    <w:rPr>
      <w:rFonts w:ascii="Cambria" w:hAnsi="Cambria"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1B3"/>
    <w:pPr>
      <w:ind w:left="720"/>
      <w:contextualSpacing/>
    </w:pPr>
  </w:style>
  <w:style w:type="paragraph" w:styleId="NormalWeb">
    <w:name w:val="Normal (Web)"/>
    <w:basedOn w:val="Normal"/>
    <w:uiPriority w:val="99"/>
    <w:unhideWhenUsed/>
    <w:rsid w:val="00F92B7D"/>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92B7D"/>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B7D"/>
    <w:rPr>
      <w:rFonts w:ascii="Tahoma" w:hAnsi="Tahoma" w:cs="Tahoma"/>
      <w:sz w:val="16"/>
      <w:szCs w:val="16"/>
    </w:rPr>
  </w:style>
  <w:style w:type="paragraph" w:customStyle="1" w:styleId="Default">
    <w:name w:val="Default"/>
    <w:rsid w:val="005E768E"/>
    <w:pPr>
      <w:autoSpaceDE w:val="0"/>
      <w:autoSpaceDN w:val="0"/>
      <w:adjustRightInd w:val="0"/>
      <w:jc w:val="left"/>
    </w:pPr>
    <w:rPr>
      <w:rFonts w:ascii="Times New Roman" w:hAnsi="Times New Roman" w:cs="Times New Roman"/>
      <w:color w:val="000000"/>
      <w:sz w:val="24"/>
      <w:szCs w:val="24"/>
    </w:rPr>
  </w:style>
  <w:style w:type="table" w:styleId="Tablaconcuadrcula">
    <w:name w:val="Table Grid"/>
    <w:basedOn w:val="Tablanormal"/>
    <w:uiPriority w:val="59"/>
    <w:rsid w:val="005E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6C3DA1"/>
  </w:style>
  <w:style w:type="character" w:styleId="nfasis">
    <w:name w:val="Emphasis"/>
    <w:uiPriority w:val="20"/>
    <w:qFormat/>
    <w:rsid w:val="00BA09C7"/>
    <w:rPr>
      <w:i/>
      <w:iCs/>
    </w:rPr>
  </w:style>
  <w:style w:type="character" w:customStyle="1" w:styleId="Ttulo3Car">
    <w:name w:val="Título 3 Car"/>
    <w:basedOn w:val="Fuentedeprrafopredeter"/>
    <w:link w:val="Ttulo3"/>
    <w:uiPriority w:val="99"/>
    <w:rsid w:val="00F87D4B"/>
    <w:rPr>
      <w:rFonts w:ascii="Cambria" w:hAnsi="Cambria"/>
      <w:sz w:val="24"/>
      <w:szCs w:val="24"/>
    </w:rPr>
  </w:style>
  <w:style w:type="character" w:styleId="Hipervnculo">
    <w:name w:val="Hyperlink"/>
    <w:basedOn w:val="Fuentedeprrafopredeter"/>
    <w:uiPriority w:val="99"/>
    <w:unhideWhenUsed/>
    <w:rsid w:val="00AD0D6C"/>
    <w:rPr>
      <w:color w:val="0000FF"/>
      <w:u w:val="single"/>
    </w:rPr>
  </w:style>
  <w:style w:type="paragraph" w:styleId="Bibliografa">
    <w:name w:val="Bibliography"/>
    <w:basedOn w:val="Normal"/>
    <w:next w:val="Normal"/>
    <w:uiPriority w:val="37"/>
    <w:semiHidden/>
    <w:unhideWhenUsed/>
    <w:rsid w:val="00AD0D6C"/>
    <w:pPr>
      <w:spacing w:after="200" w:line="276" w:lineRule="auto"/>
      <w:jc w:val="left"/>
    </w:pPr>
  </w:style>
  <w:style w:type="character" w:customStyle="1" w:styleId="Ttulo1Car">
    <w:name w:val="Título 1 Car"/>
    <w:basedOn w:val="Fuentedeprrafopredeter"/>
    <w:link w:val="Ttulo1"/>
    <w:uiPriority w:val="9"/>
    <w:rsid w:val="004740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740D9"/>
    <w:pPr>
      <w:spacing w:line="276" w:lineRule="auto"/>
      <w:jc w:val="left"/>
      <w:outlineLvl w:val="9"/>
    </w:pPr>
    <w:rPr>
      <w:lang w:eastAsia="es-CO"/>
    </w:rPr>
  </w:style>
  <w:style w:type="paragraph" w:styleId="TDC3">
    <w:name w:val="toc 3"/>
    <w:basedOn w:val="Normal"/>
    <w:next w:val="Normal"/>
    <w:autoRedefine/>
    <w:uiPriority w:val="39"/>
    <w:unhideWhenUsed/>
    <w:qFormat/>
    <w:rsid w:val="004740D9"/>
    <w:pPr>
      <w:spacing w:after="100"/>
      <w:ind w:left="440"/>
    </w:pPr>
  </w:style>
  <w:style w:type="paragraph" w:styleId="TDC1">
    <w:name w:val="toc 1"/>
    <w:basedOn w:val="Normal"/>
    <w:next w:val="Normal"/>
    <w:autoRedefine/>
    <w:uiPriority w:val="39"/>
    <w:unhideWhenUsed/>
    <w:qFormat/>
    <w:rsid w:val="006D5889"/>
    <w:pPr>
      <w:tabs>
        <w:tab w:val="left" w:pos="660"/>
        <w:tab w:val="right" w:leader="dot" w:pos="8828"/>
      </w:tabs>
      <w:spacing w:after="100"/>
    </w:pPr>
  </w:style>
  <w:style w:type="paragraph" w:styleId="TDC2">
    <w:name w:val="toc 2"/>
    <w:basedOn w:val="Normal"/>
    <w:next w:val="Normal"/>
    <w:autoRedefine/>
    <w:uiPriority w:val="39"/>
    <w:unhideWhenUsed/>
    <w:qFormat/>
    <w:rsid w:val="003A5C03"/>
    <w:pPr>
      <w:spacing w:after="100"/>
      <w:ind w:left="220"/>
    </w:pPr>
  </w:style>
  <w:style w:type="paragraph" w:styleId="Descripcin">
    <w:name w:val="caption"/>
    <w:basedOn w:val="Normal"/>
    <w:next w:val="Normal"/>
    <w:uiPriority w:val="35"/>
    <w:unhideWhenUsed/>
    <w:qFormat/>
    <w:rsid w:val="00CF5469"/>
    <w:pPr>
      <w:spacing w:after="200"/>
    </w:pPr>
    <w:rPr>
      <w:b/>
      <w:bCs/>
      <w:color w:val="4F81BD" w:themeColor="accent1"/>
      <w:sz w:val="18"/>
      <w:szCs w:val="18"/>
    </w:rPr>
  </w:style>
  <w:style w:type="paragraph" w:styleId="Tabladeilustraciones">
    <w:name w:val="table of figures"/>
    <w:basedOn w:val="Normal"/>
    <w:next w:val="Normal"/>
    <w:uiPriority w:val="99"/>
    <w:unhideWhenUsed/>
    <w:rsid w:val="00CF5469"/>
    <w:pPr>
      <w:ind w:left="440" w:hanging="440"/>
      <w:jc w:val="left"/>
    </w:pPr>
    <w:rPr>
      <w:rFonts w:cstheme="minorHAnsi"/>
      <w:smallCaps/>
      <w:sz w:val="20"/>
      <w:szCs w:val="20"/>
    </w:rPr>
  </w:style>
  <w:style w:type="character" w:styleId="Hipervnculovisitado">
    <w:name w:val="FollowedHyperlink"/>
    <w:basedOn w:val="Fuentedeprrafopredeter"/>
    <w:uiPriority w:val="99"/>
    <w:semiHidden/>
    <w:unhideWhenUsed/>
    <w:rsid w:val="00FB52A4"/>
    <w:rPr>
      <w:color w:val="800080" w:themeColor="followedHyperlink"/>
      <w:u w:val="single"/>
    </w:rPr>
  </w:style>
  <w:style w:type="character" w:customStyle="1" w:styleId="Ttulo2Car">
    <w:name w:val="Título 2 Car"/>
    <w:basedOn w:val="Fuentedeprrafopredeter"/>
    <w:link w:val="Ttulo2"/>
    <w:uiPriority w:val="9"/>
    <w:semiHidden/>
    <w:rsid w:val="008227D1"/>
    <w:rPr>
      <w:rFonts w:asciiTheme="majorHAnsi" w:eastAsiaTheme="majorEastAsia" w:hAnsiTheme="majorHAnsi" w:cstheme="majorBidi"/>
      <w:b/>
      <w:bCs/>
      <w:color w:val="4F81BD" w:themeColor="accent1"/>
      <w:sz w:val="26"/>
      <w:szCs w:val="26"/>
    </w:rPr>
  </w:style>
  <w:style w:type="paragraph" w:styleId="Sinespaciado">
    <w:name w:val="No Spacing"/>
    <w:aliases w:val="AutorP"/>
    <w:link w:val="SinespaciadoCar"/>
    <w:uiPriority w:val="1"/>
    <w:qFormat/>
    <w:rsid w:val="003924F7"/>
    <w:pPr>
      <w:jc w:val="left"/>
    </w:pPr>
    <w:rPr>
      <w:rFonts w:eastAsiaTheme="minorEastAsia"/>
      <w:lang w:eastAsia="es-CO"/>
    </w:rPr>
  </w:style>
  <w:style w:type="character" w:customStyle="1" w:styleId="SinespaciadoCar">
    <w:name w:val="Sin espaciado Car"/>
    <w:aliases w:val="AutorP Car"/>
    <w:basedOn w:val="Fuentedeprrafopredeter"/>
    <w:link w:val="Sinespaciado"/>
    <w:uiPriority w:val="1"/>
    <w:rsid w:val="003924F7"/>
    <w:rPr>
      <w:rFonts w:eastAsiaTheme="minorEastAsia"/>
      <w:lang w:eastAsia="es-CO"/>
    </w:rPr>
  </w:style>
  <w:style w:type="paragraph" w:customStyle="1" w:styleId="Texto">
    <w:name w:val="Texto"/>
    <w:link w:val="TextoCar"/>
    <w:qFormat/>
    <w:rsid w:val="00A56A13"/>
    <w:pPr>
      <w:spacing w:line="360" w:lineRule="auto"/>
      <w:jc w:val="both"/>
    </w:pPr>
    <w:rPr>
      <w:rFonts w:ascii="Arial" w:eastAsia="Calibri" w:hAnsi="Arial" w:cs="Times New Roman"/>
      <w:sz w:val="24"/>
      <w:szCs w:val="24"/>
    </w:rPr>
  </w:style>
  <w:style w:type="paragraph" w:customStyle="1" w:styleId="Resumen">
    <w:name w:val="Resumen"/>
    <w:link w:val="ResumenCar"/>
    <w:qFormat/>
    <w:rsid w:val="00A56A13"/>
    <w:pPr>
      <w:spacing w:line="360" w:lineRule="auto"/>
      <w:jc w:val="left"/>
    </w:pPr>
    <w:rPr>
      <w:rFonts w:ascii="Arial" w:eastAsia="Calibri" w:hAnsi="Arial" w:cs="Times New Roman"/>
      <w:b/>
      <w:sz w:val="24"/>
      <w:szCs w:val="24"/>
    </w:rPr>
  </w:style>
  <w:style w:type="character" w:customStyle="1" w:styleId="TextoCar">
    <w:name w:val="Texto Car"/>
    <w:link w:val="Texto"/>
    <w:rsid w:val="00A56A13"/>
    <w:rPr>
      <w:rFonts w:ascii="Arial" w:eastAsia="Calibri" w:hAnsi="Arial" w:cs="Times New Roman"/>
      <w:sz w:val="24"/>
      <w:szCs w:val="24"/>
    </w:rPr>
  </w:style>
  <w:style w:type="character" w:customStyle="1" w:styleId="ResumenCar">
    <w:name w:val="Resumen Car"/>
    <w:link w:val="Resumen"/>
    <w:rsid w:val="00A56A13"/>
    <w:rPr>
      <w:rFonts w:ascii="Arial" w:eastAsia="Calibri" w:hAnsi="Arial" w:cs="Times New Roman"/>
      <w:b/>
      <w:sz w:val="24"/>
      <w:szCs w:val="24"/>
    </w:rPr>
  </w:style>
  <w:style w:type="character" w:customStyle="1" w:styleId="hps">
    <w:name w:val="hps"/>
    <w:rsid w:val="00A56A13"/>
  </w:style>
  <w:style w:type="paragraph" w:styleId="Encabezado">
    <w:name w:val="header"/>
    <w:basedOn w:val="Normal"/>
    <w:link w:val="EncabezadoCar"/>
    <w:uiPriority w:val="99"/>
    <w:unhideWhenUsed/>
    <w:rsid w:val="00DF4FE6"/>
    <w:pPr>
      <w:tabs>
        <w:tab w:val="center" w:pos="4419"/>
        <w:tab w:val="right" w:pos="8838"/>
      </w:tabs>
    </w:pPr>
  </w:style>
  <w:style w:type="character" w:customStyle="1" w:styleId="EncabezadoCar">
    <w:name w:val="Encabezado Car"/>
    <w:basedOn w:val="Fuentedeprrafopredeter"/>
    <w:link w:val="Encabezado"/>
    <w:uiPriority w:val="99"/>
    <w:rsid w:val="00DF4FE6"/>
  </w:style>
  <w:style w:type="paragraph" w:styleId="Piedepgina">
    <w:name w:val="footer"/>
    <w:basedOn w:val="Normal"/>
    <w:link w:val="PiedepginaCar"/>
    <w:uiPriority w:val="99"/>
    <w:unhideWhenUsed/>
    <w:rsid w:val="00DF4FE6"/>
    <w:pPr>
      <w:tabs>
        <w:tab w:val="center" w:pos="4419"/>
        <w:tab w:val="right" w:pos="8838"/>
      </w:tabs>
    </w:pPr>
  </w:style>
  <w:style w:type="character" w:customStyle="1" w:styleId="PiedepginaCar">
    <w:name w:val="Pie de página Car"/>
    <w:basedOn w:val="Fuentedeprrafopredeter"/>
    <w:link w:val="Piedepgina"/>
    <w:uiPriority w:val="99"/>
    <w:rsid w:val="00DF4FE6"/>
  </w:style>
  <w:style w:type="paragraph" w:styleId="Textocomentario">
    <w:name w:val="annotation text"/>
    <w:basedOn w:val="Normal"/>
    <w:link w:val="TextocomentarioCar"/>
    <w:uiPriority w:val="99"/>
    <w:semiHidden/>
    <w:unhideWhenUsed/>
    <w:rsid w:val="005503AE"/>
    <w:rPr>
      <w:sz w:val="20"/>
      <w:szCs w:val="20"/>
    </w:rPr>
  </w:style>
  <w:style w:type="character" w:customStyle="1" w:styleId="TextocomentarioCar">
    <w:name w:val="Texto comentario Car"/>
    <w:basedOn w:val="Fuentedeprrafopredeter"/>
    <w:link w:val="Textocomentario"/>
    <w:uiPriority w:val="99"/>
    <w:semiHidden/>
    <w:rsid w:val="005503AE"/>
    <w:rPr>
      <w:sz w:val="20"/>
      <w:szCs w:val="20"/>
    </w:rPr>
  </w:style>
  <w:style w:type="character" w:styleId="Refdecomentario">
    <w:name w:val="annotation reference"/>
    <w:basedOn w:val="Fuentedeprrafopredeter"/>
    <w:uiPriority w:val="99"/>
    <w:semiHidden/>
    <w:unhideWhenUsed/>
    <w:rsid w:val="005503AE"/>
    <w:rPr>
      <w:sz w:val="16"/>
      <w:szCs w:val="16"/>
    </w:rPr>
  </w:style>
  <w:style w:type="paragraph" w:styleId="Asuntodelcomentario">
    <w:name w:val="annotation subject"/>
    <w:basedOn w:val="Textocomentario"/>
    <w:next w:val="Textocomentario"/>
    <w:link w:val="AsuntodelcomentarioCar"/>
    <w:uiPriority w:val="99"/>
    <w:semiHidden/>
    <w:unhideWhenUsed/>
    <w:rsid w:val="00E409BB"/>
    <w:rPr>
      <w:b/>
      <w:bCs/>
    </w:rPr>
  </w:style>
  <w:style w:type="character" w:customStyle="1" w:styleId="AsuntodelcomentarioCar">
    <w:name w:val="Asunto del comentario Car"/>
    <w:basedOn w:val="TextocomentarioCar"/>
    <w:link w:val="Asuntodelcomentario"/>
    <w:uiPriority w:val="99"/>
    <w:semiHidden/>
    <w:rsid w:val="00E409BB"/>
    <w:rPr>
      <w:b/>
      <w:bCs/>
      <w:sz w:val="20"/>
      <w:szCs w:val="20"/>
    </w:rPr>
  </w:style>
  <w:style w:type="character" w:customStyle="1" w:styleId="apple-converted-space">
    <w:name w:val="apple-converted-space"/>
    <w:basedOn w:val="Fuentedeprrafopredeter"/>
    <w:rsid w:val="009D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721">
      <w:bodyDiv w:val="1"/>
      <w:marLeft w:val="0"/>
      <w:marRight w:val="0"/>
      <w:marTop w:val="0"/>
      <w:marBottom w:val="0"/>
      <w:divBdr>
        <w:top w:val="none" w:sz="0" w:space="0" w:color="auto"/>
        <w:left w:val="none" w:sz="0" w:space="0" w:color="auto"/>
        <w:bottom w:val="none" w:sz="0" w:space="0" w:color="auto"/>
        <w:right w:val="none" w:sz="0" w:space="0" w:color="auto"/>
      </w:divBdr>
    </w:div>
    <w:div w:id="58021997">
      <w:bodyDiv w:val="1"/>
      <w:marLeft w:val="0"/>
      <w:marRight w:val="0"/>
      <w:marTop w:val="0"/>
      <w:marBottom w:val="0"/>
      <w:divBdr>
        <w:top w:val="none" w:sz="0" w:space="0" w:color="auto"/>
        <w:left w:val="none" w:sz="0" w:space="0" w:color="auto"/>
        <w:bottom w:val="none" w:sz="0" w:space="0" w:color="auto"/>
        <w:right w:val="none" w:sz="0" w:space="0" w:color="auto"/>
      </w:divBdr>
      <w:divsChild>
        <w:div w:id="1935236803">
          <w:marLeft w:val="0"/>
          <w:marRight w:val="0"/>
          <w:marTop w:val="0"/>
          <w:marBottom w:val="0"/>
          <w:divBdr>
            <w:top w:val="none" w:sz="0" w:space="0" w:color="auto"/>
            <w:left w:val="none" w:sz="0" w:space="0" w:color="auto"/>
            <w:bottom w:val="none" w:sz="0" w:space="0" w:color="auto"/>
            <w:right w:val="none" w:sz="0" w:space="0" w:color="auto"/>
          </w:divBdr>
          <w:divsChild>
            <w:div w:id="63382463">
              <w:marLeft w:val="0"/>
              <w:marRight w:val="0"/>
              <w:marTop w:val="0"/>
              <w:marBottom w:val="0"/>
              <w:divBdr>
                <w:top w:val="none" w:sz="0" w:space="0" w:color="auto"/>
                <w:left w:val="none" w:sz="0" w:space="0" w:color="auto"/>
                <w:bottom w:val="single" w:sz="6" w:space="0" w:color="8D8D8D"/>
                <w:right w:val="none" w:sz="0" w:space="0" w:color="auto"/>
              </w:divBdr>
              <w:divsChild>
                <w:div w:id="1246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22011">
      <w:bodyDiv w:val="1"/>
      <w:marLeft w:val="0"/>
      <w:marRight w:val="0"/>
      <w:marTop w:val="0"/>
      <w:marBottom w:val="0"/>
      <w:divBdr>
        <w:top w:val="none" w:sz="0" w:space="0" w:color="auto"/>
        <w:left w:val="none" w:sz="0" w:space="0" w:color="auto"/>
        <w:bottom w:val="none" w:sz="0" w:space="0" w:color="auto"/>
        <w:right w:val="none" w:sz="0" w:space="0" w:color="auto"/>
      </w:divBdr>
    </w:div>
    <w:div w:id="307175251">
      <w:bodyDiv w:val="1"/>
      <w:marLeft w:val="0"/>
      <w:marRight w:val="0"/>
      <w:marTop w:val="0"/>
      <w:marBottom w:val="0"/>
      <w:divBdr>
        <w:top w:val="none" w:sz="0" w:space="0" w:color="auto"/>
        <w:left w:val="none" w:sz="0" w:space="0" w:color="auto"/>
        <w:bottom w:val="none" w:sz="0" w:space="0" w:color="auto"/>
        <w:right w:val="none" w:sz="0" w:space="0" w:color="auto"/>
      </w:divBdr>
      <w:divsChild>
        <w:div w:id="1789742616">
          <w:marLeft w:val="0"/>
          <w:marRight w:val="0"/>
          <w:marTop w:val="0"/>
          <w:marBottom w:val="0"/>
          <w:divBdr>
            <w:top w:val="none" w:sz="0" w:space="0" w:color="auto"/>
            <w:left w:val="none" w:sz="0" w:space="0" w:color="auto"/>
            <w:bottom w:val="none" w:sz="0" w:space="0" w:color="auto"/>
            <w:right w:val="none" w:sz="0" w:space="0" w:color="auto"/>
          </w:divBdr>
          <w:divsChild>
            <w:div w:id="920261876">
              <w:marLeft w:val="0"/>
              <w:marRight w:val="0"/>
              <w:marTop w:val="0"/>
              <w:marBottom w:val="0"/>
              <w:divBdr>
                <w:top w:val="none" w:sz="0" w:space="0" w:color="auto"/>
                <w:left w:val="none" w:sz="0" w:space="0" w:color="auto"/>
                <w:bottom w:val="single" w:sz="6" w:space="0" w:color="8D8D8D"/>
                <w:right w:val="none" w:sz="0" w:space="0" w:color="auto"/>
              </w:divBdr>
              <w:divsChild>
                <w:div w:id="1316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0230">
      <w:bodyDiv w:val="1"/>
      <w:marLeft w:val="0"/>
      <w:marRight w:val="0"/>
      <w:marTop w:val="0"/>
      <w:marBottom w:val="0"/>
      <w:divBdr>
        <w:top w:val="none" w:sz="0" w:space="0" w:color="auto"/>
        <w:left w:val="none" w:sz="0" w:space="0" w:color="auto"/>
        <w:bottom w:val="none" w:sz="0" w:space="0" w:color="auto"/>
        <w:right w:val="none" w:sz="0" w:space="0" w:color="auto"/>
      </w:divBdr>
      <w:divsChild>
        <w:div w:id="1987661236">
          <w:marLeft w:val="0"/>
          <w:marRight w:val="0"/>
          <w:marTop w:val="0"/>
          <w:marBottom w:val="0"/>
          <w:divBdr>
            <w:top w:val="none" w:sz="0" w:space="0" w:color="auto"/>
            <w:left w:val="none" w:sz="0" w:space="0" w:color="auto"/>
            <w:bottom w:val="none" w:sz="0" w:space="0" w:color="auto"/>
            <w:right w:val="none" w:sz="0" w:space="0" w:color="auto"/>
          </w:divBdr>
          <w:divsChild>
            <w:div w:id="144126816">
              <w:marLeft w:val="0"/>
              <w:marRight w:val="0"/>
              <w:marTop w:val="0"/>
              <w:marBottom w:val="0"/>
              <w:divBdr>
                <w:top w:val="none" w:sz="0" w:space="0" w:color="auto"/>
                <w:left w:val="none" w:sz="0" w:space="0" w:color="auto"/>
                <w:bottom w:val="single" w:sz="6" w:space="0" w:color="8D8D8D"/>
                <w:right w:val="none" w:sz="0" w:space="0" w:color="auto"/>
              </w:divBdr>
              <w:divsChild>
                <w:div w:id="1188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3781">
      <w:bodyDiv w:val="1"/>
      <w:marLeft w:val="0"/>
      <w:marRight w:val="0"/>
      <w:marTop w:val="0"/>
      <w:marBottom w:val="0"/>
      <w:divBdr>
        <w:top w:val="none" w:sz="0" w:space="0" w:color="auto"/>
        <w:left w:val="none" w:sz="0" w:space="0" w:color="auto"/>
        <w:bottom w:val="none" w:sz="0" w:space="0" w:color="auto"/>
        <w:right w:val="none" w:sz="0" w:space="0" w:color="auto"/>
      </w:divBdr>
      <w:divsChild>
        <w:div w:id="287785222">
          <w:marLeft w:val="0"/>
          <w:marRight w:val="0"/>
          <w:marTop w:val="0"/>
          <w:marBottom w:val="0"/>
          <w:divBdr>
            <w:top w:val="none" w:sz="0" w:space="0" w:color="auto"/>
            <w:left w:val="none" w:sz="0" w:space="0" w:color="auto"/>
            <w:bottom w:val="none" w:sz="0" w:space="0" w:color="auto"/>
            <w:right w:val="none" w:sz="0" w:space="0" w:color="auto"/>
          </w:divBdr>
          <w:divsChild>
            <w:div w:id="2114788551">
              <w:marLeft w:val="0"/>
              <w:marRight w:val="0"/>
              <w:marTop w:val="0"/>
              <w:marBottom w:val="0"/>
              <w:divBdr>
                <w:top w:val="none" w:sz="0" w:space="0" w:color="auto"/>
                <w:left w:val="none" w:sz="0" w:space="0" w:color="auto"/>
                <w:bottom w:val="single" w:sz="6" w:space="0" w:color="8D8D8D"/>
                <w:right w:val="none" w:sz="0" w:space="0" w:color="auto"/>
              </w:divBdr>
              <w:divsChild>
                <w:div w:id="14345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9503">
      <w:bodyDiv w:val="1"/>
      <w:marLeft w:val="0"/>
      <w:marRight w:val="0"/>
      <w:marTop w:val="0"/>
      <w:marBottom w:val="0"/>
      <w:divBdr>
        <w:top w:val="none" w:sz="0" w:space="0" w:color="auto"/>
        <w:left w:val="none" w:sz="0" w:space="0" w:color="auto"/>
        <w:bottom w:val="none" w:sz="0" w:space="0" w:color="auto"/>
        <w:right w:val="none" w:sz="0" w:space="0" w:color="auto"/>
      </w:divBdr>
    </w:div>
    <w:div w:id="596717237">
      <w:bodyDiv w:val="1"/>
      <w:marLeft w:val="0"/>
      <w:marRight w:val="0"/>
      <w:marTop w:val="0"/>
      <w:marBottom w:val="0"/>
      <w:divBdr>
        <w:top w:val="none" w:sz="0" w:space="0" w:color="auto"/>
        <w:left w:val="none" w:sz="0" w:space="0" w:color="auto"/>
        <w:bottom w:val="none" w:sz="0" w:space="0" w:color="auto"/>
        <w:right w:val="none" w:sz="0" w:space="0" w:color="auto"/>
      </w:divBdr>
      <w:divsChild>
        <w:div w:id="635838851">
          <w:marLeft w:val="0"/>
          <w:marRight w:val="0"/>
          <w:marTop w:val="0"/>
          <w:marBottom w:val="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single" w:sz="6" w:space="0" w:color="8D8D8D"/>
                <w:right w:val="none" w:sz="0" w:space="0" w:color="auto"/>
              </w:divBdr>
              <w:divsChild>
                <w:div w:id="8275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7581">
      <w:bodyDiv w:val="1"/>
      <w:marLeft w:val="0"/>
      <w:marRight w:val="0"/>
      <w:marTop w:val="0"/>
      <w:marBottom w:val="0"/>
      <w:divBdr>
        <w:top w:val="none" w:sz="0" w:space="0" w:color="auto"/>
        <w:left w:val="none" w:sz="0" w:space="0" w:color="auto"/>
        <w:bottom w:val="none" w:sz="0" w:space="0" w:color="auto"/>
        <w:right w:val="none" w:sz="0" w:space="0" w:color="auto"/>
      </w:divBdr>
      <w:divsChild>
        <w:div w:id="1129519720">
          <w:marLeft w:val="0"/>
          <w:marRight w:val="0"/>
          <w:marTop w:val="0"/>
          <w:marBottom w:val="0"/>
          <w:divBdr>
            <w:top w:val="none" w:sz="0" w:space="0" w:color="auto"/>
            <w:left w:val="none" w:sz="0" w:space="0" w:color="auto"/>
            <w:bottom w:val="none" w:sz="0" w:space="0" w:color="auto"/>
            <w:right w:val="none" w:sz="0" w:space="0" w:color="auto"/>
          </w:divBdr>
          <w:divsChild>
            <w:div w:id="1422600960">
              <w:marLeft w:val="0"/>
              <w:marRight w:val="0"/>
              <w:marTop w:val="0"/>
              <w:marBottom w:val="0"/>
              <w:divBdr>
                <w:top w:val="none" w:sz="0" w:space="0" w:color="auto"/>
                <w:left w:val="none" w:sz="0" w:space="0" w:color="auto"/>
                <w:bottom w:val="single" w:sz="6" w:space="0" w:color="8D8D8D"/>
                <w:right w:val="none" w:sz="0" w:space="0" w:color="auto"/>
              </w:divBdr>
              <w:divsChild>
                <w:div w:id="3942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7433">
      <w:bodyDiv w:val="1"/>
      <w:marLeft w:val="0"/>
      <w:marRight w:val="0"/>
      <w:marTop w:val="0"/>
      <w:marBottom w:val="0"/>
      <w:divBdr>
        <w:top w:val="none" w:sz="0" w:space="0" w:color="auto"/>
        <w:left w:val="none" w:sz="0" w:space="0" w:color="auto"/>
        <w:bottom w:val="none" w:sz="0" w:space="0" w:color="auto"/>
        <w:right w:val="none" w:sz="0" w:space="0" w:color="auto"/>
      </w:divBdr>
      <w:divsChild>
        <w:div w:id="1181286456">
          <w:marLeft w:val="432"/>
          <w:marRight w:val="0"/>
          <w:marTop w:val="96"/>
          <w:marBottom w:val="0"/>
          <w:divBdr>
            <w:top w:val="none" w:sz="0" w:space="0" w:color="auto"/>
            <w:left w:val="none" w:sz="0" w:space="0" w:color="auto"/>
            <w:bottom w:val="none" w:sz="0" w:space="0" w:color="auto"/>
            <w:right w:val="none" w:sz="0" w:space="0" w:color="auto"/>
          </w:divBdr>
        </w:div>
        <w:div w:id="545916600">
          <w:marLeft w:val="432"/>
          <w:marRight w:val="0"/>
          <w:marTop w:val="96"/>
          <w:marBottom w:val="0"/>
          <w:divBdr>
            <w:top w:val="none" w:sz="0" w:space="0" w:color="auto"/>
            <w:left w:val="none" w:sz="0" w:space="0" w:color="auto"/>
            <w:bottom w:val="none" w:sz="0" w:space="0" w:color="auto"/>
            <w:right w:val="none" w:sz="0" w:space="0" w:color="auto"/>
          </w:divBdr>
        </w:div>
        <w:div w:id="1625235257">
          <w:marLeft w:val="432"/>
          <w:marRight w:val="0"/>
          <w:marTop w:val="96"/>
          <w:marBottom w:val="0"/>
          <w:divBdr>
            <w:top w:val="none" w:sz="0" w:space="0" w:color="auto"/>
            <w:left w:val="none" w:sz="0" w:space="0" w:color="auto"/>
            <w:bottom w:val="none" w:sz="0" w:space="0" w:color="auto"/>
            <w:right w:val="none" w:sz="0" w:space="0" w:color="auto"/>
          </w:divBdr>
        </w:div>
        <w:div w:id="803894067">
          <w:marLeft w:val="432"/>
          <w:marRight w:val="0"/>
          <w:marTop w:val="96"/>
          <w:marBottom w:val="0"/>
          <w:divBdr>
            <w:top w:val="none" w:sz="0" w:space="0" w:color="auto"/>
            <w:left w:val="none" w:sz="0" w:space="0" w:color="auto"/>
            <w:bottom w:val="none" w:sz="0" w:space="0" w:color="auto"/>
            <w:right w:val="none" w:sz="0" w:space="0" w:color="auto"/>
          </w:divBdr>
        </w:div>
      </w:divsChild>
    </w:div>
    <w:div w:id="702361970">
      <w:bodyDiv w:val="1"/>
      <w:marLeft w:val="0"/>
      <w:marRight w:val="0"/>
      <w:marTop w:val="0"/>
      <w:marBottom w:val="0"/>
      <w:divBdr>
        <w:top w:val="none" w:sz="0" w:space="0" w:color="auto"/>
        <w:left w:val="none" w:sz="0" w:space="0" w:color="auto"/>
        <w:bottom w:val="none" w:sz="0" w:space="0" w:color="auto"/>
        <w:right w:val="none" w:sz="0" w:space="0" w:color="auto"/>
      </w:divBdr>
      <w:divsChild>
        <w:div w:id="980499838">
          <w:marLeft w:val="994"/>
          <w:marRight w:val="0"/>
          <w:marTop w:val="115"/>
          <w:marBottom w:val="0"/>
          <w:divBdr>
            <w:top w:val="none" w:sz="0" w:space="0" w:color="auto"/>
            <w:left w:val="none" w:sz="0" w:space="0" w:color="auto"/>
            <w:bottom w:val="none" w:sz="0" w:space="0" w:color="auto"/>
            <w:right w:val="none" w:sz="0" w:space="0" w:color="auto"/>
          </w:divBdr>
        </w:div>
      </w:divsChild>
    </w:div>
    <w:div w:id="805048774">
      <w:bodyDiv w:val="1"/>
      <w:marLeft w:val="0"/>
      <w:marRight w:val="0"/>
      <w:marTop w:val="0"/>
      <w:marBottom w:val="0"/>
      <w:divBdr>
        <w:top w:val="none" w:sz="0" w:space="0" w:color="auto"/>
        <w:left w:val="none" w:sz="0" w:space="0" w:color="auto"/>
        <w:bottom w:val="none" w:sz="0" w:space="0" w:color="auto"/>
        <w:right w:val="none" w:sz="0" w:space="0" w:color="auto"/>
      </w:divBdr>
      <w:divsChild>
        <w:div w:id="1513106416">
          <w:marLeft w:val="432"/>
          <w:marRight w:val="0"/>
          <w:marTop w:val="96"/>
          <w:marBottom w:val="0"/>
          <w:divBdr>
            <w:top w:val="none" w:sz="0" w:space="0" w:color="auto"/>
            <w:left w:val="none" w:sz="0" w:space="0" w:color="auto"/>
            <w:bottom w:val="none" w:sz="0" w:space="0" w:color="auto"/>
            <w:right w:val="none" w:sz="0" w:space="0" w:color="auto"/>
          </w:divBdr>
        </w:div>
      </w:divsChild>
    </w:div>
    <w:div w:id="809441767">
      <w:bodyDiv w:val="1"/>
      <w:marLeft w:val="0"/>
      <w:marRight w:val="0"/>
      <w:marTop w:val="0"/>
      <w:marBottom w:val="0"/>
      <w:divBdr>
        <w:top w:val="none" w:sz="0" w:space="0" w:color="auto"/>
        <w:left w:val="none" w:sz="0" w:space="0" w:color="auto"/>
        <w:bottom w:val="none" w:sz="0" w:space="0" w:color="auto"/>
        <w:right w:val="none" w:sz="0" w:space="0" w:color="auto"/>
      </w:divBdr>
    </w:div>
    <w:div w:id="813374589">
      <w:bodyDiv w:val="1"/>
      <w:marLeft w:val="0"/>
      <w:marRight w:val="0"/>
      <w:marTop w:val="0"/>
      <w:marBottom w:val="0"/>
      <w:divBdr>
        <w:top w:val="none" w:sz="0" w:space="0" w:color="auto"/>
        <w:left w:val="none" w:sz="0" w:space="0" w:color="auto"/>
        <w:bottom w:val="none" w:sz="0" w:space="0" w:color="auto"/>
        <w:right w:val="none" w:sz="0" w:space="0" w:color="auto"/>
      </w:divBdr>
    </w:div>
    <w:div w:id="915093880">
      <w:bodyDiv w:val="1"/>
      <w:marLeft w:val="0"/>
      <w:marRight w:val="0"/>
      <w:marTop w:val="0"/>
      <w:marBottom w:val="0"/>
      <w:divBdr>
        <w:top w:val="none" w:sz="0" w:space="0" w:color="auto"/>
        <w:left w:val="none" w:sz="0" w:space="0" w:color="auto"/>
        <w:bottom w:val="none" w:sz="0" w:space="0" w:color="auto"/>
        <w:right w:val="none" w:sz="0" w:space="0" w:color="auto"/>
      </w:divBdr>
    </w:div>
    <w:div w:id="1087268309">
      <w:bodyDiv w:val="1"/>
      <w:marLeft w:val="0"/>
      <w:marRight w:val="0"/>
      <w:marTop w:val="0"/>
      <w:marBottom w:val="0"/>
      <w:divBdr>
        <w:top w:val="none" w:sz="0" w:space="0" w:color="auto"/>
        <w:left w:val="none" w:sz="0" w:space="0" w:color="auto"/>
        <w:bottom w:val="none" w:sz="0" w:space="0" w:color="auto"/>
        <w:right w:val="none" w:sz="0" w:space="0" w:color="auto"/>
      </w:divBdr>
      <w:divsChild>
        <w:div w:id="1577785671">
          <w:marLeft w:val="432"/>
          <w:marRight w:val="0"/>
          <w:marTop w:val="96"/>
          <w:marBottom w:val="0"/>
          <w:divBdr>
            <w:top w:val="none" w:sz="0" w:space="0" w:color="auto"/>
            <w:left w:val="none" w:sz="0" w:space="0" w:color="auto"/>
            <w:bottom w:val="none" w:sz="0" w:space="0" w:color="auto"/>
            <w:right w:val="none" w:sz="0" w:space="0" w:color="auto"/>
          </w:divBdr>
        </w:div>
      </w:divsChild>
    </w:div>
    <w:div w:id="1109353663">
      <w:bodyDiv w:val="1"/>
      <w:marLeft w:val="0"/>
      <w:marRight w:val="0"/>
      <w:marTop w:val="0"/>
      <w:marBottom w:val="0"/>
      <w:divBdr>
        <w:top w:val="none" w:sz="0" w:space="0" w:color="auto"/>
        <w:left w:val="none" w:sz="0" w:space="0" w:color="auto"/>
        <w:bottom w:val="none" w:sz="0" w:space="0" w:color="auto"/>
        <w:right w:val="none" w:sz="0" w:space="0" w:color="auto"/>
      </w:divBdr>
    </w:div>
    <w:div w:id="1153184736">
      <w:bodyDiv w:val="1"/>
      <w:marLeft w:val="0"/>
      <w:marRight w:val="0"/>
      <w:marTop w:val="0"/>
      <w:marBottom w:val="0"/>
      <w:divBdr>
        <w:top w:val="none" w:sz="0" w:space="0" w:color="auto"/>
        <w:left w:val="none" w:sz="0" w:space="0" w:color="auto"/>
        <w:bottom w:val="none" w:sz="0" w:space="0" w:color="auto"/>
        <w:right w:val="none" w:sz="0" w:space="0" w:color="auto"/>
      </w:divBdr>
      <w:divsChild>
        <w:div w:id="1398358573">
          <w:marLeft w:val="0"/>
          <w:marRight w:val="0"/>
          <w:marTop w:val="0"/>
          <w:marBottom w:val="0"/>
          <w:divBdr>
            <w:top w:val="none" w:sz="0" w:space="0" w:color="auto"/>
            <w:left w:val="none" w:sz="0" w:space="0" w:color="auto"/>
            <w:bottom w:val="none" w:sz="0" w:space="0" w:color="auto"/>
            <w:right w:val="none" w:sz="0" w:space="0" w:color="auto"/>
          </w:divBdr>
          <w:divsChild>
            <w:div w:id="1868641589">
              <w:marLeft w:val="0"/>
              <w:marRight w:val="0"/>
              <w:marTop w:val="0"/>
              <w:marBottom w:val="0"/>
              <w:divBdr>
                <w:top w:val="none" w:sz="0" w:space="0" w:color="auto"/>
                <w:left w:val="none" w:sz="0" w:space="0" w:color="auto"/>
                <w:bottom w:val="single" w:sz="6" w:space="0" w:color="8D8D8D"/>
                <w:right w:val="none" w:sz="0" w:space="0" w:color="auto"/>
              </w:divBdr>
              <w:divsChild>
                <w:div w:id="3928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1896">
      <w:bodyDiv w:val="1"/>
      <w:marLeft w:val="0"/>
      <w:marRight w:val="0"/>
      <w:marTop w:val="0"/>
      <w:marBottom w:val="0"/>
      <w:divBdr>
        <w:top w:val="none" w:sz="0" w:space="0" w:color="auto"/>
        <w:left w:val="none" w:sz="0" w:space="0" w:color="auto"/>
        <w:bottom w:val="none" w:sz="0" w:space="0" w:color="auto"/>
        <w:right w:val="none" w:sz="0" w:space="0" w:color="auto"/>
      </w:divBdr>
      <w:divsChild>
        <w:div w:id="208884183">
          <w:marLeft w:val="0"/>
          <w:marRight w:val="0"/>
          <w:marTop w:val="0"/>
          <w:marBottom w:val="0"/>
          <w:divBdr>
            <w:top w:val="none" w:sz="0" w:space="0" w:color="auto"/>
            <w:left w:val="none" w:sz="0" w:space="0" w:color="auto"/>
            <w:bottom w:val="none" w:sz="0" w:space="0" w:color="auto"/>
            <w:right w:val="none" w:sz="0" w:space="0" w:color="auto"/>
          </w:divBdr>
          <w:divsChild>
            <w:div w:id="396823312">
              <w:marLeft w:val="0"/>
              <w:marRight w:val="0"/>
              <w:marTop w:val="0"/>
              <w:marBottom w:val="0"/>
              <w:divBdr>
                <w:top w:val="none" w:sz="0" w:space="0" w:color="auto"/>
                <w:left w:val="none" w:sz="0" w:space="0" w:color="auto"/>
                <w:bottom w:val="none" w:sz="0" w:space="0" w:color="auto"/>
                <w:right w:val="none" w:sz="0" w:space="0" w:color="auto"/>
              </w:divBdr>
            </w:div>
            <w:div w:id="637498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7585165">
                  <w:marLeft w:val="0"/>
                  <w:marRight w:val="0"/>
                  <w:marTop w:val="0"/>
                  <w:marBottom w:val="0"/>
                  <w:divBdr>
                    <w:top w:val="none" w:sz="0" w:space="0" w:color="auto"/>
                    <w:left w:val="none" w:sz="0" w:space="0" w:color="auto"/>
                    <w:bottom w:val="none" w:sz="0" w:space="0" w:color="auto"/>
                    <w:right w:val="none" w:sz="0" w:space="0" w:color="auto"/>
                  </w:divBdr>
                  <w:divsChild>
                    <w:div w:id="1838426122">
                      <w:marLeft w:val="0"/>
                      <w:marRight w:val="0"/>
                      <w:marTop w:val="0"/>
                      <w:marBottom w:val="0"/>
                      <w:divBdr>
                        <w:top w:val="none" w:sz="0" w:space="0" w:color="auto"/>
                        <w:left w:val="none" w:sz="0" w:space="0" w:color="auto"/>
                        <w:bottom w:val="none" w:sz="0" w:space="0" w:color="auto"/>
                        <w:right w:val="none" w:sz="0" w:space="0" w:color="auto"/>
                      </w:divBdr>
                    </w:div>
                    <w:div w:id="3969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1883">
      <w:bodyDiv w:val="1"/>
      <w:marLeft w:val="0"/>
      <w:marRight w:val="0"/>
      <w:marTop w:val="0"/>
      <w:marBottom w:val="0"/>
      <w:divBdr>
        <w:top w:val="none" w:sz="0" w:space="0" w:color="auto"/>
        <w:left w:val="none" w:sz="0" w:space="0" w:color="auto"/>
        <w:bottom w:val="none" w:sz="0" w:space="0" w:color="auto"/>
        <w:right w:val="none" w:sz="0" w:space="0" w:color="auto"/>
      </w:divBdr>
    </w:div>
    <w:div w:id="1523015265">
      <w:bodyDiv w:val="1"/>
      <w:marLeft w:val="0"/>
      <w:marRight w:val="0"/>
      <w:marTop w:val="0"/>
      <w:marBottom w:val="0"/>
      <w:divBdr>
        <w:top w:val="none" w:sz="0" w:space="0" w:color="auto"/>
        <w:left w:val="none" w:sz="0" w:space="0" w:color="auto"/>
        <w:bottom w:val="none" w:sz="0" w:space="0" w:color="auto"/>
        <w:right w:val="none" w:sz="0" w:space="0" w:color="auto"/>
      </w:divBdr>
    </w:div>
    <w:div w:id="1592201534">
      <w:bodyDiv w:val="1"/>
      <w:marLeft w:val="0"/>
      <w:marRight w:val="0"/>
      <w:marTop w:val="0"/>
      <w:marBottom w:val="0"/>
      <w:divBdr>
        <w:top w:val="none" w:sz="0" w:space="0" w:color="auto"/>
        <w:left w:val="none" w:sz="0" w:space="0" w:color="auto"/>
        <w:bottom w:val="none" w:sz="0" w:space="0" w:color="auto"/>
        <w:right w:val="none" w:sz="0" w:space="0" w:color="auto"/>
      </w:divBdr>
      <w:divsChild>
        <w:div w:id="1689521736">
          <w:marLeft w:val="432"/>
          <w:marRight w:val="0"/>
          <w:marTop w:val="134"/>
          <w:marBottom w:val="0"/>
          <w:divBdr>
            <w:top w:val="none" w:sz="0" w:space="0" w:color="auto"/>
            <w:left w:val="none" w:sz="0" w:space="0" w:color="auto"/>
            <w:bottom w:val="none" w:sz="0" w:space="0" w:color="auto"/>
            <w:right w:val="none" w:sz="0" w:space="0" w:color="auto"/>
          </w:divBdr>
        </w:div>
        <w:div w:id="1856655234">
          <w:marLeft w:val="432"/>
          <w:marRight w:val="0"/>
          <w:marTop w:val="134"/>
          <w:marBottom w:val="0"/>
          <w:divBdr>
            <w:top w:val="none" w:sz="0" w:space="0" w:color="auto"/>
            <w:left w:val="none" w:sz="0" w:space="0" w:color="auto"/>
            <w:bottom w:val="none" w:sz="0" w:space="0" w:color="auto"/>
            <w:right w:val="none" w:sz="0" w:space="0" w:color="auto"/>
          </w:divBdr>
        </w:div>
      </w:divsChild>
    </w:div>
    <w:div w:id="1644117611">
      <w:bodyDiv w:val="1"/>
      <w:marLeft w:val="0"/>
      <w:marRight w:val="0"/>
      <w:marTop w:val="0"/>
      <w:marBottom w:val="0"/>
      <w:divBdr>
        <w:top w:val="none" w:sz="0" w:space="0" w:color="auto"/>
        <w:left w:val="none" w:sz="0" w:space="0" w:color="auto"/>
        <w:bottom w:val="none" w:sz="0" w:space="0" w:color="auto"/>
        <w:right w:val="none" w:sz="0" w:space="0" w:color="auto"/>
      </w:divBdr>
    </w:div>
    <w:div w:id="1998721984">
      <w:bodyDiv w:val="1"/>
      <w:marLeft w:val="0"/>
      <w:marRight w:val="0"/>
      <w:marTop w:val="0"/>
      <w:marBottom w:val="0"/>
      <w:divBdr>
        <w:top w:val="none" w:sz="0" w:space="0" w:color="auto"/>
        <w:left w:val="none" w:sz="0" w:space="0" w:color="auto"/>
        <w:bottom w:val="none" w:sz="0" w:space="0" w:color="auto"/>
        <w:right w:val="none" w:sz="0" w:space="0" w:color="auto"/>
      </w:divBdr>
      <w:divsChild>
        <w:div w:id="717244140">
          <w:marLeft w:val="432"/>
          <w:marRight w:val="0"/>
          <w:marTop w:val="96"/>
          <w:marBottom w:val="0"/>
          <w:divBdr>
            <w:top w:val="none" w:sz="0" w:space="0" w:color="auto"/>
            <w:left w:val="none" w:sz="0" w:space="0" w:color="auto"/>
            <w:bottom w:val="none" w:sz="0" w:space="0" w:color="auto"/>
            <w:right w:val="none" w:sz="0" w:space="0" w:color="auto"/>
          </w:divBdr>
        </w:div>
      </w:divsChild>
    </w:div>
    <w:div w:id="2019378947">
      <w:bodyDiv w:val="1"/>
      <w:marLeft w:val="0"/>
      <w:marRight w:val="0"/>
      <w:marTop w:val="0"/>
      <w:marBottom w:val="0"/>
      <w:divBdr>
        <w:top w:val="none" w:sz="0" w:space="0" w:color="auto"/>
        <w:left w:val="none" w:sz="0" w:space="0" w:color="auto"/>
        <w:bottom w:val="none" w:sz="0" w:space="0" w:color="auto"/>
        <w:right w:val="none" w:sz="0" w:space="0" w:color="auto"/>
      </w:divBdr>
    </w:div>
    <w:div w:id="2053650330">
      <w:bodyDiv w:val="1"/>
      <w:marLeft w:val="0"/>
      <w:marRight w:val="0"/>
      <w:marTop w:val="0"/>
      <w:marBottom w:val="0"/>
      <w:divBdr>
        <w:top w:val="none" w:sz="0" w:space="0" w:color="auto"/>
        <w:left w:val="none" w:sz="0" w:space="0" w:color="auto"/>
        <w:bottom w:val="none" w:sz="0" w:space="0" w:color="auto"/>
        <w:right w:val="none" w:sz="0" w:space="0" w:color="auto"/>
      </w:divBdr>
    </w:div>
    <w:div w:id="21311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Hoja1!$B$2</c:f>
              <c:strCache>
                <c:ptCount val="1"/>
                <c:pt idx="0">
                  <c:v>Importaciones (US$ Millones CIF)</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Pt>
            <c:idx val="7"/>
            <c:invertIfNegative val="0"/>
            <c:bubble3D val="0"/>
            <c:spPr>
              <a:solidFill>
                <a:srgbClr val="FF0000"/>
              </a:solidFill>
              <a:ln w="9525" cap="flat" cmpd="sng" algn="ctr">
                <a:solidFill>
                  <a:schemeClr val="accent2">
                    <a:lumMod val="75000"/>
                  </a:schemeClr>
                </a:solidFill>
                <a:round/>
              </a:ln>
              <a:effectLst/>
              <a:sp3d contourW="9525">
                <a:contourClr>
                  <a:schemeClr val="accent2">
                    <a:lumMod val="75000"/>
                  </a:schemeClr>
                </a:contourClr>
              </a:sp3d>
            </c:spPr>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Hoja1!$A$3:$A$10</c:f>
              <c:numCache>
                <c:formatCode>General</c:formatCode>
                <c:ptCount val="8"/>
                <c:pt idx="0">
                  <c:v>2007</c:v>
                </c:pt>
                <c:pt idx="1">
                  <c:v>2008</c:v>
                </c:pt>
                <c:pt idx="2">
                  <c:v>2009</c:v>
                </c:pt>
                <c:pt idx="3">
                  <c:v>2010</c:v>
                </c:pt>
                <c:pt idx="4">
                  <c:v>2011</c:v>
                </c:pt>
                <c:pt idx="5">
                  <c:v>2012</c:v>
                </c:pt>
                <c:pt idx="6">
                  <c:v>2013</c:v>
                </c:pt>
                <c:pt idx="7">
                  <c:v>2014</c:v>
                </c:pt>
              </c:numCache>
            </c:numRef>
          </c:cat>
          <c:val>
            <c:numRef>
              <c:f>Hoja1!$B$3:$B$10</c:f>
              <c:numCache>
                <c:formatCode>General</c:formatCode>
                <c:ptCount val="8"/>
                <c:pt idx="0">
                  <c:v>32897</c:v>
                </c:pt>
                <c:pt idx="1">
                  <c:v>39669</c:v>
                </c:pt>
                <c:pt idx="2">
                  <c:v>32891</c:v>
                </c:pt>
                <c:pt idx="3">
                  <c:v>40486</c:v>
                </c:pt>
                <c:pt idx="4">
                  <c:v>54233</c:v>
                </c:pt>
                <c:pt idx="5">
                  <c:v>59111</c:v>
                </c:pt>
                <c:pt idx="6">
                  <c:v>59397</c:v>
                </c:pt>
                <c:pt idx="7">
                  <c:v>58540</c:v>
                </c:pt>
              </c:numCache>
            </c:numRef>
          </c:val>
        </c:ser>
        <c:dLbls>
          <c:showLegendKey val="0"/>
          <c:showVal val="0"/>
          <c:showCatName val="0"/>
          <c:showSerName val="0"/>
          <c:showPercent val="0"/>
          <c:showBubbleSize val="0"/>
        </c:dLbls>
        <c:gapWidth val="65"/>
        <c:shape val="box"/>
        <c:axId val="515446304"/>
        <c:axId val="515445744"/>
        <c:axId val="0"/>
      </c:bar3DChart>
      <c:catAx>
        <c:axId val="5154463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515445744"/>
        <c:crosses val="autoZero"/>
        <c:auto val="1"/>
        <c:lblAlgn val="ctr"/>
        <c:lblOffset val="100"/>
        <c:noMultiLvlLbl val="0"/>
      </c:catAx>
      <c:valAx>
        <c:axId val="5154457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515446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Hoja1!$B$20</c:f>
              <c:strCache>
                <c:ptCount val="1"/>
                <c:pt idx="0">
                  <c:v>Emportaciones (US$ Millones)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Hoja1!$A$21:$A$27</c:f>
              <c:numCache>
                <c:formatCode>General</c:formatCode>
                <c:ptCount val="7"/>
                <c:pt idx="0">
                  <c:v>2008</c:v>
                </c:pt>
                <c:pt idx="1">
                  <c:v>2009</c:v>
                </c:pt>
                <c:pt idx="2">
                  <c:v>2010</c:v>
                </c:pt>
                <c:pt idx="3">
                  <c:v>2011</c:v>
                </c:pt>
                <c:pt idx="4">
                  <c:v>2012</c:v>
                </c:pt>
                <c:pt idx="5">
                  <c:v>2013</c:v>
                </c:pt>
                <c:pt idx="6">
                  <c:v>2014</c:v>
                </c:pt>
              </c:numCache>
            </c:numRef>
          </c:cat>
          <c:val>
            <c:numRef>
              <c:f>Hoja1!$B$21:$B$27</c:f>
              <c:numCache>
                <c:formatCode>General</c:formatCode>
                <c:ptCount val="7"/>
                <c:pt idx="0">
                  <c:v>37626</c:v>
                </c:pt>
                <c:pt idx="1">
                  <c:v>32846</c:v>
                </c:pt>
                <c:pt idx="2">
                  <c:v>39731</c:v>
                </c:pt>
                <c:pt idx="3">
                  <c:v>56915</c:v>
                </c:pt>
                <c:pt idx="4">
                  <c:v>60125</c:v>
                </c:pt>
                <c:pt idx="5">
                  <c:v>58824</c:v>
                </c:pt>
                <c:pt idx="6">
                  <c:v>54795</c:v>
                </c:pt>
              </c:numCache>
            </c:numRef>
          </c:val>
        </c:ser>
        <c:dLbls>
          <c:showLegendKey val="0"/>
          <c:showVal val="0"/>
          <c:showCatName val="0"/>
          <c:showSerName val="0"/>
          <c:showPercent val="0"/>
          <c:showBubbleSize val="0"/>
        </c:dLbls>
        <c:gapWidth val="65"/>
        <c:shape val="box"/>
        <c:axId val="515451344"/>
        <c:axId val="515451904"/>
        <c:axId val="0"/>
      </c:bar3DChart>
      <c:catAx>
        <c:axId val="5154513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515451904"/>
        <c:crosses val="autoZero"/>
        <c:auto val="1"/>
        <c:lblAlgn val="ctr"/>
        <c:lblOffset val="100"/>
        <c:noMultiLvlLbl val="0"/>
      </c:catAx>
      <c:valAx>
        <c:axId val="5154519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5154513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Anteproyecto para candidatura a Doctor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4DFE3E-996B-4111-8A72-665D7DF3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4835</Words>
  <Characters>26596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Modelación basada en agentes para la creación, conformación y desempeño de las redes de colaboración en la perspectiva de la confianza en las Pymes colombianas</vt:lpstr>
    </vt:vector>
  </TitlesOfParts>
  <Company>Hewlett-Packard Company</Company>
  <LinksUpToDate>false</LinksUpToDate>
  <CharactersWithSpaces>31369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Modelación basada en agentes para la creación, conformación y desempeño de las redes de colaboración en la perspectiva de la confianza en las Pymes colombianas</dc:title>
  <dc:creator/>
  <cp:lastModifiedBy>Yabed Jose Contreras Zambrano</cp:lastModifiedBy>
  <cp:revision>7</cp:revision>
  <cp:lastPrinted>2013-02-15T15:12:00Z</cp:lastPrinted>
  <dcterms:created xsi:type="dcterms:W3CDTF">2015-04-15T13:35:00Z</dcterms:created>
  <dcterms:modified xsi:type="dcterms:W3CDTF">2015-04-26T06:58:00Z</dcterms:modified>
</cp:coreProperties>
</file>