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2C5" w:rsidRDefault="002F72C5" w:rsidP="00855AF0">
      <w:pPr>
        <w:spacing w:line="276" w:lineRule="auto"/>
        <w:jc w:val="center"/>
        <w:rPr>
          <w:rFonts w:ascii="Arial" w:hAnsi="Arial" w:cs="Arial"/>
          <w:b/>
          <w:sz w:val="20"/>
          <w:lang w:val="en-CA"/>
        </w:rPr>
      </w:pPr>
      <w:r w:rsidRPr="00290C79">
        <w:rPr>
          <w:rFonts w:ascii="Arial" w:hAnsi="Arial" w:cs="Arial"/>
          <w:b/>
          <w:sz w:val="20"/>
          <w:lang w:val="en-CA"/>
        </w:rPr>
        <w:t xml:space="preserve">INTERACTION THROUGH NETWORKING IN THE ENTREPRENEURIAL ECOSYSTEM: AN ANALYSIS FROM </w:t>
      </w:r>
      <w:r>
        <w:rPr>
          <w:rFonts w:ascii="Arial" w:hAnsi="Arial" w:cs="Arial"/>
          <w:b/>
          <w:sz w:val="20"/>
          <w:lang w:val="en-CA"/>
        </w:rPr>
        <w:t xml:space="preserve">THE ENTREPRENEUR AND </w:t>
      </w:r>
      <w:r w:rsidR="00454BD0">
        <w:rPr>
          <w:rFonts w:ascii="Arial" w:hAnsi="Arial" w:cs="Arial"/>
          <w:b/>
          <w:sz w:val="20"/>
          <w:lang w:val="en-CA"/>
        </w:rPr>
        <w:t xml:space="preserve">THE </w:t>
      </w:r>
      <w:r>
        <w:rPr>
          <w:rFonts w:ascii="Arial" w:hAnsi="Arial" w:cs="Arial"/>
          <w:b/>
          <w:sz w:val="20"/>
          <w:lang w:val="en-CA"/>
        </w:rPr>
        <w:t>INSTITUTIONAL CONTEXT</w:t>
      </w:r>
    </w:p>
    <w:p w:rsidR="009B1DE8" w:rsidRPr="001C0FFF" w:rsidRDefault="009B1DE8" w:rsidP="00855AF0">
      <w:pPr>
        <w:spacing w:after="0"/>
        <w:jc w:val="both"/>
        <w:rPr>
          <w:rFonts w:ascii="Times New Roman" w:hAnsi="Times New Roman" w:cs="Times New Roman"/>
          <w:b/>
          <w:sz w:val="24"/>
          <w:szCs w:val="24"/>
        </w:rPr>
      </w:pPr>
      <w:r w:rsidRPr="009B1DE8">
        <w:rPr>
          <w:rFonts w:ascii="Times New Roman" w:hAnsi="Times New Roman" w:cs="Times New Roman"/>
          <w:b/>
          <w:sz w:val="24"/>
          <w:szCs w:val="24"/>
        </w:rPr>
        <w:t>Spanish</w:t>
      </w:r>
    </w:p>
    <w:p w:rsidR="001C0FFF" w:rsidRDefault="00455643" w:rsidP="00C14C59">
      <w:pPr>
        <w:spacing w:line="276" w:lineRule="auto"/>
        <w:jc w:val="both"/>
        <w:rPr>
          <w:rFonts w:ascii="Times New Roman" w:hAnsi="Times New Roman" w:cs="Times New Roman"/>
          <w:sz w:val="24"/>
          <w:szCs w:val="24"/>
        </w:rPr>
      </w:pPr>
      <w:r w:rsidRPr="00455643">
        <w:rPr>
          <w:rFonts w:ascii="Times New Roman" w:hAnsi="Times New Roman" w:cs="Times New Roman"/>
          <w:sz w:val="24"/>
          <w:szCs w:val="24"/>
        </w:rPr>
        <w:t>Esta investigación busca analizar la interacción en un Ecosistema de Emprendimiento (EE), a partir de la actividad de networking de los emprendedores, con el fin de entender cómo y por qué los emprendedores se conectan en un EE y como el contexto institucional moldea esta actividad. Se aplica la metodología de estudio de caso, realizando entrevistas semiestructuradas</w:t>
      </w:r>
      <w:bookmarkStart w:id="0" w:name="_GoBack"/>
      <w:bookmarkEnd w:id="0"/>
      <w:r w:rsidRPr="00455643">
        <w:rPr>
          <w:rFonts w:ascii="Times New Roman" w:hAnsi="Times New Roman" w:cs="Times New Roman"/>
          <w:sz w:val="24"/>
          <w:szCs w:val="24"/>
        </w:rPr>
        <w:t xml:space="preserve"> a 25 emprendedores y 11 actores del EE del departamento del Atlántico, Colombia. Otras fuentes de información utilizadas son la observación participativa y el análisis de información secundaria. La investigación se sitúa desde la literatura emergente de EE, a la cual busca contribuir con un estudio multinivel que muestre vínculos potenciales entre la perspectiva networking y teoría económica institucional. Resultados preliminares muestran que lazos fuertes y familiares son un determinante importante para el networking en un contexto en el que predomina la falta de información y existen problemas de inclusión social. Además, instituciones formales e informales pueden funcionar como barreras o motores para el networking de emprendedores y por ende para el aprovechamiento de las oportunidades dentro del EE a medida que este evoluciona. Los resultados esperan servir de base para el desarrollo de políticas públicas locales en emprendimiento. </w:t>
      </w:r>
    </w:p>
    <w:p w:rsidR="003F1FC9" w:rsidRPr="003F1FC9" w:rsidRDefault="001C0FFF" w:rsidP="00C14C59">
      <w:p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003F1FC9" w:rsidRPr="003F1FC9">
        <w:rPr>
          <w:rFonts w:ascii="Times New Roman" w:hAnsi="Times New Roman" w:cs="Times New Roman"/>
          <w:b/>
          <w:sz w:val="24"/>
          <w:szCs w:val="24"/>
        </w:rPr>
        <w:t>alabras claves</w:t>
      </w:r>
      <w:r w:rsidR="003F1FC9" w:rsidRPr="003F1FC9">
        <w:rPr>
          <w:rFonts w:ascii="Times New Roman" w:hAnsi="Times New Roman" w:cs="Times New Roman"/>
          <w:sz w:val="24"/>
          <w:szCs w:val="24"/>
        </w:rPr>
        <w:t xml:space="preserve">: </w:t>
      </w:r>
      <w:r w:rsidR="003F1FC9">
        <w:rPr>
          <w:rFonts w:ascii="Times New Roman" w:hAnsi="Times New Roman" w:cs="Times New Roman"/>
          <w:sz w:val="24"/>
          <w:szCs w:val="24"/>
        </w:rPr>
        <w:t>Ecosistemas de Emprendimiento,</w:t>
      </w:r>
      <w:r w:rsidR="003F1FC9" w:rsidRPr="003F1FC9">
        <w:rPr>
          <w:rFonts w:ascii="Times New Roman" w:hAnsi="Times New Roman" w:cs="Times New Roman"/>
          <w:sz w:val="24"/>
          <w:szCs w:val="24"/>
        </w:rPr>
        <w:t xml:space="preserve"> Emprendedores, Emprendimiento, </w:t>
      </w:r>
      <w:r w:rsidR="003F1FC9">
        <w:rPr>
          <w:rFonts w:ascii="Times New Roman" w:hAnsi="Times New Roman" w:cs="Times New Roman"/>
          <w:sz w:val="24"/>
          <w:szCs w:val="24"/>
        </w:rPr>
        <w:t>Networking, Redes</w:t>
      </w:r>
      <w:r w:rsidR="003F1FC9" w:rsidRPr="003F1FC9">
        <w:rPr>
          <w:rFonts w:ascii="Times New Roman" w:hAnsi="Times New Roman" w:cs="Times New Roman"/>
          <w:sz w:val="24"/>
          <w:szCs w:val="24"/>
        </w:rPr>
        <w:t>, Interacción, Teoría Económica Institucional</w:t>
      </w:r>
      <w:r w:rsidR="003F1FC9">
        <w:rPr>
          <w:rFonts w:ascii="Times New Roman" w:hAnsi="Times New Roman" w:cs="Times New Roman"/>
          <w:sz w:val="24"/>
          <w:szCs w:val="24"/>
        </w:rPr>
        <w:t>.</w:t>
      </w:r>
    </w:p>
    <w:p w:rsidR="001C0FFF" w:rsidRDefault="009B1DE8" w:rsidP="001C0FFF">
      <w:pPr>
        <w:spacing w:after="0" w:line="276" w:lineRule="auto"/>
        <w:jc w:val="both"/>
        <w:rPr>
          <w:rFonts w:ascii="Times New Roman" w:hAnsi="Times New Roman" w:cs="Times New Roman"/>
          <w:b/>
          <w:sz w:val="24"/>
          <w:szCs w:val="24"/>
          <w:lang w:val="en-CA"/>
        </w:rPr>
      </w:pPr>
      <w:r w:rsidRPr="003F1FC9">
        <w:rPr>
          <w:rFonts w:ascii="Times New Roman" w:hAnsi="Times New Roman" w:cs="Times New Roman"/>
          <w:b/>
          <w:sz w:val="24"/>
          <w:szCs w:val="24"/>
          <w:lang w:val="en-CA"/>
        </w:rPr>
        <w:t>English</w:t>
      </w:r>
    </w:p>
    <w:p w:rsidR="00855AF0" w:rsidRPr="001C0FFF" w:rsidRDefault="002F72C5" w:rsidP="001C0FFF">
      <w:pPr>
        <w:spacing w:after="0" w:line="276" w:lineRule="auto"/>
        <w:jc w:val="both"/>
        <w:rPr>
          <w:rFonts w:ascii="Times New Roman" w:hAnsi="Times New Roman" w:cs="Times New Roman"/>
          <w:b/>
          <w:sz w:val="24"/>
          <w:szCs w:val="24"/>
          <w:lang w:val="en-CA"/>
        </w:rPr>
      </w:pPr>
      <w:r w:rsidRPr="00C14C59">
        <w:rPr>
          <w:rFonts w:ascii="Times New Roman" w:hAnsi="Times New Roman" w:cs="Times New Roman"/>
          <w:sz w:val="24"/>
          <w:szCs w:val="24"/>
          <w:lang w:val="en-CA"/>
        </w:rPr>
        <w:t xml:space="preserve">This research seeks to analyze the interaction among the various actors within an Entrepreneurial Ecosystem (EE) in order to understand how and why entrepreneurs connect among them and with other EE actors and in which ways the institutional context shapes this activity. We hereby focus mainly on the entrepreneur´s networking activity. I apply a case study methodology; semi-structured interviews, with 25 entrepreneurs and 11 EE actors were conducted in the Departamento del Atlántico, Colombia and other sources of data collection were used such as participant observation and analysis of secondary information. Relying on the emerging EE literature, </w:t>
      </w:r>
      <w:r w:rsidR="00455643">
        <w:rPr>
          <w:rFonts w:ascii="Times New Roman" w:hAnsi="Times New Roman" w:cs="Times New Roman"/>
          <w:sz w:val="24"/>
          <w:szCs w:val="24"/>
          <w:lang w:val="en-CA"/>
        </w:rPr>
        <w:t xml:space="preserve">this study seeks to contribute with a multilevel perspective that </w:t>
      </w:r>
      <w:r w:rsidR="00455643" w:rsidRPr="00C14C59">
        <w:rPr>
          <w:rFonts w:ascii="Times New Roman" w:hAnsi="Times New Roman" w:cs="Times New Roman"/>
          <w:sz w:val="24"/>
          <w:szCs w:val="24"/>
          <w:lang w:val="en-CA"/>
        </w:rPr>
        <w:t xml:space="preserve">show undiscovered links between institutional </w:t>
      </w:r>
      <w:r w:rsidR="003F1FC9">
        <w:rPr>
          <w:rFonts w:ascii="Times New Roman" w:hAnsi="Times New Roman" w:cs="Times New Roman"/>
          <w:sz w:val="24"/>
          <w:szCs w:val="24"/>
          <w:lang w:val="en-CA"/>
        </w:rPr>
        <w:t>economic</w:t>
      </w:r>
      <w:r w:rsidR="003F1FC9" w:rsidRPr="00C14C59">
        <w:rPr>
          <w:rFonts w:ascii="Times New Roman" w:hAnsi="Times New Roman" w:cs="Times New Roman"/>
          <w:sz w:val="24"/>
          <w:szCs w:val="24"/>
          <w:lang w:val="en-CA"/>
        </w:rPr>
        <w:t xml:space="preserve"> </w:t>
      </w:r>
      <w:r w:rsidR="00455643" w:rsidRPr="00C14C59">
        <w:rPr>
          <w:rFonts w:ascii="Times New Roman" w:hAnsi="Times New Roman" w:cs="Times New Roman"/>
          <w:sz w:val="24"/>
          <w:szCs w:val="24"/>
          <w:lang w:val="en-CA"/>
        </w:rPr>
        <w:t>theory and networking perspective.</w:t>
      </w:r>
      <w:r w:rsidR="00455643">
        <w:rPr>
          <w:rFonts w:ascii="Times New Roman" w:hAnsi="Times New Roman" w:cs="Times New Roman"/>
          <w:sz w:val="24"/>
          <w:szCs w:val="24"/>
          <w:lang w:val="en-CA"/>
        </w:rPr>
        <w:t xml:space="preserve"> P</w:t>
      </w:r>
      <w:r w:rsidRPr="00C14C59">
        <w:rPr>
          <w:rFonts w:ascii="Times New Roman" w:hAnsi="Times New Roman" w:cs="Times New Roman"/>
          <w:sz w:val="24"/>
          <w:szCs w:val="24"/>
          <w:lang w:val="en-CA"/>
        </w:rPr>
        <w:t>reliminary results show that strong and family ties are an important determinant for enabling networking activities in a context where lack of information and issues of social inclusion predominate. In addition, formal and informal institutions function as both barriers and drivers for entrepreneur’s networking activities; as a result, those who are able to identify and use them in their favor are more successful in taking advantage of opportunities within an EE as it evolves. The results of this research h</w:t>
      </w:r>
      <w:r w:rsidR="000C6ECD">
        <w:rPr>
          <w:rFonts w:ascii="Times New Roman" w:hAnsi="Times New Roman" w:cs="Times New Roman"/>
          <w:sz w:val="24"/>
          <w:szCs w:val="24"/>
          <w:lang w:val="en-CA"/>
        </w:rPr>
        <w:t xml:space="preserve">ave the potential to contribute </w:t>
      </w:r>
      <w:r w:rsidR="003573D7">
        <w:rPr>
          <w:rFonts w:ascii="Times New Roman" w:hAnsi="Times New Roman" w:cs="Times New Roman"/>
          <w:sz w:val="24"/>
          <w:szCs w:val="24"/>
          <w:lang w:val="en-CA"/>
        </w:rPr>
        <w:t xml:space="preserve">to </w:t>
      </w:r>
      <w:r w:rsidR="000C6ECD">
        <w:rPr>
          <w:rFonts w:ascii="Times New Roman" w:hAnsi="Times New Roman" w:cs="Times New Roman"/>
          <w:sz w:val="24"/>
          <w:szCs w:val="24"/>
          <w:lang w:val="en-CA"/>
        </w:rPr>
        <w:t>local entrepreneurship public policy.</w:t>
      </w:r>
    </w:p>
    <w:p w:rsidR="003F1FC9" w:rsidRPr="00C14C59" w:rsidRDefault="003F1FC9" w:rsidP="003F1FC9">
      <w:pPr>
        <w:spacing w:line="276" w:lineRule="auto"/>
        <w:jc w:val="both"/>
        <w:rPr>
          <w:rFonts w:ascii="Times New Roman" w:hAnsi="Times New Roman" w:cs="Times New Roman"/>
          <w:sz w:val="24"/>
          <w:szCs w:val="24"/>
          <w:lang w:val="en-CA"/>
        </w:rPr>
      </w:pPr>
      <w:r w:rsidRPr="003F1FC9">
        <w:rPr>
          <w:rFonts w:ascii="Times New Roman" w:hAnsi="Times New Roman" w:cs="Times New Roman"/>
          <w:b/>
          <w:sz w:val="24"/>
          <w:szCs w:val="24"/>
          <w:lang w:val="en-CA"/>
        </w:rPr>
        <w:t>Keywords</w:t>
      </w:r>
      <w:r>
        <w:rPr>
          <w:rFonts w:ascii="Times New Roman" w:hAnsi="Times New Roman" w:cs="Times New Roman"/>
          <w:sz w:val="24"/>
          <w:szCs w:val="24"/>
          <w:lang w:val="en-CA"/>
        </w:rPr>
        <w:t>: Entrepreneurial Ecosystems, Entrepreneurs, Entrepreneurship, Networking, Networks, Interaction, I</w:t>
      </w:r>
      <w:r w:rsidRPr="00C14C59">
        <w:rPr>
          <w:rFonts w:ascii="Times New Roman" w:hAnsi="Times New Roman" w:cs="Times New Roman"/>
          <w:sz w:val="24"/>
          <w:szCs w:val="24"/>
          <w:lang w:val="en-CA"/>
        </w:rPr>
        <w:t xml:space="preserve">nstitutional </w:t>
      </w:r>
      <w:r>
        <w:rPr>
          <w:rFonts w:ascii="Times New Roman" w:hAnsi="Times New Roman" w:cs="Times New Roman"/>
          <w:sz w:val="24"/>
          <w:szCs w:val="24"/>
          <w:lang w:val="en-CA"/>
        </w:rPr>
        <w:t>E</w:t>
      </w:r>
      <w:r>
        <w:rPr>
          <w:rFonts w:ascii="Times New Roman" w:hAnsi="Times New Roman" w:cs="Times New Roman"/>
          <w:sz w:val="24"/>
          <w:szCs w:val="24"/>
          <w:lang w:val="en-CA"/>
        </w:rPr>
        <w:t>conomic</w:t>
      </w:r>
      <w:r w:rsidRPr="00C14C59">
        <w:rPr>
          <w:rFonts w:ascii="Times New Roman" w:hAnsi="Times New Roman" w:cs="Times New Roman"/>
          <w:sz w:val="24"/>
          <w:szCs w:val="24"/>
          <w:lang w:val="en-CA"/>
        </w:rPr>
        <w:t xml:space="preserve"> </w:t>
      </w:r>
      <w:r>
        <w:rPr>
          <w:rFonts w:ascii="Times New Roman" w:hAnsi="Times New Roman" w:cs="Times New Roman"/>
          <w:sz w:val="24"/>
          <w:szCs w:val="24"/>
          <w:lang w:val="en-CA"/>
        </w:rPr>
        <w:t>T</w:t>
      </w:r>
      <w:r w:rsidRPr="00C14C59">
        <w:rPr>
          <w:rFonts w:ascii="Times New Roman" w:hAnsi="Times New Roman" w:cs="Times New Roman"/>
          <w:sz w:val="24"/>
          <w:szCs w:val="24"/>
          <w:lang w:val="en-CA"/>
        </w:rPr>
        <w:t>heory</w:t>
      </w:r>
    </w:p>
    <w:sectPr w:rsidR="003F1FC9" w:rsidRPr="00C14C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2C5"/>
    <w:rsid w:val="000C6ECD"/>
    <w:rsid w:val="001C0FFF"/>
    <w:rsid w:val="002F72C5"/>
    <w:rsid w:val="003573D7"/>
    <w:rsid w:val="003F1FC9"/>
    <w:rsid w:val="00454BD0"/>
    <w:rsid w:val="00455643"/>
    <w:rsid w:val="006507F7"/>
    <w:rsid w:val="007A3C56"/>
    <w:rsid w:val="00855AF0"/>
    <w:rsid w:val="009B1DE8"/>
    <w:rsid w:val="00B8344B"/>
    <w:rsid w:val="00C04C86"/>
    <w:rsid w:val="00C14C59"/>
    <w:rsid w:val="00EF14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8F6F7"/>
  <w15:chartTrackingRefBased/>
  <w15:docId w15:val="{0A204DFF-8B54-40C0-B859-A9BB318E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55A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483</Words>
  <Characters>2660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9</cp:revision>
  <dcterms:created xsi:type="dcterms:W3CDTF">2018-04-30T17:58:00Z</dcterms:created>
  <dcterms:modified xsi:type="dcterms:W3CDTF">2018-04-30T18:16:00Z</dcterms:modified>
</cp:coreProperties>
</file>